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Актуальная редакция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 xml:space="preserve">Решения   </w:t>
      </w:r>
      <w:r w:rsidRPr="00B42564">
        <w:rPr>
          <w:rFonts w:ascii="Arial" w:hAnsi="Arial" w:cs="Arial"/>
          <w:b/>
          <w:sz w:val="24"/>
          <w:szCs w:val="24"/>
          <w:lang w:val="en-US"/>
        </w:rPr>
        <w:t>N</w:t>
      </w:r>
      <w:r w:rsidRPr="00B42564">
        <w:rPr>
          <w:rFonts w:ascii="Arial" w:hAnsi="Arial" w:cs="Arial"/>
          <w:b/>
          <w:sz w:val="24"/>
          <w:szCs w:val="24"/>
        </w:rPr>
        <w:t xml:space="preserve"> 22 от 19.12.2017 г. «Об утверждении бюджета Мирненского сельского поселения на 2018 год»</w:t>
      </w:r>
    </w:p>
    <w:p w:rsidR="00B42564" w:rsidRPr="00B42564" w:rsidRDefault="006E4F03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а </w:t>
      </w:r>
      <w:r w:rsidR="005D0F63">
        <w:rPr>
          <w:rFonts w:ascii="Arial" w:hAnsi="Arial" w:cs="Arial"/>
          <w:b/>
          <w:sz w:val="24"/>
          <w:szCs w:val="24"/>
        </w:rPr>
        <w:t>13</w:t>
      </w:r>
      <w:r w:rsidR="00790FFD">
        <w:rPr>
          <w:rFonts w:ascii="Arial" w:hAnsi="Arial" w:cs="Arial"/>
          <w:b/>
          <w:sz w:val="24"/>
          <w:szCs w:val="24"/>
        </w:rPr>
        <w:t xml:space="preserve"> </w:t>
      </w:r>
      <w:r w:rsidR="005D0F63">
        <w:rPr>
          <w:rFonts w:ascii="Arial" w:hAnsi="Arial" w:cs="Arial"/>
          <w:b/>
          <w:sz w:val="24"/>
          <w:szCs w:val="24"/>
        </w:rPr>
        <w:t>сентября</w:t>
      </w:r>
      <w:r w:rsidR="00B42564" w:rsidRPr="00B42564">
        <w:rPr>
          <w:rFonts w:ascii="Arial" w:hAnsi="Arial" w:cs="Arial"/>
          <w:b/>
          <w:sz w:val="24"/>
          <w:szCs w:val="24"/>
        </w:rPr>
        <w:t xml:space="preserve"> 2018 г.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b/>
          <w:color w:val="000000"/>
        </w:rPr>
      </w:pPr>
      <w:r w:rsidRPr="00B42564">
        <w:rPr>
          <w:rFonts w:ascii="Arial" w:hAnsi="Arial" w:cs="Arial"/>
          <w:b/>
          <w:color w:val="000000"/>
        </w:rPr>
        <w:lastRenderedPageBreak/>
        <w:t xml:space="preserve">             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42564" w:rsidRPr="00B42564" w:rsidRDefault="00B42564" w:rsidP="00B4256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B42564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B42564" w:rsidRPr="00B42564" w:rsidRDefault="00534019" w:rsidP="00B425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B42564" w:rsidRPr="00B42564">
        <w:rPr>
          <w:rFonts w:ascii="Arial" w:hAnsi="Arial" w:cs="Arial"/>
          <w:b/>
          <w:color w:val="000000"/>
          <w:sz w:val="24"/>
          <w:szCs w:val="24"/>
        </w:rPr>
        <w:t xml:space="preserve">ЕШЕНИЕ </w:t>
      </w:r>
    </w:p>
    <w:p w:rsidR="00B42564" w:rsidRPr="00B42564" w:rsidRDefault="00B42564" w:rsidP="00B42564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42564">
        <w:rPr>
          <w:rFonts w:ascii="Arial" w:hAnsi="Arial" w:cs="Arial"/>
          <w:color w:val="000000"/>
          <w:sz w:val="24"/>
          <w:szCs w:val="24"/>
        </w:rPr>
        <w:t>п. Мирный</w:t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</w:rPr>
        <w:tab/>
      </w:r>
      <w:r w:rsidRPr="00B42564">
        <w:rPr>
          <w:rFonts w:ascii="Arial" w:hAnsi="Arial" w:cs="Arial"/>
          <w:color w:val="000000"/>
          <w:sz w:val="24"/>
          <w:szCs w:val="24"/>
          <w:u w:val="single"/>
        </w:rPr>
        <w:t>19  декабря 2017 г № 22</w:t>
      </w:r>
    </w:p>
    <w:p w:rsidR="00B42564" w:rsidRPr="00B42564" w:rsidRDefault="00B42564" w:rsidP="00B42564">
      <w:pPr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7-е собрание 4-го созыва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Об утверждении бюджета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Мирненского сельского поселения </w:t>
      </w:r>
    </w:p>
    <w:p w:rsidR="00B42564" w:rsidRPr="00B42564" w:rsidRDefault="00B42564" w:rsidP="00B42564">
      <w:pPr>
        <w:keepNext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Cs/>
          <w:sz w:val="24"/>
          <w:szCs w:val="24"/>
        </w:rPr>
        <w:t xml:space="preserve">на 2018 год 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sz w:val="24"/>
          <w:szCs w:val="24"/>
        </w:rPr>
      </w:pPr>
    </w:p>
    <w:p w:rsidR="00B42564" w:rsidRPr="00B42564" w:rsidRDefault="00B42564" w:rsidP="00B42564">
      <w:pPr>
        <w:keepNext/>
        <w:jc w:val="both"/>
        <w:rPr>
          <w:rFonts w:ascii="Arial" w:hAnsi="Arial" w:cs="Arial"/>
          <w:bCs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42564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B42564">
        <w:rPr>
          <w:rFonts w:ascii="Arial" w:hAnsi="Arial" w:cs="Arial"/>
          <w:bCs/>
          <w:sz w:val="24"/>
          <w:szCs w:val="24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 (в редакции от 22 сентября 2015 № 10), со статьей 50 Устава муниципального образования «Мирненское сельское поселение»,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2564">
        <w:rPr>
          <w:rFonts w:ascii="Arial" w:hAnsi="Arial" w:cs="Arial"/>
          <w:b/>
          <w:bCs/>
          <w:sz w:val="24"/>
          <w:szCs w:val="24"/>
        </w:rPr>
        <w:tab/>
      </w:r>
      <w:r w:rsidRPr="00B42564">
        <w:rPr>
          <w:rFonts w:ascii="Arial" w:hAnsi="Arial" w:cs="Arial"/>
          <w:b/>
          <w:bCs/>
          <w:color w:val="000000"/>
          <w:sz w:val="24"/>
          <w:szCs w:val="24"/>
        </w:rPr>
        <w:t>Совет Мирненского сельского поселения   решил:</w:t>
      </w:r>
    </w:p>
    <w:p w:rsidR="005D0F63" w:rsidRPr="005D0F63" w:rsidRDefault="00B42564" w:rsidP="005D0F63">
      <w:pPr>
        <w:keepNext/>
        <w:spacing w:line="240" w:lineRule="auto"/>
        <w:ind w:left="36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1. </w:t>
      </w:r>
      <w:r w:rsidR="005D0F63" w:rsidRPr="005D0F63">
        <w:rPr>
          <w:rFonts w:ascii="Arial" w:hAnsi="Arial" w:cs="Arial"/>
          <w:b/>
          <w:sz w:val="24"/>
          <w:szCs w:val="24"/>
        </w:rPr>
        <w:t>Утвердить основные характеристики бюджета поселения на 2018 год:</w:t>
      </w:r>
    </w:p>
    <w:p w:rsidR="005D0F63" w:rsidRPr="005D0F63" w:rsidRDefault="005D0F63" w:rsidP="005D0F63">
      <w:pPr>
        <w:keepNext/>
        <w:keepLines/>
        <w:spacing w:line="240" w:lineRule="auto"/>
        <w:ind w:left="12" w:firstLine="708"/>
        <w:jc w:val="both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 общий объем доходов бюджета поселения в сумме 26 041,30 тыс. руб.; </w:t>
      </w:r>
    </w:p>
    <w:p w:rsidR="005D0F63" w:rsidRPr="005D0F63" w:rsidRDefault="005D0F63" w:rsidP="005D0F63">
      <w:pPr>
        <w:keepNext/>
        <w:keepLines/>
        <w:spacing w:line="240" w:lineRule="auto"/>
        <w:ind w:left="12" w:firstLine="708"/>
        <w:jc w:val="both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 общий объем расходов бюджета поселения в сумме 27 924,7 тыс. руб.; </w:t>
      </w:r>
    </w:p>
    <w:p w:rsidR="005D0F63" w:rsidRPr="005D0F63" w:rsidRDefault="005D0F63" w:rsidP="005D0F63">
      <w:pPr>
        <w:keepNext/>
        <w:keepLines/>
        <w:spacing w:line="240" w:lineRule="auto"/>
        <w:ind w:left="12" w:firstLine="708"/>
        <w:jc w:val="both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>дефицит бюджета поселения в сумме 1</w:t>
      </w:r>
      <w:r w:rsidRPr="005D0F63">
        <w:rPr>
          <w:rFonts w:ascii="Arial" w:hAnsi="Arial" w:cs="Arial"/>
          <w:b/>
          <w:sz w:val="24"/>
          <w:szCs w:val="24"/>
          <w:lang w:val="en-US"/>
        </w:rPr>
        <w:t> </w:t>
      </w:r>
      <w:r w:rsidRPr="005D0F63">
        <w:rPr>
          <w:rFonts w:ascii="Arial" w:hAnsi="Arial" w:cs="Arial"/>
          <w:b/>
          <w:sz w:val="24"/>
          <w:szCs w:val="24"/>
        </w:rPr>
        <w:t>883,4 тыс. рублей.</w:t>
      </w:r>
    </w:p>
    <w:p w:rsidR="00B42564" w:rsidRPr="005D0F63" w:rsidRDefault="005D0F63" w:rsidP="005D0F63">
      <w:pPr>
        <w:keepNext/>
        <w:keepLines/>
        <w:spacing w:line="240" w:lineRule="auto"/>
        <w:ind w:firstLine="708"/>
        <w:rPr>
          <w:rFonts w:ascii="Arial" w:hAnsi="Arial" w:cs="Arial"/>
          <w:b/>
          <w:sz w:val="24"/>
          <w:u w:val="single"/>
        </w:rPr>
      </w:pPr>
      <w:r w:rsidRPr="005D0F63">
        <w:rPr>
          <w:rFonts w:ascii="Arial" w:hAnsi="Arial" w:cs="Arial"/>
          <w:b/>
          <w:sz w:val="24"/>
          <w:u w:val="single"/>
        </w:rPr>
        <w:t xml:space="preserve">(решение от 13.09.2018 </w:t>
      </w:r>
      <w:r w:rsidRPr="005D0F63">
        <w:rPr>
          <w:rFonts w:ascii="Arial" w:hAnsi="Arial" w:cs="Arial"/>
          <w:b/>
          <w:sz w:val="24"/>
          <w:u w:val="single"/>
          <w:lang w:val="en-US"/>
        </w:rPr>
        <w:t>N</w:t>
      </w:r>
      <w:r w:rsidRPr="005D0F63">
        <w:rPr>
          <w:rFonts w:ascii="Arial" w:hAnsi="Arial" w:cs="Arial"/>
          <w:b/>
          <w:sz w:val="24"/>
          <w:u w:val="single"/>
        </w:rPr>
        <w:t xml:space="preserve"> 24)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</w:t>
      </w:r>
      <w:r w:rsidRPr="00B42564">
        <w:rPr>
          <w:rFonts w:ascii="Arial" w:hAnsi="Arial" w:cs="Arial"/>
          <w:color w:val="000000"/>
          <w:sz w:val="24"/>
          <w:szCs w:val="24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42564">
        <w:rPr>
          <w:rFonts w:ascii="Arial" w:hAnsi="Arial" w:cs="Arial"/>
          <w:color w:val="000000"/>
          <w:sz w:val="24"/>
          <w:szCs w:val="24"/>
        </w:rPr>
        <w:t>://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mirniy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tomsk</w:t>
      </w:r>
      <w:r w:rsidRPr="00B42564">
        <w:rPr>
          <w:rFonts w:ascii="Arial" w:hAnsi="Arial" w:cs="Arial"/>
          <w:color w:val="000000"/>
          <w:sz w:val="24"/>
          <w:szCs w:val="24"/>
        </w:rPr>
        <w:t>.</w:t>
      </w:r>
      <w:r w:rsidRPr="00B42564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B42564">
        <w:rPr>
          <w:rFonts w:ascii="Arial" w:hAnsi="Arial" w:cs="Arial"/>
          <w:color w:val="000000"/>
          <w:sz w:val="24"/>
          <w:szCs w:val="24"/>
        </w:rPr>
        <w:t>).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Pr="00B42564">
        <w:rPr>
          <w:rFonts w:ascii="Arial" w:hAnsi="Arial" w:cs="Arial"/>
          <w:sz w:val="24"/>
          <w:szCs w:val="24"/>
        </w:rPr>
        <w:t>Настоящее решение вступает в силу с 01 января 2018 года.</w:t>
      </w:r>
    </w:p>
    <w:p w:rsidR="00B42564" w:rsidRPr="00B42564" w:rsidRDefault="00B42564" w:rsidP="00B42564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заместителя Председателя Совета Мирненского сельского поселения А.А. Молоховского.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Председатель Совета Мирненского поселения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  <w:r w:rsidRPr="00B42564">
        <w:rPr>
          <w:rFonts w:ascii="Arial" w:hAnsi="Arial" w:cs="Arial"/>
          <w:sz w:val="24"/>
          <w:szCs w:val="24"/>
        </w:rPr>
        <w:t>Глава поселения (Глава Администрации)</w:t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2564">
        <w:rPr>
          <w:rFonts w:ascii="Arial" w:hAnsi="Arial" w:cs="Arial"/>
          <w:sz w:val="24"/>
          <w:szCs w:val="24"/>
        </w:rPr>
        <w:t>А.С. Юрков</w:t>
      </w:r>
    </w:p>
    <w:p w:rsidR="00B42564" w:rsidRPr="00B42564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5D0F63">
        <w:rPr>
          <w:rFonts w:ascii="Arial" w:hAnsi="Arial" w:cs="Arial"/>
          <w:b/>
          <w:bCs/>
          <w:sz w:val="24"/>
          <w:szCs w:val="24"/>
        </w:rPr>
        <w:lastRenderedPageBreak/>
        <w:t>Бюджет Мирненского сельского поселения</w:t>
      </w:r>
    </w:p>
    <w:p w:rsidR="00B42564" w:rsidRPr="005D0F63" w:rsidRDefault="00B42564" w:rsidP="00B42564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5D0F63">
        <w:rPr>
          <w:rFonts w:ascii="Arial" w:hAnsi="Arial" w:cs="Arial"/>
          <w:b/>
          <w:bCs/>
          <w:sz w:val="24"/>
          <w:szCs w:val="24"/>
        </w:rPr>
        <w:t xml:space="preserve"> на 2018 год.</w:t>
      </w:r>
    </w:p>
    <w:p w:rsidR="005D0F63" w:rsidRPr="005D0F63" w:rsidRDefault="005D0F63" w:rsidP="005D0F63">
      <w:pPr>
        <w:pStyle w:val="af"/>
        <w:keepNext/>
        <w:numPr>
          <w:ilvl w:val="0"/>
          <w:numId w:val="4"/>
        </w:numPr>
        <w:jc w:val="both"/>
        <w:outlineLvl w:val="0"/>
        <w:rPr>
          <w:rFonts w:ascii="Arial" w:hAnsi="Arial" w:cs="Arial"/>
          <w:b/>
        </w:rPr>
      </w:pPr>
      <w:r w:rsidRPr="005D0F63">
        <w:rPr>
          <w:rFonts w:ascii="Arial" w:hAnsi="Arial" w:cs="Arial"/>
          <w:b/>
        </w:rPr>
        <w:t>Утвердить основные характеристики бюджета поселения на 2018 год:</w:t>
      </w:r>
    </w:p>
    <w:p w:rsidR="005D0F63" w:rsidRPr="005D0F63" w:rsidRDefault="005D0F63" w:rsidP="005D0F63">
      <w:pPr>
        <w:keepNext/>
        <w:keepLines/>
        <w:spacing w:line="240" w:lineRule="auto"/>
        <w:ind w:left="12" w:firstLine="708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 общий объем доходов бюджета поселения в сумме 26 041,30 тыс. руб.; </w:t>
      </w:r>
    </w:p>
    <w:p w:rsidR="005D0F63" w:rsidRPr="005D0F63" w:rsidRDefault="005D0F63" w:rsidP="005D0F63">
      <w:pPr>
        <w:keepNext/>
        <w:keepLines/>
        <w:spacing w:line="240" w:lineRule="auto"/>
        <w:ind w:left="12" w:firstLine="708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 общий объем расходов бюджета поселения в сумме 27 924,7 тыс. руб.; </w:t>
      </w:r>
    </w:p>
    <w:p w:rsidR="005D0F63" w:rsidRPr="005D0F63" w:rsidRDefault="005D0F63" w:rsidP="005D0F63">
      <w:pPr>
        <w:keepNext/>
        <w:keepLines/>
        <w:spacing w:line="240" w:lineRule="auto"/>
        <w:ind w:left="12" w:firstLine="708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>дефицит бюджета поселения в сумме 1</w:t>
      </w:r>
      <w:r w:rsidRPr="005D0F63">
        <w:rPr>
          <w:rFonts w:ascii="Arial" w:hAnsi="Arial" w:cs="Arial"/>
          <w:b/>
          <w:sz w:val="24"/>
          <w:szCs w:val="24"/>
          <w:lang w:val="en-US"/>
        </w:rPr>
        <w:t> </w:t>
      </w:r>
      <w:r w:rsidRPr="005D0F63">
        <w:rPr>
          <w:rFonts w:ascii="Arial" w:hAnsi="Arial" w:cs="Arial"/>
          <w:b/>
          <w:sz w:val="24"/>
          <w:szCs w:val="24"/>
        </w:rPr>
        <w:t>883,4 тыс. рублей.</w:t>
      </w:r>
    </w:p>
    <w:p w:rsidR="005D0F63" w:rsidRPr="005D0F63" w:rsidRDefault="005D0F63" w:rsidP="005D0F63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  <w:r w:rsidRPr="005D0F63">
        <w:rPr>
          <w:rFonts w:ascii="Arial" w:hAnsi="Arial" w:cs="Arial"/>
          <w:sz w:val="24"/>
          <w:szCs w:val="24"/>
        </w:rPr>
        <w:tab/>
      </w:r>
      <w:r w:rsidRPr="005D0F63">
        <w:rPr>
          <w:rFonts w:ascii="Arial" w:hAnsi="Arial" w:cs="Arial"/>
          <w:b/>
          <w:sz w:val="24"/>
          <w:szCs w:val="24"/>
          <w:u w:val="single"/>
        </w:rPr>
        <w:t xml:space="preserve">(решение Совета поселения от 13.09.2018 </w:t>
      </w:r>
      <w:r w:rsidRPr="005D0F63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D0F63">
        <w:rPr>
          <w:rFonts w:ascii="Arial" w:hAnsi="Arial" w:cs="Arial"/>
          <w:b/>
          <w:sz w:val="24"/>
          <w:szCs w:val="24"/>
          <w:u w:val="single"/>
        </w:rPr>
        <w:t xml:space="preserve"> 24)</w:t>
      </w:r>
    </w:p>
    <w:p w:rsidR="00B42564" w:rsidRPr="005D0F63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2. Установить, что часть прибыли муниципальных унитарных предприятий, остающихся после уплаты на</w:t>
      </w:r>
      <w:r w:rsidRPr="005D0F63">
        <w:rPr>
          <w:rFonts w:ascii="Arial" w:hAnsi="Arial" w:cs="Arial"/>
          <w:sz w:val="24"/>
          <w:szCs w:val="24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B42564" w:rsidRPr="005D0F63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3. Установить, что в 2018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B42564" w:rsidRPr="005D0F63" w:rsidRDefault="00B42564" w:rsidP="00B42564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5. Установить, что в соответствии с пунктом 3 статьи 217 Бюджетного кодекса Российской Федерации, основанием для внесения в 2018 году изменений в показатели сводной бюджетной росписи бюджета Мирненского сельского поселения является:</w:t>
      </w:r>
    </w:p>
    <w:p w:rsidR="00B42564" w:rsidRPr="005D0F63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42564" w:rsidRPr="005D0F63" w:rsidRDefault="00B42564" w:rsidP="00B4256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6. Утвердить перечень главных администраторов доходов бюджета Мирненского сельского поселения на 2018 год согласно приложению 1 к настоящему решению.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7. Утвердить перечень главных администраторов доходов бюджета Мирненского сельского поселения и закрепляемые за ними виды (подвиды) доходов бюджета Мирненского сельского поселения на 2018 год согласно приложению 2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8. Утвердить перечень главных администраторов источников финансирования дефицита бюджета Мирненского сельского поселения на 2018 год согласно приложению 3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 2018 год, согласно при</w:t>
      </w:r>
      <w:r w:rsidRPr="005D0F63">
        <w:rPr>
          <w:rFonts w:ascii="Arial" w:hAnsi="Arial" w:cs="Arial"/>
          <w:sz w:val="24"/>
          <w:szCs w:val="24"/>
        </w:rPr>
        <w:softHyphen/>
        <w:t>ложению 4 к настоящему решению.</w:t>
      </w:r>
    </w:p>
    <w:p w:rsidR="00B42564" w:rsidRPr="005D0F63" w:rsidRDefault="00B42564" w:rsidP="00B42564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10. Утвердить объем межбюджетных трансфертов, получаемых бюджетом Мирненского сельского поселения из бюджетов других уровней в 2018 году, согласно приложению 5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11. Утвердить объем иных межбюджетных трансфертов из бюджета Мирненского сельского поселения на 2018 год, согласно приложению 6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12.  Утвердить программу муниципальных внутренних заимствований Мирненского сельского поселения на 2018 год согласно приложению 7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13. Утвердить программу приватизации (продажи) муниципального имущества Мирненского сельского поселения на 2018 год, согласно приложе</w:t>
      </w:r>
      <w:r w:rsidRPr="005D0F63">
        <w:rPr>
          <w:rFonts w:ascii="Arial" w:hAnsi="Arial" w:cs="Arial"/>
          <w:sz w:val="24"/>
          <w:szCs w:val="24"/>
        </w:rPr>
        <w:softHyphen/>
        <w:t>нию 8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14. Утвердить источники финансирования дефицита бюджета Мирненского сельского поселения на 2018 год, согласно приложению 9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15. Утвердить объем бюджетных ассигнований, направляемых на исполнение публичных нормативных обязательств Мирненского сельского поселения на 2018 год, согласно приложению 10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16. Утвердить порядок и случаи предоставления иных межбюджетных трансфертов из бюджета Мирненского сельского поселения бюджету Томского района в 2018 году, согласно приложению 11 к настоящему решению.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17. Установить верхний предел муниципального внутреннего долга Мирненского сельского поселения на 01 января 2018 года, в сумме 0,00 рублей.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18. Установить верхний предел муниципального внешнего долга Мирненского сельского поселения на 1 января 2018 года, в том числе по муниципальным гарантиям, в сумме 0,0 тыс. руб. 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19. Установить, что предоставление бюджетных кредитов из бюджета Мирненского сельского поселения на 2018 год не предусмотрено.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20. Программа муниципальных внешних заимствований Мирненского сельского поселение на 2018 год не предусмотрена.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21. Прогнозируемый объем доходов дорожного фонда Мирненского сельского поселения на 2018 год составляет 854,7 тыс. руб.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Мирненского сельского поселения на 2018 год в сумме 854,7 тыс. руб. 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22.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2018 года, производится за счет бюджетных ассигнований, предусмотренных настоящим бюджетом, и в пределах доведенных лимитов бюджетных обязательств на 2018 год.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 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B42564" w:rsidRPr="005D0F63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B42564" w:rsidRPr="005D0F63" w:rsidRDefault="00B42564" w:rsidP="00B42564">
      <w:pPr>
        <w:tabs>
          <w:tab w:val="left" w:pos="5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lastRenderedPageBreak/>
        <w:t>24. Установить, что в 2018 году,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а) оплата труда и начисления на нее;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б) оплата коммунальных услуг, услуг связи, транспортных услуг;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в) предоставление мер социальной поддержки отдельным категориям граждан;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г) оплата медикаментов, продуктов питания, котельно-печного топлива, горюче-смазочных материалов;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д) уплата налогов и сборов и иных обязательных платежей;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е) субсидии муниципальным бюджетным учреждениям;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ж) расходы из резервных фондов Администрации Мирненского сельского поселения;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з) расходы на исполнение судебных актов по обращению взыскания на средства бюджета поселения;</w:t>
      </w:r>
    </w:p>
    <w:p w:rsidR="00B42564" w:rsidRPr="005D0F63" w:rsidRDefault="00B42564" w:rsidP="00B42564">
      <w:pPr>
        <w:ind w:firstLine="709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и) иные неотложные расходы.</w:t>
      </w:r>
    </w:p>
    <w:p w:rsidR="00B42564" w:rsidRPr="005D0F63" w:rsidRDefault="00B42564" w:rsidP="00B42564">
      <w:pPr>
        <w:ind w:firstLine="567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>25. Нормативные правовые акты Мирненского сельского поселения подлежат приведению в соответствие с настоящим решением в двухмесячный срок со дня вступления его в силу.</w:t>
      </w:r>
      <w:r w:rsidRPr="005D0F63">
        <w:rPr>
          <w:rFonts w:ascii="Arial" w:hAnsi="Arial" w:cs="Arial"/>
          <w:sz w:val="24"/>
          <w:szCs w:val="24"/>
        </w:rPr>
        <w:tab/>
      </w: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i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 xml:space="preserve">Глава поселения (Глава Администрации)                 </w:t>
      </w:r>
      <w:r w:rsidRPr="005D0F63">
        <w:rPr>
          <w:rFonts w:ascii="Arial" w:hAnsi="Arial" w:cs="Arial"/>
          <w:sz w:val="24"/>
          <w:szCs w:val="24"/>
        </w:rPr>
        <w:tab/>
        <w:t xml:space="preserve">                                  А.С. Юрков</w:t>
      </w: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D0F63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B42564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Мирненского сельского поселения на 2018 год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B42564" w:rsidRPr="00534019" w:rsidTr="00534019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Федерального казначейства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Управление Федеральной антимонопольной службы по Томской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B42564" w:rsidRPr="00534019" w:rsidTr="00534019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i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2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B42564" w:rsidRPr="00534019" w:rsidTr="0053401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Классификации РФ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</w:tr>
      <w:tr w:rsidR="00B42564" w:rsidRPr="00534019" w:rsidTr="0053401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Управление Федеральной антимонопольной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B42564" w:rsidRPr="00534019" w:rsidTr="0053401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42564" w:rsidRPr="00534019" w:rsidTr="005340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поселения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42564" w:rsidRPr="00534019" w:rsidTr="005340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B42564" w:rsidRPr="00534019" w:rsidTr="0053401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2564" w:rsidRPr="00534019" w:rsidTr="005340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117 05050 10 0000 180</w:t>
            </w: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 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финансов Администрация Томского района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42564" w:rsidRPr="00534019" w:rsidTr="005340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bCs/>
          <w:color w:val="000000"/>
          <w:sz w:val="24"/>
          <w:szCs w:val="24"/>
        </w:rPr>
      </w:pPr>
      <w:r w:rsidRPr="00534019">
        <w:rPr>
          <w:rFonts w:ascii="Arial" w:hAnsi="Arial" w:cs="Arial"/>
          <w:bCs/>
          <w:color w:val="000000"/>
          <w:sz w:val="24"/>
          <w:szCs w:val="24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B42564" w:rsidRPr="00534019" w:rsidRDefault="00B42564" w:rsidP="00B42564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3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6372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Перечень главных администраторов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источников финансирования дефицита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бюджета 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907"/>
        <w:gridCol w:w="2298"/>
        <w:gridCol w:w="6060"/>
      </w:tblGrid>
      <w:tr w:rsidR="00B42564" w:rsidRPr="00534019" w:rsidTr="00534019">
        <w:trPr>
          <w:trHeight w:val="23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</w:t>
            </w: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2564" w:rsidRPr="00534019" w:rsidTr="00534019">
        <w:trPr>
          <w:trHeight w:val="235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42564" w:rsidRPr="00534019" w:rsidTr="00534019">
        <w:trPr>
          <w:trHeight w:val="309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B42564" w:rsidRPr="00534019" w:rsidTr="00534019">
        <w:trPr>
          <w:trHeight w:val="5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0105 02 01 10 0000 610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64" w:rsidRPr="00534019" w:rsidRDefault="00B42564" w:rsidP="00534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0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534019" w:rsidRDefault="004E4AF7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E4AF7" w:rsidRPr="004E4AF7" w:rsidRDefault="004E4AF7" w:rsidP="004E4AF7">
      <w:pPr>
        <w:keepNext/>
        <w:spacing w:line="240" w:lineRule="auto"/>
        <w:ind w:left="7788" w:firstLine="708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lastRenderedPageBreak/>
        <w:t xml:space="preserve">Приложение 4 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к бюджету Мирненского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>Мирненского</w:t>
      </w:r>
      <w:r w:rsidR="005D0F63">
        <w:rPr>
          <w:rFonts w:ascii="Arial" w:hAnsi="Arial" w:cs="Arial"/>
          <w:sz w:val="24"/>
          <w:szCs w:val="24"/>
        </w:rPr>
        <w:t xml:space="preserve"> </w:t>
      </w:r>
      <w:r w:rsidRPr="004E4AF7">
        <w:rPr>
          <w:rFonts w:ascii="Arial" w:hAnsi="Arial" w:cs="Arial"/>
          <w:sz w:val="24"/>
          <w:szCs w:val="24"/>
        </w:rPr>
        <w:t>сельского поселения</w:t>
      </w:r>
    </w:p>
    <w:p w:rsidR="004E4AF7" w:rsidRPr="004E4AF7" w:rsidRDefault="004E4AF7" w:rsidP="004E4AF7">
      <w:pPr>
        <w:keepNext/>
        <w:spacing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4E4AF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</w:t>
      </w:r>
      <w:r w:rsidRPr="004E4A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4E4AF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4E4AF7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22</w:t>
      </w:r>
    </w:p>
    <w:p w:rsidR="004E4AF7" w:rsidRDefault="004E4AF7" w:rsidP="004E4AF7">
      <w:pPr>
        <w:jc w:val="right"/>
        <w:rPr>
          <w:rFonts w:ascii="Arial" w:hAnsi="Arial" w:cs="Arial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5D0F63" w:rsidRPr="005D0F63" w:rsidTr="005D0F63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2018 год </w:t>
            </w:r>
          </w:p>
        </w:tc>
      </w:tr>
      <w:tr w:rsidR="005D0F63" w:rsidRPr="005D0F63" w:rsidTr="005D0F63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Cs/>
                <w:sz w:val="24"/>
                <w:szCs w:val="24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Cs/>
                <w:sz w:val="24"/>
                <w:szCs w:val="24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>27924,7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7838,2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817,4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817,4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817,4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817,4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817,4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6070,8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6070,8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6070,8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3977,2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3977,2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2061,2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2061,2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860,0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860,0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iCs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189,2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197,1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2002,6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2002,6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2002,6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1845,6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1845,6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1546,5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1546,5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1546,5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299,1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299,1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299,1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6577,9</w:t>
            </w:r>
          </w:p>
        </w:tc>
      </w:tr>
      <w:tr w:rsidR="005D0F63" w:rsidRPr="005D0F63" w:rsidTr="005D0F63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315,0</w:t>
            </w:r>
          </w:p>
        </w:tc>
      </w:tr>
      <w:tr w:rsidR="005D0F63" w:rsidRPr="005D0F63" w:rsidTr="005D0F63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3074,9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3074,9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2814,9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1875,2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1875,2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1875,2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Прочие мероприятия в области </w:t>
            </w: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939,7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407,1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407,1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532,6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532,6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Фонд непредвиденных расходов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D0F6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D0F6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D0F63" w:rsidRPr="005D0F63" w:rsidTr="005D0F63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D0F6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3188,0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26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  <w:r w:rsidRPr="005D0F6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2428,0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2428,0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2428,0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D0F63" w:rsidRPr="005D0F63" w:rsidTr="005D0F63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8396,</w:t>
            </w:r>
            <w:r w:rsidRPr="005D0F63"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i/>
                <w:sz w:val="24"/>
                <w:szCs w:val="24"/>
              </w:rPr>
              <w:t>6246,2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3066,3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3066,3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3066,3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3066,3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4340,0</w:t>
            </w:r>
          </w:p>
        </w:tc>
      </w:tr>
      <w:tr w:rsidR="005D0F63" w:rsidRPr="005D0F63" w:rsidTr="005D0F63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4340,0</w:t>
            </w:r>
          </w:p>
        </w:tc>
        <w:tc>
          <w:tcPr>
            <w:tcW w:w="1121" w:type="dxa"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4340,0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Ремонт основания крыльца и ступенек в МБУ «КСЦ «Радость» п. Мирный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2361,6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</w:t>
            </w: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2281,6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253,5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253,5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63" w:rsidRPr="005D0F63" w:rsidRDefault="005D0F63" w:rsidP="005D0F63">
            <w:pPr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</w:t>
            </w: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D0F6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0F63">
              <w:rPr>
                <w:rFonts w:ascii="Arial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i/>
                <w:sz w:val="24"/>
                <w:szCs w:val="24"/>
              </w:rPr>
              <w:t>245,2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245,2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</w:t>
            </w: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</w:tr>
      <w:tr w:rsidR="005D0F63" w:rsidRPr="005D0F63" w:rsidTr="005D0F63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63" w:rsidRPr="005D0F63" w:rsidRDefault="005D0F63" w:rsidP="005D0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63" w:rsidRPr="005D0F63" w:rsidRDefault="005D0F63" w:rsidP="005D0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F63" w:rsidRPr="005D0F63" w:rsidRDefault="005D0F63" w:rsidP="005D0F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</w:tr>
    </w:tbl>
    <w:p w:rsidR="005D0F63" w:rsidRPr="005D0F63" w:rsidRDefault="005D0F63" w:rsidP="005D0F63">
      <w:pPr>
        <w:rPr>
          <w:rFonts w:ascii="Arial" w:hAnsi="Arial" w:cs="Arial"/>
          <w:sz w:val="24"/>
          <w:szCs w:val="24"/>
        </w:rPr>
      </w:pPr>
    </w:p>
    <w:p w:rsidR="005D0F63" w:rsidRPr="005D0F63" w:rsidRDefault="005D0F63" w:rsidP="005D0F63">
      <w:pPr>
        <w:rPr>
          <w:rFonts w:ascii="Arial" w:hAnsi="Arial" w:cs="Arial"/>
          <w:b/>
          <w:u w:val="single"/>
        </w:rPr>
        <w:sectPr w:rsidR="005D0F63" w:rsidRPr="005D0F63" w:rsidSect="005D0F63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  <w:r w:rsidRPr="005D0F63">
        <w:rPr>
          <w:rFonts w:ascii="Arial" w:hAnsi="Arial" w:cs="Arial"/>
          <w:b/>
          <w:u w:val="single"/>
        </w:rPr>
        <w:t xml:space="preserve">(решение Совета поселения от 13.09.2018 </w:t>
      </w:r>
      <w:r w:rsidRPr="005D0F63">
        <w:rPr>
          <w:rFonts w:ascii="Arial" w:hAnsi="Arial" w:cs="Arial"/>
          <w:b/>
          <w:u w:val="single"/>
          <w:lang w:val="en-US"/>
        </w:rPr>
        <w:t>N</w:t>
      </w:r>
      <w:r w:rsidRPr="005D0F63">
        <w:rPr>
          <w:rFonts w:ascii="Arial" w:hAnsi="Arial" w:cs="Arial"/>
          <w:b/>
          <w:u w:val="single"/>
        </w:rPr>
        <w:t xml:space="preserve"> 24)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lastRenderedPageBreak/>
        <w:t xml:space="preserve">Приложение 5 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к бюджету 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на 2018 утвержденного решением Совета</w:t>
      </w:r>
      <w:r w:rsidR="004E4AF7">
        <w:rPr>
          <w:rFonts w:ascii="Arial" w:hAnsi="Arial" w:cs="Arial"/>
          <w:sz w:val="24"/>
          <w:szCs w:val="24"/>
        </w:rPr>
        <w:t xml:space="preserve"> </w:t>
      </w:r>
      <w:r w:rsidRPr="0058021E">
        <w:rPr>
          <w:rFonts w:ascii="Arial" w:hAnsi="Arial" w:cs="Arial"/>
          <w:sz w:val="24"/>
          <w:szCs w:val="24"/>
        </w:rPr>
        <w:t>Мирненского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сельского поселения от 19.12.2017 г. № 22</w:t>
      </w:r>
    </w:p>
    <w:p w:rsidR="005D0F63" w:rsidRDefault="005D0F63" w:rsidP="005D0F63">
      <w:pPr>
        <w:jc w:val="center"/>
        <w:rPr>
          <w:rFonts w:ascii="Arial" w:hAnsi="Arial" w:cs="Arial"/>
          <w:b/>
          <w:sz w:val="24"/>
          <w:szCs w:val="24"/>
        </w:rPr>
      </w:pPr>
    </w:p>
    <w:p w:rsidR="005D0F63" w:rsidRPr="005D0F63" w:rsidRDefault="005D0F63" w:rsidP="005D0F63">
      <w:pPr>
        <w:jc w:val="center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Объем межбюджетных трансфертов, получаемых бюджетом </w:t>
      </w:r>
    </w:p>
    <w:p w:rsidR="005D0F63" w:rsidRPr="005D0F63" w:rsidRDefault="005D0F63" w:rsidP="005D0F63">
      <w:pPr>
        <w:jc w:val="center"/>
        <w:rPr>
          <w:rFonts w:ascii="Arial" w:hAnsi="Arial" w:cs="Arial"/>
          <w:b/>
          <w:sz w:val="24"/>
          <w:szCs w:val="24"/>
        </w:rPr>
      </w:pPr>
      <w:r w:rsidRPr="005D0F63">
        <w:rPr>
          <w:rFonts w:ascii="Arial" w:hAnsi="Arial" w:cs="Arial"/>
          <w:b/>
          <w:sz w:val="24"/>
          <w:szCs w:val="24"/>
        </w:rPr>
        <w:t xml:space="preserve">Мирненского сельского поселения из бюджетов других уровней в 2018 году   </w:t>
      </w:r>
    </w:p>
    <w:p w:rsidR="005D0F63" w:rsidRPr="005D0F63" w:rsidRDefault="005D0F63" w:rsidP="005D0F63">
      <w:pPr>
        <w:jc w:val="right"/>
        <w:rPr>
          <w:rFonts w:ascii="Arial" w:hAnsi="Arial" w:cs="Arial"/>
          <w:sz w:val="24"/>
          <w:szCs w:val="24"/>
        </w:rPr>
      </w:pPr>
      <w:r w:rsidRPr="005D0F63">
        <w:rPr>
          <w:rFonts w:ascii="Arial" w:hAnsi="Arial" w:cs="Arial"/>
          <w:sz w:val="24"/>
          <w:szCs w:val="24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на 2018 год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11650,4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sz w:val="24"/>
                <w:szCs w:val="24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1863,6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1863,6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sz w:val="24"/>
                <w:szCs w:val="24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b/>
                <w:color w:val="000000"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199,2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rPr>
                <w:rFonts w:ascii="Arial" w:hAnsi="Arial" w:cs="Arial"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b/>
                <w:color w:val="000000"/>
                <w:sz w:val="24"/>
                <w:szCs w:val="24"/>
              </w:rPr>
              <w:t>9587,6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196,7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700,3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338,8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</w:t>
            </w: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4340,0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1140,8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5D0F63" w:rsidRPr="005D0F63" w:rsidTr="005D0F63">
        <w:trPr>
          <w:trHeight w:val="945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5D0F63" w:rsidRPr="005D0F63" w:rsidTr="005D0F63">
        <w:trPr>
          <w:trHeight w:val="262"/>
        </w:trPr>
        <w:tc>
          <w:tcPr>
            <w:tcW w:w="8252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из фонда непредвиденных расходов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5D0F63" w:rsidRPr="005D0F63" w:rsidRDefault="005D0F63" w:rsidP="005D0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0F63">
              <w:rPr>
                <w:rFonts w:ascii="Arial" w:hAnsi="Arial" w:cs="Arial"/>
                <w:color w:val="000000"/>
                <w:sz w:val="24"/>
                <w:szCs w:val="24"/>
              </w:rPr>
              <w:t>184,2</w:t>
            </w:r>
          </w:p>
        </w:tc>
      </w:tr>
    </w:tbl>
    <w:p w:rsidR="005D0F63" w:rsidRDefault="005D0F63" w:rsidP="005D0F63">
      <w:pPr>
        <w:keepNext/>
        <w:jc w:val="right"/>
        <w:outlineLvl w:val="0"/>
        <w:rPr>
          <w:rFonts w:ascii="Arial" w:hAnsi="Arial" w:cs="Arial"/>
        </w:rPr>
      </w:pPr>
    </w:p>
    <w:p w:rsidR="005D0F63" w:rsidRPr="005D0F63" w:rsidRDefault="005D0F63" w:rsidP="005D0F63">
      <w:pPr>
        <w:keepNext/>
        <w:jc w:val="right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D0F63">
        <w:rPr>
          <w:rFonts w:ascii="Arial" w:hAnsi="Arial" w:cs="Arial"/>
          <w:b/>
          <w:sz w:val="24"/>
          <w:szCs w:val="24"/>
          <w:u w:val="single"/>
        </w:rPr>
        <w:t xml:space="preserve">(решение Совет Мирненского поселения от 13.09.2018 </w:t>
      </w:r>
      <w:r w:rsidRPr="005D0F63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5D0F63">
        <w:rPr>
          <w:rFonts w:ascii="Arial" w:hAnsi="Arial" w:cs="Arial"/>
          <w:b/>
          <w:sz w:val="24"/>
          <w:szCs w:val="24"/>
          <w:u w:val="single"/>
        </w:rPr>
        <w:t xml:space="preserve"> 24)</w:t>
      </w:r>
    </w:p>
    <w:p w:rsidR="00790FFD" w:rsidRDefault="00790FFD" w:rsidP="00790FFD">
      <w:pPr>
        <w:jc w:val="center"/>
        <w:rPr>
          <w:rFonts w:ascii="Arial" w:hAnsi="Arial" w:cs="Arial"/>
          <w:b/>
        </w:rPr>
      </w:pPr>
    </w:p>
    <w:p w:rsidR="0058021E" w:rsidRP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B42564">
      <w:pPr>
        <w:pStyle w:val="1"/>
        <w:rPr>
          <w:rFonts w:ascii="Arial" w:hAnsi="Arial" w:cs="Arial"/>
          <w:sz w:val="24"/>
        </w:rPr>
      </w:pPr>
    </w:p>
    <w:p w:rsidR="0058021E" w:rsidRDefault="0058021E" w:rsidP="0058021E"/>
    <w:p w:rsidR="0058021E" w:rsidRDefault="0058021E" w:rsidP="0058021E"/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6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Объем иных межбюджетных трансфертов из бюджета</w:t>
      </w:r>
    </w:p>
    <w:p w:rsidR="00B42564" w:rsidRPr="00534019" w:rsidRDefault="00B42564" w:rsidP="00B42564">
      <w:pPr>
        <w:jc w:val="center"/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Мирненского сельского поселения на 2018 год</w:t>
      </w:r>
      <w:r w:rsidRPr="00534019">
        <w:rPr>
          <w:rFonts w:ascii="Arial" w:hAnsi="Arial" w:cs="Arial"/>
          <w:i/>
          <w:sz w:val="24"/>
          <w:szCs w:val="24"/>
        </w:rPr>
        <w:t xml:space="preserve">          </w:t>
      </w:r>
    </w:p>
    <w:p w:rsidR="00B42564" w:rsidRPr="00534019" w:rsidRDefault="00B42564" w:rsidP="00B42564">
      <w:pPr>
        <w:rPr>
          <w:rFonts w:ascii="Arial" w:hAnsi="Arial" w:cs="Arial"/>
          <w:i/>
          <w:sz w:val="24"/>
          <w:szCs w:val="24"/>
        </w:rPr>
      </w:pPr>
      <w:r w:rsidRPr="0053401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2996"/>
        <w:gridCol w:w="3441"/>
        <w:gridCol w:w="3411"/>
      </w:tblGrid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Администрация Томский район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</w:tr>
      <w:tr w:rsidR="00B42564" w:rsidRPr="00534019" w:rsidTr="00534019">
        <w:tc>
          <w:tcPr>
            <w:tcW w:w="452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156,8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7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7080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от 19.12.2017 г. № 22</w:t>
      </w: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муниципального образования «Мирненское сельское поселение» 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Настоящая Программа муниципальных внутренних заимствований на 2017 год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«Мирненское сельское поселение»:</w:t>
      </w:r>
    </w:p>
    <w:p w:rsidR="00B42564" w:rsidRPr="00534019" w:rsidRDefault="00B42564" w:rsidP="00B42564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64" w:rsidRPr="00534019" w:rsidTr="0053401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>Приложение 8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от 19.12.2017 г. № 22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>Мирненского сельского поселения на 2018 год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объекта,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Способ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482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t>Прогноз поступ</w:t>
            </w:r>
            <w:r w:rsidRPr="00534019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(тыс. руб.)</w:t>
            </w:r>
          </w:p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019">
              <w:rPr>
                <w:rFonts w:ascii="Arial" w:hAnsi="Arial" w:cs="Arial"/>
                <w:sz w:val="24"/>
                <w:szCs w:val="24"/>
              </w:rPr>
              <w:t>Не планируется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34019">
              <w:rPr>
                <w:rFonts w:ascii="Arial" w:hAnsi="Arial" w:cs="Arial"/>
              </w:rPr>
              <w:t>0</w:t>
            </w: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42564" w:rsidRPr="00534019" w:rsidRDefault="00B42564" w:rsidP="0053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564" w:rsidRPr="00534019" w:rsidTr="00534019">
        <w:tc>
          <w:tcPr>
            <w:tcW w:w="607" w:type="dxa"/>
          </w:tcPr>
          <w:p w:rsidR="00B42564" w:rsidRPr="00534019" w:rsidRDefault="00B42564" w:rsidP="005340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B42564" w:rsidRPr="00534019" w:rsidRDefault="00B42564" w:rsidP="005340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01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rPr>
          <w:rFonts w:ascii="Arial" w:hAnsi="Arial" w:cs="Arial"/>
          <w:sz w:val="24"/>
          <w:szCs w:val="24"/>
        </w:rPr>
      </w:pPr>
    </w:p>
    <w:p w:rsidR="00B42564" w:rsidRDefault="00B42564" w:rsidP="00B42564">
      <w:pPr>
        <w:rPr>
          <w:rFonts w:ascii="Arial" w:hAnsi="Arial" w:cs="Arial"/>
          <w:sz w:val="24"/>
          <w:szCs w:val="24"/>
        </w:rPr>
      </w:pPr>
    </w:p>
    <w:p w:rsidR="0058021E" w:rsidRDefault="0058021E" w:rsidP="00B42564">
      <w:pPr>
        <w:rPr>
          <w:rFonts w:ascii="Arial" w:hAnsi="Arial" w:cs="Arial"/>
          <w:sz w:val="24"/>
          <w:szCs w:val="24"/>
        </w:rPr>
      </w:pP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lastRenderedPageBreak/>
        <w:t xml:space="preserve">Приложение 9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 к бюджету Мирненского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сельского поселения на 2018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утвержденного решением Совета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 xml:space="preserve">Мирненского сельского поселения </w:t>
      </w:r>
    </w:p>
    <w:p w:rsidR="0058021E" w:rsidRPr="0058021E" w:rsidRDefault="0058021E" w:rsidP="0058021E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  <w:r w:rsidRPr="0058021E">
        <w:rPr>
          <w:rFonts w:ascii="Arial" w:hAnsi="Arial" w:cs="Arial"/>
          <w:sz w:val="24"/>
          <w:szCs w:val="24"/>
        </w:rPr>
        <w:t>от 19.12.2017 г. № 22</w:t>
      </w:r>
    </w:p>
    <w:p w:rsidR="0058021E" w:rsidRPr="001A73BD" w:rsidRDefault="0058021E" w:rsidP="0058021E">
      <w:pPr>
        <w:rPr>
          <w:rFonts w:ascii="Arial" w:hAnsi="Arial" w:cs="Arial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A54561" w:rsidRPr="00A54561" w:rsidRDefault="00A54561" w:rsidP="00A54561">
      <w:pPr>
        <w:jc w:val="center"/>
        <w:rPr>
          <w:rFonts w:ascii="Arial" w:hAnsi="Arial" w:cs="Arial"/>
          <w:b/>
          <w:sz w:val="24"/>
          <w:szCs w:val="24"/>
        </w:rPr>
      </w:pPr>
      <w:r w:rsidRPr="00A54561">
        <w:rPr>
          <w:rFonts w:ascii="Arial" w:hAnsi="Arial" w:cs="Arial"/>
          <w:b/>
          <w:sz w:val="24"/>
          <w:szCs w:val="24"/>
        </w:rPr>
        <w:t>Источники финансирования дефицита бюджета</w:t>
      </w:r>
    </w:p>
    <w:p w:rsidR="00A54561" w:rsidRPr="00A54561" w:rsidRDefault="00A54561" w:rsidP="00A54561">
      <w:pPr>
        <w:jc w:val="center"/>
        <w:rPr>
          <w:rFonts w:ascii="Arial" w:hAnsi="Arial" w:cs="Arial"/>
          <w:b/>
          <w:sz w:val="24"/>
          <w:szCs w:val="24"/>
        </w:rPr>
      </w:pPr>
      <w:r w:rsidRPr="00A54561">
        <w:rPr>
          <w:rFonts w:ascii="Arial" w:hAnsi="Arial" w:cs="Arial"/>
          <w:b/>
          <w:sz w:val="24"/>
          <w:szCs w:val="24"/>
        </w:rPr>
        <w:t>Мирненского сельского поселения</w:t>
      </w:r>
    </w:p>
    <w:p w:rsidR="00A54561" w:rsidRPr="00A54561" w:rsidRDefault="00A54561" w:rsidP="00A54561">
      <w:pPr>
        <w:ind w:right="2105"/>
        <w:jc w:val="center"/>
        <w:rPr>
          <w:rFonts w:ascii="Arial" w:hAnsi="Arial" w:cs="Arial"/>
          <w:b/>
          <w:sz w:val="24"/>
          <w:szCs w:val="24"/>
        </w:rPr>
      </w:pPr>
      <w:r w:rsidRPr="00A54561">
        <w:rPr>
          <w:rFonts w:ascii="Arial" w:hAnsi="Arial" w:cs="Arial"/>
          <w:b/>
          <w:sz w:val="24"/>
          <w:szCs w:val="24"/>
        </w:rPr>
        <w:t xml:space="preserve">                               на 2018 год</w:t>
      </w:r>
    </w:p>
    <w:p w:rsidR="00A54561" w:rsidRPr="00A54561" w:rsidRDefault="00A54561" w:rsidP="00A54561">
      <w:pPr>
        <w:ind w:right="2105"/>
        <w:jc w:val="center"/>
        <w:rPr>
          <w:rFonts w:ascii="Arial" w:hAnsi="Arial" w:cs="Arial"/>
          <w:b/>
          <w:sz w:val="24"/>
          <w:szCs w:val="24"/>
        </w:rPr>
      </w:pPr>
    </w:p>
    <w:p w:rsidR="00A54561" w:rsidRPr="00A54561" w:rsidRDefault="00A54561" w:rsidP="00A54561">
      <w:pPr>
        <w:keepNext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A54561" w:rsidRPr="00A54561" w:rsidTr="00944507">
        <w:tc>
          <w:tcPr>
            <w:tcW w:w="7648" w:type="dxa"/>
            <w:shd w:val="clear" w:color="auto" w:fill="auto"/>
          </w:tcPr>
          <w:p w:rsidR="00A54561" w:rsidRPr="00A54561" w:rsidRDefault="00A54561" w:rsidP="0094450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A54561" w:rsidRPr="00A54561" w:rsidRDefault="00A54561" w:rsidP="0094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54561" w:rsidRPr="00A54561" w:rsidRDefault="00A54561" w:rsidP="0094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A54561" w:rsidRPr="00A54561" w:rsidTr="00944507">
        <w:tc>
          <w:tcPr>
            <w:tcW w:w="7648" w:type="dxa"/>
            <w:shd w:val="clear" w:color="auto" w:fill="auto"/>
          </w:tcPr>
          <w:p w:rsidR="00A54561" w:rsidRPr="00A54561" w:rsidRDefault="00A54561" w:rsidP="00944507">
            <w:pPr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A54561" w:rsidRPr="00A54561" w:rsidRDefault="00A54561" w:rsidP="0094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1883,4</w:t>
            </w:r>
          </w:p>
        </w:tc>
      </w:tr>
      <w:tr w:rsidR="00A54561" w:rsidRPr="00A54561" w:rsidTr="00944507">
        <w:tc>
          <w:tcPr>
            <w:tcW w:w="7648" w:type="dxa"/>
            <w:shd w:val="clear" w:color="auto" w:fill="auto"/>
          </w:tcPr>
          <w:p w:rsidR="00A54561" w:rsidRPr="00A54561" w:rsidRDefault="00A54561" w:rsidP="00944507">
            <w:pPr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A54561" w:rsidRPr="00A54561" w:rsidRDefault="00A54561" w:rsidP="00944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54561" w:rsidRPr="00A54561" w:rsidTr="00944507">
        <w:tc>
          <w:tcPr>
            <w:tcW w:w="7648" w:type="dxa"/>
            <w:shd w:val="clear" w:color="auto" w:fill="auto"/>
          </w:tcPr>
          <w:p w:rsidR="00A54561" w:rsidRPr="00A54561" w:rsidRDefault="00A54561" w:rsidP="00944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56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A54561" w:rsidRPr="00A54561" w:rsidRDefault="00A54561" w:rsidP="00944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561">
              <w:rPr>
                <w:rFonts w:ascii="Arial" w:hAnsi="Arial" w:cs="Arial"/>
                <w:b/>
                <w:sz w:val="24"/>
                <w:szCs w:val="24"/>
              </w:rPr>
              <w:t>1883,4</w:t>
            </w:r>
          </w:p>
        </w:tc>
      </w:tr>
    </w:tbl>
    <w:p w:rsidR="00A54561" w:rsidRPr="001A73BD" w:rsidRDefault="00A54561" w:rsidP="00A54561">
      <w:pPr>
        <w:jc w:val="center"/>
        <w:rPr>
          <w:rFonts w:ascii="Arial" w:hAnsi="Arial" w:cs="Arial"/>
          <w:b/>
        </w:rPr>
      </w:pPr>
    </w:p>
    <w:p w:rsidR="00A54561" w:rsidRPr="00A54561" w:rsidRDefault="00A54561" w:rsidP="00A54561">
      <w:pPr>
        <w:rPr>
          <w:rFonts w:ascii="Arial" w:hAnsi="Arial" w:cs="Arial"/>
          <w:b/>
          <w:u w:val="single"/>
        </w:rPr>
      </w:pPr>
      <w:r w:rsidRPr="00A54561">
        <w:rPr>
          <w:rFonts w:ascii="Arial" w:hAnsi="Arial" w:cs="Arial"/>
          <w:b/>
          <w:u w:val="single"/>
        </w:rPr>
        <w:t xml:space="preserve">(решение Совета поселения от 13.09.2018 </w:t>
      </w:r>
      <w:r w:rsidRPr="00A54561">
        <w:rPr>
          <w:rFonts w:ascii="Arial" w:hAnsi="Arial" w:cs="Arial"/>
          <w:b/>
          <w:u w:val="single"/>
          <w:lang w:val="en-US"/>
        </w:rPr>
        <w:t>N</w:t>
      </w:r>
      <w:r w:rsidRPr="00A54561">
        <w:rPr>
          <w:rFonts w:ascii="Arial" w:hAnsi="Arial" w:cs="Arial"/>
          <w:b/>
          <w:u w:val="single"/>
        </w:rPr>
        <w:t xml:space="preserve"> 24)</w:t>
      </w: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A54561" w:rsidRPr="001A73BD" w:rsidRDefault="00A54561" w:rsidP="00A54561">
      <w:pPr>
        <w:rPr>
          <w:rFonts w:ascii="Arial" w:hAnsi="Arial" w:cs="Arial"/>
        </w:rPr>
      </w:pPr>
    </w:p>
    <w:p w:rsidR="00B42564" w:rsidRPr="00534019" w:rsidRDefault="00534019" w:rsidP="00B42564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</w:t>
      </w:r>
      <w:r w:rsidR="00B42564" w:rsidRPr="00534019">
        <w:rPr>
          <w:rFonts w:ascii="Arial" w:hAnsi="Arial" w:cs="Arial"/>
          <w:sz w:val="24"/>
        </w:rPr>
        <w:t>риложение 10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от 19.11 2017 г. № 22</w:t>
      </w: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Объем бюджетных ассигновании, направляемых на исполнение публичных нормативных обязательств Мирненского сельского поселения </w:t>
      </w: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b/>
          <w:sz w:val="24"/>
          <w:szCs w:val="24"/>
        </w:rPr>
      </w:pPr>
      <w:r w:rsidRPr="00A54561">
        <w:rPr>
          <w:rFonts w:ascii="Arial" w:hAnsi="Arial" w:cs="Arial"/>
          <w:b/>
          <w:sz w:val="24"/>
          <w:szCs w:val="24"/>
        </w:rPr>
        <w:t>на 2018 год</w:t>
      </w: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p w:rsidR="00A54561" w:rsidRPr="00A54561" w:rsidRDefault="00A54561" w:rsidP="00A54561">
      <w:pPr>
        <w:tabs>
          <w:tab w:val="left" w:pos="21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 ведомства главного расп</w:t>
            </w:r>
            <w:r w:rsidRPr="00A54561">
              <w:rPr>
                <w:rFonts w:ascii="Arial" w:hAnsi="Arial" w:cs="Arial"/>
                <w:sz w:val="24"/>
                <w:szCs w:val="24"/>
              </w:rPr>
              <w:t>о</w:t>
            </w:r>
            <w:r w:rsidRPr="00A54561">
              <w:rPr>
                <w:rFonts w:ascii="Arial" w:hAnsi="Arial" w:cs="Arial"/>
                <w:sz w:val="24"/>
                <w:szCs w:val="24"/>
              </w:rPr>
              <w:t>рядителя бюджетных средств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Наименование пу</w:t>
            </w:r>
            <w:r w:rsidRPr="00A54561">
              <w:rPr>
                <w:rFonts w:ascii="Arial" w:hAnsi="Arial" w:cs="Arial"/>
                <w:sz w:val="24"/>
                <w:szCs w:val="24"/>
              </w:rPr>
              <w:t>б</w:t>
            </w:r>
            <w:r w:rsidRPr="00A54561">
              <w:rPr>
                <w:rFonts w:ascii="Arial" w:hAnsi="Arial" w:cs="Arial"/>
                <w:sz w:val="24"/>
                <w:szCs w:val="24"/>
              </w:rPr>
              <w:t>личного нормативного обязательства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Основание (наимен</w:t>
            </w:r>
            <w:r w:rsidRPr="00A54561">
              <w:rPr>
                <w:rFonts w:ascii="Arial" w:hAnsi="Arial" w:cs="Arial"/>
                <w:sz w:val="24"/>
                <w:szCs w:val="24"/>
              </w:rPr>
              <w:t>о</w:t>
            </w:r>
            <w:r w:rsidRPr="00A54561">
              <w:rPr>
                <w:rFonts w:ascii="Arial" w:hAnsi="Arial" w:cs="Arial"/>
                <w:sz w:val="24"/>
                <w:szCs w:val="24"/>
              </w:rPr>
              <w:t>вание нормативно-правового акта)</w:t>
            </w:r>
          </w:p>
        </w:tc>
      </w:tr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Администрация Ми</w:t>
            </w:r>
            <w:r w:rsidRPr="00A54561">
              <w:rPr>
                <w:rFonts w:ascii="Arial" w:hAnsi="Arial" w:cs="Arial"/>
                <w:sz w:val="24"/>
                <w:szCs w:val="24"/>
              </w:rPr>
              <w:t>р</w:t>
            </w:r>
            <w:r w:rsidRPr="00A54561">
              <w:rPr>
                <w:rFonts w:ascii="Arial" w:hAnsi="Arial" w:cs="Arial"/>
                <w:sz w:val="24"/>
                <w:szCs w:val="24"/>
              </w:rPr>
              <w:t>ненского сельского поселения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561" w:rsidRPr="00A54561" w:rsidTr="00944507"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54561" w:rsidRPr="00A54561" w:rsidRDefault="00A54561" w:rsidP="00944507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5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606" w:type="dxa"/>
          </w:tcPr>
          <w:p w:rsidR="00A54561" w:rsidRPr="00A54561" w:rsidRDefault="00A54561" w:rsidP="00944507">
            <w:pPr>
              <w:tabs>
                <w:tab w:val="left" w:pos="215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561" w:rsidRPr="00A54561" w:rsidRDefault="00A54561" w:rsidP="00A54561">
      <w:pPr>
        <w:tabs>
          <w:tab w:val="left" w:pos="2151"/>
        </w:tabs>
        <w:rPr>
          <w:rFonts w:ascii="Arial" w:hAnsi="Arial" w:cs="Arial"/>
          <w:sz w:val="24"/>
          <w:szCs w:val="24"/>
        </w:rPr>
      </w:pPr>
    </w:p>
    <w:p w:rsidR="00A54561" w:rsidRDefault="00A54561" w:rsidP="00A54561">
      <w:pPr>
        <w:jc w:val="right"/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pStyle w:val="1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lastRenderedPageBreak/>
        <w:t xml:space="preserve">  Приложение 11 к решению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Совета Мирненского</w:t>
      </w:r>
    </w:p>
    <w:p w:rsidR="00B42564" w:rsidRPr="00534019" w:rsidRDefault="00B42564" w:rsidP="00B42564">
      <w:pPr>
        <w:pStyle w:val="1"/>
        <w:jc w:val="center"/>
        <w:rPr>
          <w:rFonts w:ascii="Arial" w:hAnsi="Arial" w:cs="Arial"/>
          <w:sz w:val="24"/>
        </w:rPr>
      </w:pPr>
      <w:r w:rsidRPr="00534019">
        <w:rPr>
          <w:rFonts w:ascii="Arial" w:hAnsi="Arial" w:cs="Arial"/>
          <w:sz w:val="24"/>
        </w:rPr>
        <w:t xml:space="preserve">                                                                                                                сельского поселения</w:t>
      </w:r>
    </w:p>
    <w:p w:rsidR="00B42564" w:rsidRPr="00534019" w:rsidRDefault="00B42564" w:rsidP="00B42564">
      <w:pPr>
        <w:ind w:left="4248"/>
        <w:jc w:val="center"/>
        <w:rPr>
          <w:rFonts w:ascii="Arial" w:hAnsi="Arial" w:cs="Arial"/>
          <w:b/>
          <w:i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                          от 19.11 2017 г. № 22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Порядок и случаи предоставления иных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из бюджета Мирненского сельского поселения бюджету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Томского района в 2018 году</w:t>
      </w:r>
    </w:p>
    <w:p w:rsidR="00B42564" w:rsidRPr="00534019" w:rsidRDefault="00B42564" w:rsidP="00B42564">
      <w:pPr>
        <w:jc w:val="center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Из бюджета Мирненского сельского поселения предоставляются иные межбюджетные трансферты бюджету Томского района на: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части полномочий, исполняемых Управлением ЖКХ в соответствии с заключенными соглашениями</w:t>
      </w:r>
    </w:p>
    <w:p w:rsidR="00B42564" w:rsidRPr="00534019" w:rsidRDefault="00B42564" w:rsidP="00272F1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На осуществление полномочий по определению поставщиков.</w:t>
      </w: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 </w:t>
      </w:r>
    </w:p>
    <w:p w:rsid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2564" w:rsidRPr="00534019" w:rsidRDefault="00B42564" w:rsidP="005340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Расчет размера иного межбюджетного трансферта, необходимого для выполнения передаваемых Району полномочий определяется следующим образом: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1. На основе фактических затрат времени на выполнения отдельных функций определяется количество штатных единиц, необходимых для выполнения указанной работы специалистами Поселения и специалистами Района (в части переданных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2.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3. На основе п..1 и п.2 Методики по каждому сельскому поселению рассчитывается количество штатных единиц специалистов, необходимых для выполнения функций по управлению ЖКХ, строительством, транспортом и связью сельского поселения Поселением и Районом (в части передаваемых полномочий).</w:t>
      </w:r>
    </w:p>
    <w:p w:rsidR="00B42564" w:rsidRPr="00534019" w:rsidRDefault="00B42564" w:rsidP="00B425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>4. Размер иного межбюджетного трансферта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 (ИМТ)</w:t>
      </w:r>
      <w:r w:rsidRPr="00534019">
        <w:rPr>
          <w:rFonts w:ascii="Arial" w:hAnsi="Arial" w:cs="Arial"/>
          <w:sz w:val="24"/>
          <w:szCs w:val="24"/>
        </w:rPr>
        <w:t xml:space="preserve"> для выполнения вышеназванных функций определяется по следующей формуле.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ИМТ = Ш * Р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Ш – количество штатных единиц (по расчету), необходимых для выполнения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       определенной функции, 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Р </w:t>
      </w:r>
      <w:r w:rsidRPr="00534019">
        <w:rPr>
          <w:rFonts w:ascii="Arial" w:hAnsi="Arial" w:cs="Arial"/>
          <w:sz w:val="24"/>
          <w:szCs w:val="24"/>
        </w:rPr>
        <w:t>-  расходы на содержание 1 штатной единицы специалиста Района в месяц,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Расхода на содержание 1 штатной единицы в месяц </w:t>
      </w:r>
      <w:r w:rsidRPr="00534019">
        <w:rPr>
          <w:rFonts w:ascii="Arial" w:hAnsi="Arial" w:cs="Arial"/>
          <w:b/>
          <w:bCs/>
          <w:sz w:val="24"/>
          <w:szCs w:val="24"/>
        </w:rPr>
        <w:t>(Р)</w:t>
      </w:r>
      <w:r w:rsidRPr="00534019">
        <w:rPr>
          <w:rFonts w:ascii="Arial" w:hAnsi="Arial" w:cs="Arial"/>
          <w:sz w:val="24"/>
          <w:szCs w:val="24"/>
        </w:rPr>
        <w:t xml:space="preserve"> определяются по следующей формуле:</w:t>
      </w:r>
    </w:p>
    <w:p w:rsidR="00B42564" w:rsidRPr="00534019" w:rsidRDefault="00B42564" w:rsidP="00B425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19">
        <w:rPr>
          <w:rFonts w:ascii="Arial" w:hAnsi="Arial" w:cs="Arial"/>
          <w:b/>
          <w:bCs/>
          <w:sz w:val="24"/>
          <w:szCs w:val="24"/>
        </w:rPr>
        <w:t xml:space="preserve">                                      Р = С / 12 месяцев / Ч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где </w:t>
      </w:r>
      <w:r w:rsidRPr="00534019">
        <w:rPr>
          <w:rFonts w:ascii="Arial" w:hAnsi="Arial" w:cs="Arial"/>
          <w:b/>
          <w:bCs/>
          <w:sz w:val="24"/>
          <w:szCs w:val="24"/>
        </w:rPr>
        <w:t>С</w:t>
      </w:r>
      <w:r w:rsidRPr="00534019">
        <w:rPr>
          <w:rFonts w:ascii="Arial" w:hAnsi="Arial" w:cs="Arial"/>
          <w:sz w:val="24"/>
          <w:szCs w:val="24"/>
        </w:rPr>
        <w:t xml:space="preserve"> – расходы на содержание Управления ЖКХ Томского района, предусмотренные в бюджете Томского района (проект) на год. 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</w:rPr>
        <w:t xml:space="preserve">      </w:t>
      </w:r>
      <w:r w:rsidRPr="00534019">
        <w:rPr>
          <w:rFonts w:ascii="Arial" w:hAnsi="Arial" w:cs="Arial"/>
          <w:b/>
          <w:bCs/>
          <w:sz w:val="24"/>
          <w:szCs w:val="24"/>
        </w:rPr>
        <w:t xml:space="preserve">Ч </w:t>
      </w:r>
      <w:r w:rsidRPr="00534019">
        <w:rPr>
          <w:rFonts w:ascii="Arial" w:hAnsi="Arial" w:cs="Arial"/>
          <w:sz w:val="24"/>
          <w:szCs w:val="24"/>
        </w:rPr>
        <w:t>– количество штатных единиц специалистов Управления ЖКХ Томского района, утвержденное Главой Томского района на год.</w:t>
      </w: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both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jc w:val="right"/>
        <w:rPr>
          <w:rFonts w:ascii="Arial" w:hAnsi="Arial" w:cs="Arial"/>
          <w:sz w:val="24"/>
          <w:szCs w:val="24"/>
        </w:rPr>
      </w:pPr>
    </w:p>
    <w:p w:rsidR="00B42564" w:rsidRPr="00534019" w:rsidRDefault="00B42564" w:rsidP="00B42564">
      <w:pPr>
        <w:tabs>
          <w:tab w:val="left" w:pos="1680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lastRenderedPageBreak/>
        <w:t>Методика</w:t>
      </w:r>
    </w:p>
    <w:p w:rsidR="00B42564" w:rsidRPr="00534019" w:rsidRDefault="00B42564" w:rsidP="00B42564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 распределения межбюджетных трансфертов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 xml:space="preserve">бюджету Томского района из бюджета поселения на осуществление полномочий по определению поставщиков в соответствии с заключенными 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b/>
          <w:sz w:val="24"/>
          <w:szCs w:val="24"/>
        </w:rPr>
        <w:t>соглашениями</w:t>
      </w:r>
    </w:p>
    <w:p w:rsidR="00B42564" w:rsidRPr="00534019" w:rsidRDefault="00B42564" w:rsidP="00B42564">
      <w:pPr>
        <w:jc w:val="center"/>
        <w:rPr>
          <w:rFonts w:ascii="Arial" w:hAnsi="Arial" w:cs="Arial"/>
          <w:b/>
          <w:sz w:val="24"/>
          <w:szCs w:val="24"/>
        </w:rPr>
      </w:pP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 1. Методика расчета объемов межбюджетных трансфертов, передаваемых из бюджета поселения в бюджет Томского района на осуществление передаваемых полномочий в 2018 году  (далее – Методика)  определяет цели предоставления и порядок расчета объемов межбюджетных трансфертов, передаваемых из бюджета поселения в бюджет Томского района (далее – межбюджетные трансферты) в случае передачи полномочий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обеспечения муниципальных нужд сельских поселений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2018 году.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2.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</w:t>
      </w:r>
      <w:r w:rsidRPr="00534019">
        <w:rPr>
          <w:rFonts w:ascii="Arial" w:hAnsi="Arial" w:cs="Arial"/>
          <w:bCs/>
          <w:sz w:val="24"/>
          <w:szCs w:val="24"/>
          <w:bdr w:val="none" w:sz="0" w:space="0" w:color="auto" w:frame="1"/>
        </w:rPr>
        <w:t>определению поставщиков (подрядчиков, исполнителей) при осуществлении закупок товаров, работ, услуг для обеспечения муниципальных нужд сельского поселения</w:t>
      </w: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рамках переданных полномочий поселений.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3. Объемы межбюджетных трансфертов, предоставляемых из бюджета поселения в бюджет муниципального района,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района, осуществляющих переданные полномочия, в том числе их материально-технического обеспечения (обеспечения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обучения (повышения квалификации), по следующей формуле: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ОМБi = ССт х Кор,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где ОМБi – объем межбюджетного трансферта, предоставляемый из бюджета i-го поселения, округленный до целых тысяч рублей;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ССт – средняя стоимость осуществления одной закупки, установленная в размере 8000 рублей и определенная исходя из предложений двух специализированых организаций, осуществляющих услуги в сфере закупок товаров, работ, услуг;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Кор - коэффициент объема работ, определенный исходя из планируемого количества осуществления закупок товаров, работ, услуг путем проведения конкурсов, аукционов, запросов предложений Заказчиком, в том числе подведомственными учреждениями, установленный в размерах, равных: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«2,5» - для первой группы поселений, количество закупок до 4;</w:t>
      </w:r>
    </w:p>
    <w:p w:rsidR="00B42564" w:rsidRPr="00534019" w:rsidRDefault="00B42564" w:rsidP="00B42564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«3,1» - для второй группы поселений, количество закупок от 4 до 6;</w:t>
      </w:r>
    </w:p>
    <w:p w:rsidR="00B42564" w:rsidRPr="00534019" w:rsidRDefault="00B42564" w:rsidP="0053401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4019">
        <w:rPr>
          <w:rFonts w:ascii="Arial" w:hAnsi="Arial" w:cs="Arial"/>
          <w:sz w:val="24"/>
          <w:szCs w:val="24"/>
          <w:bdr w:val="none" w:sz="0" w:space="0" w:color="auto" w:frame="1"/>
        </w:rPr>
        <w:t>- «3,75» - для третьей группы поселений, количество закупок более 6.</w:t>
      </w:r>
    </w:p>
    <w:sectPr w:rsidR="00B42564" w:rsidRPr="00534019" w:rsidSect="00B42564">
      <w:footerReference w:type="default" r:id="rId8"/>
      <w:pgSz w:w="11906" w:h="16838"/>
      <w:pgMar w:top="567" w:right="567" w:bottom="567" w:left="1134" w:header="284" w:footer="284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D1" w:rsidRDefault="00A52AD1" w:rsidP="00892011">
      <w:pPr>
        <w:spacing w:after="0" w:line="240" w:lineRule="auto"/>
      </w:pPr>
      <w:r>
        <w:separator/>
      </w:r>
    </w:p>
  </w:endnote>
  <w:endnote w:type="continuationSeparator" w:id="1">
    <w:p w:rsidR="00A52AD1" w:rsidRDefault="00A52AD1" w:rsidP="008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3" w:rsidRDefault="005D0F63">
    <w:pPr>
      <w:pStyle w:val="a6"/>
      <w:jc w:val="right"/>
    </w:pPr>
    <w:fldSimple w:instr="PAGE   \* MERGEFORMAT">
      <w:r>
        <w:rPr>
          <w:noProof/>
        </w:rPr>
        <w:t>25</w:t>
      </w:r>
    </w:fldSimple>
  </w:p>
  <w:p w:rsidR="005D0F63" w:rsidRDefault="005D0F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3" w:rsidRDefault="005D0F63">
    <w:pPr>
      <w:pStyle w:val="a6"/>
      <w:jc w:val="right"/>
    </w:pPr>
    <w:fldSimple w:instr="PAGE   \* MERGEFORMAT">
      <w:r w:rsidR="00A54561">
        <w:rPr>
          <w:noProof/>
        </w:rPr>
        <w:t>10</w:t>
      </w:r>
    </w:fldSimple>
  </w:p>
  <w:p w:rsidR="005D0F63" w:rsidRDefault="005D0F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D1" w:rsidRDefault="00A52AD1" w:rsidP="00892011">
      <w:pPr>
        <w:spacing w:after="0" w:line="240" w:lineRule="auto"/>
      </w:pPr>
      <w:r>
        <w:separator/>
      </w:r>
    </w:p>
  </w:footnote>
  <w:footnote w:type="continuationSeparator" w:id="1">
    <w:p w:rsidR="00A52AD1" w:rsidRDefault="00A52AD1" w:rsidP="008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45D36"/>
    <w:multiLevelType w:val="hybridMultilevel"/>
    <w:tmpl w:val="2630830E"/>
    <w:lvl w:ilvl="0" w:tplc="6AD4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B46CC7"/>
    <w:multiLevelType w:val="hybridMultilevel"/>
    <w:tmpl w:val="6B0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27"/>
  </w:num>
  <w:num w:numId="4">
    <w:abstractNumId w:val="36"/>
  </w:num>
  <w:num w:numId="5">
    <w:abstractNumId w:val="28"/>
  </w:num>
  <w:num w:numId="6">
    <w:abstractNumId w:val="31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40"/>
  </w:num>
  <w:num w:numId="14">
    <w:abstractNumId w:val="7"/>
  </w:num>
  <w:num w:numId="15">
    <w:abstractNumId w:val="22"/>
  </w:num>
  <w:num w:numId="16">
    <w:abstractNumId w:val="32"/>
  </w:num>
  <w:num w:numId="17">
    <w:abstractNumId w:val="39"/>
  </w:num>
  <w:num w:numId="18">
    <w:abstractNumId w:val="17"/>
  </w:num>
  <w:num w:numId="19">
    <w:abstractNumId w:val="30"/>
  </w:num>
  <w:num w:numId="20">
    <w:abstractNumId w:val="29"/>
  </w:num>
  <w:num w:numId="21">
    <w:abstractNumId w:val="16"/>
  </w:num>
  <w:num w:numId="22">
    <w:abstractNumId w:val="37"/>
  </w:num>
  <w:num w:numId="23">
    <w:abstractNumId w:val="2"/>
  </w:num>
  <w:num w:numId="24">
    <w:abstractNumId w:val="20"/>
  </w:num>
  <w:num w:numId="25">
    <w:abstractNumId w:val="21"/>
  </w:num>
  <w:num w:numId="26">
    <w:abstractNumId w:val="12"/>
  </w:num>
  <w:num w:numId="27">
    <w:abstractNumId w:val="23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1"/>
  </w:num>
  <w:num w:numId="31">
    <w:abstractNumId w:val="11"/>
  </w:num>
  <w:num w:numId="32">
    <w:abstractNumId w:val="9"/>
  </w:num>
  <w:num w:numId="33">
    <w:abstractNumId w:val="35"/>
  </w:num>
  <w:num w:numId="34">
    <w:abstractNumId w:val="19"/>
  </w:num>
  <w:num w:numId="35">
    <w:abstractNumId w:val="14"/>
  </w:num>
  <w:num w:numId="36">
    <w:abstractNumId w:val="13"/>
  </w:num>
  <w:num w:numId="37">
    <w:abstractNumId w:val="4"/>
  </w:num>
  <w:num w:numId="38">
    <w:abstractNumId w:val="25"/>
  </w:num>
  <w:num w:numId="39">
    <w:abstractNumId w:val="33"/>
  </w:num>
  <w:num w:numId="40">
    <w:abstractNumId w:val="6"/>
  </w:num>
  <w:num w:numId="41">
    <w:abstractNumId w:val="18"/>
  </w:num>
  <w:num w:numId="4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6"/>
  </w:num>
  <w:num w:numId="45">
    <w:abstractNumId w:val="43"/>
  </w:num>
  <w:num w:numId="46">
    <w:abstractNumId w:val="15"/>
  </w:num>
  <w:num w:numId="47">
    <w:abstractNumId w:val="34"/>
  </w:num>
  <w:num w:numId="48">
    <w:abstractNumId w:val="38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564"/>
    <w:rsid w:val="00184FED"/>
    <w:rsid w:val="00272F17"/>
    <w:rsid w:val="004E4AF7"/>
    <w:rsid w:val="00534019"/>
    <w:rsid w:val="00577703"/>
    <w:rsid w:val="0058021E"/>
    <w:rsid w:val="005D0F63"/>
    <w:rsid w:val="005E25EC"/>
    <w:rsid w:val="006E4F03"/>
    <w:rsid w:val="00790FFD"/>
    <w:rsid w:val="00892011"/>
    <w:rsid w:val="00A52AD1"/>
    <w:rsid w:val="00A54561"/>
    <w:rsid w:val="00B36654"/>
    <w:rsid w:val="00B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1"/>
  </w:style>
  <w:style w:type="paragraph" w:styleId="1">
    <w:name w:val="heading 1"/>
    <w:basedOn w:val="a"/>
    <w:next w:val="a"/>
    <w:link w:val="10"/>
    <w:qFormat/>
    <w:rsid w:val="00B425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42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B425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B425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B425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25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4256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B42564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425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4256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425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42564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4256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42564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B42564"/>
    <w:rPr>
      <w:color w:val="0000FF"/>
      <w:u w:val="single"/>
    </w:rPr>
  </w:style>
  <w:style w:type="paragraph" w:styleId="a4">
    <w:name w:val="header"/>
    <w:basedOn w:val="a"/>
    <w:link w:val="a5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2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Bullet"/>
    <w:basedOn w:val="a"/>
    <w:autoRedefine/>
    <w:unhideWhenUsed/>
    <w:rsid w:val="00B42564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9">
    <w:name w:val="Body Text"/>
    <w:basedOn w:val="a"/>
    <w:link w:val="aa"/>
    <w:unhideWhenUsed/>
    <w:rsid w:val="00B425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B4256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B4256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B42564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42564"/>
    <w:rPr>
      <w:rFonts w:ascii="Tms Rmn" w:eastAsia="Times New Roman" w:hAnsi="Tms Rm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B425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564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11"/>
    <w:semiHidden/>
    <w:unhideWhenUsed/>
    <w:rsid w:val="00B42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semiHidden/>
    <w:locked/>
    <w:rsid w:val="00B42564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4256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42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425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8"/>
    <w:rsid w:val="00B42564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0">
    <w:name w:val="Îáû÷íûé"/>
    <w:rsid w:val="00B4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0"/>
    <w:next w:val="af0"/>
    <w:rsid w:val="00B42564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4256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425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реквизитПодпись"/>
    <w:basedOn w:val="a"/>
    <w:rsid w:val="00B4256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basedOn w:val="a0"/>
    <w:rsid w:val="00B4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7798</Words>
  <Characters>44452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2018-02-01T05:09:00Z</dcterms:created>
  <dcterms:modified xsi:type="dcterms:W3CDTF">2018-10-02T09:45:00Z</dcterms:modified>
</cp:coreProperties>
</file>