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731" w:rsidRDefault="00660731" w:rsidP="004E205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706D6" w:rsidRDefault="001706D6" w:rsidP="001706D6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u w:val="single"/>
        </w:rPr>
      </w:pPr>
      <w:r w:rsidRPr="00806DBD">
        <w:rPr>
          <w:rFonts w:ascii="Times New Roman" w:hAnsi="Times New Roman"/>
          <w:b/>
          <w:sz w:val="26"/>
          <w:szCs w:val="26"/>
          <w:u w:val="single"/>
        </w:rPr>
        <w:t>ПРОЕКТ №7 от 07.05.2020</w:t>
      </w:r>
    </w:p>
    <w:p w:rsidR="00806DBD" w:rsidRPr="00806DBD" w:rsidRDefault="00806DBD" w:rsidP="001706D6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u w:val="single"/>
        </w:rPr>
      </w:pPr>
      <w:bookmarkStart w:id="0" w:name="_GoBack"/>
      <w:bookmarkEnd w:id="0"/>
    </w:p>
    <w:p w:rsidR="00660731" w:rsidRPr="00660731" w:rsidRDefault="00660731" w:rsidP="00660731">
      <w:pPr>
        <w:spacing w:after="120"/>
        <w:jc w:val="right"/>
        <w:rPr>
          <w:rFonts w:ascii="Arial" w:hAnsi="Arial" w:cs="Arial"/>
          <w:b/>
          <w:sz w:val="24"/>
          <w:szCs w:val="24"/>
        </w:rPr>
      </w:pPr>
      <w:r w:rsidRPr="00660731">
        <w:rPr>
          <w:rFonts w:ascii="Arial" w:hAnsi="Arial" w:cs="Arial"/>
          <w:b/>
          <w:sz w:val="24"/>
          <w:szCs w:val="24"/>
        </w:rPr>
        <w:t>МУНИЦИПАЛЬНОЕ ОБРАЗОВАНИЕ «МИРНЕНСКОЕ СЕЛЬСКОЕ ПОСЕЛЕНИЕ»</w:t>
      </w:r>
    </w:p>
    <w:p w:rsidR="00660731" w:rsidRPr="00660731" w:rsidRDefault="00660731" w:rsidP="00660731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660731"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660731" w:rsidRPr="00660731" w:rsidRDefault="00660731" w:rsidP="00660731">
      <w:pPr>
        <w:spacing w:after="1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60731">
        <w:rPr>
          <w:rFonts w:ascii="Arial" w:hAnsi="Arial" w:cs="Arial"/>
          <w:b/>
          <w:color w:val="000000"/>
          <w:sz w:val="24"/>
          <w:szCs w:val="24"/>
        </w:rPr>
        <w:t xml:space="preserve">РЕШЕНИЕ </w:t>
      </w:r>
    </w:p>
    <w:p w:rsidR="00660731" w:rsidRPr="00660731" w:rsidRDefault="00660731" w:rsidP="00660731">
      <w:pPr>
        <w:spacing w:after="120"/>
        <w:rPr>
          <w:rFonts w:ascii="Arial" w:hAnsi="Arial" w:cs="Arial"/>
          <w:b/>
          <w:color w:val="000000"/>
          <w:sz w:val="24"/>
          <w:szCs w:val="24"/>
        </w:rPr>
      </w:pPr>
    </w:p>
    <w:p w:rsidR="00660731" w:rsidRPr="00922DF5" w:rsidRDefault="00660731" w:rsidP="00660731">
      <w:pPr>
        <w:spacing w:after="120"/>
        <w:rPr>
          <w:rFonts w:ascii="Arial" w:hAnsi="Arial" w:cs="Arial"/>
          <w:color w:val="000000"/>
          <w:sz w:val="24"/>
          <w:szCs w:val="24"/>
          <w:u w:val="single"/>
        </w:rPr>
      </w:pPr>
      <w:r w:rsidRPr="00660731">
        <w:rPr>
          <w:rFonts w:ascii="Arial" w:hAnsi="Arial" w:cs="Arial"/>
          <w:color w:val="000000"/>
          <w:sz w:val="24"/>
          <w:szCs w:val="24"/>
        </w:rPr>
        <w:t>п</w:t>
      </w:r>
      <w:proofErr w:type="gramStart"/>
      <w:r w:rsidRPr="00660731">
        <w:rPr>
          <w:rFonts w:ascii="Arial" w:hAnsi="Arial" w:cs="Arial"/>
          <w:color w:val="000000"/>
          <w:sz w:val="24"/>
          <w:szCs w:val="24"/>
        </w:rPr>
        <w:t>.М</w:t>
      </w:r>
      <w:proofErr w:type="gramEnd"/>
      <w:r w:rsidRPr="00660731">
        <w:rPr>
          <w:rFonts w:ascii="Arial" w:hAnsi="Arial" w:cs="Arial"/>
          <w:color w:val="000000"/>
          <w:sz w:val="24"/>
          <w:szCs w:val="24"/>
        </w:rPr>
        <w:t>ирный</w:t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="00922DF5" w:rsidRPr="00922DF5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="001706D6">
        <w:rPr>
          <w:rFonts w:ascii="Arial" w:hAnsi="Arial" w:cs="Arial"/>
          <w:color w:val="000000"/>
          <w:sz w:val="24"/>
          <w:szCs w:val="24"/>
          <w:u w:val="single"/>
        </w:rPr>
        <w:t>ма</w:t>
      </w:r>
      <w:r w:rsidR="00B26B96">
        <w:rPr>
          <w:rFonts w:ascii="Arial" w:hAnsi="Arial" w:cs="Arial"/>
          <w:color w:val="000000"/>
          <w:sz w:val="24"/>
          <w:szCs w:val="24"/>
          <w:u w:val="single"/>
        </w:rPr>
        <w:t>я</w:t>
      </w:r>
      <w:r w:rsidRPr="00660731">
        <w:rPr>
          <w:rFonts w:ascii="Arial" w:hAnsi="Arial" w:cs="Arial"/>
          <w:color w:val="000000"/>
          <w:sz w:val="24"/>
          <w:szCs w:val="24"/>
          <w:u w:val="single"/>
        </w:rPr>
        <w:t xml:space="preserve"> 20</w:t>
      </w:r>
      <w:r w:rsidR="001706D6">
        <w:rPr>
          <w:rFonts w:ascii="Arial" w:hAnsi="Arial" w:cs="Arial"/>
          <w:color w:val="000000"/>
          <w:sz w:val="24"/>
          <w:szCs w:val="24"/>
          <w:u w:val="single"/>
        </w:rPr>
        <w:t>20</w:t>
      </w:r>
      <w:r w:rsidRPr="00660731">
        <w:rPr>
          <w:rFonts w:ascii="Arial" w:hAnsi="Arial" w:cs="Arial"/>
          <w:color w:val="000000"/>
          <w:sz w:val="24"/>
          <w:szCs w:val="24"/>
          <w:u w:val="single"/>
        </w:rPr>
        <w:t xml:space="preserve"> г. </w:t>
      </w:r>
      <w:r w:rsidRPr="00660731">
        <w:rPr>
          <w:rFonts w:ascii="Arial" w:hAnsi="Arial" w:cs="Arial"/>
          <w:color w:val="000000"/>
          <w:sz w:val="24"/>
          <w:szCs w:val="24"/>
          <w:u w:val="single"/>
          <w:lang w:val="en-US"/>
        </w:rPr>
        <w:t>N</w:t>
      </w:r>
      <w:r w:rsidR="00922DF5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</w:p>
    <w:p w:rsidR="00660731" w:rsidRPr="00660731" w:rsidRDefault="00660731" w:rsidP="00660731">
      <w:pPr>
        <w:spacing w:after="120"/>
        <w:rPr>
          <w:rFonts w:ascii="Arial" w:hAnsi="Arial" w:cs="Arial"/>
          <w:color w:val="000000"/>
          <w:sz w:val="24"/>
          <w:szCs w:val="24"/>
        </w:rPr>
      </w:pP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  <w:t>-е собрание 4-го созыва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68"/>
      </w:tblGrid>
      <w:tr w:rsidR="005D431E" w:rsidRPr="00660731" w:rsidTr="00A835C0">
        <w:tc>
          <w:tcPr>
            <w:tcW w:w="4968" w:type="dxa"/>
          </w:tcPr>
          <w:p w:rsidR="005D431E" w:rsidRPr="00660731" w:rsidRDefault="00540C9E" w:rsidP="00A51B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0731">
              <w:rPr>
                <w:rFonts w:ascii="Arial" w:hAnsi="Arial" w:cs="Arial"/>
                <w:sz w:val="24"/>
                <w:szCs w:val="24"/>
              </w:rPr>
              <w:t>О передаче</w:t>
            </w:r>
            <w:r w:rsidR="00B26B96">
              <w:rPr>
                <w:rFonts w:ascii="Arial" w:hAnsi="Arial" w:cs="Arial"/>
                <w:sz w:val="24"/>
                <w:szCs w:val="24"/>
              </w:rPr>
              <w:t xml:space="preserve"> части</w:t>
            </w:r>
            <w:r w:rsidRPr="00660731">
              <w:rPr>
                <w:rFonts w:ascii="Arial" w:hAnsi="Arial" w:cs="Arial"/>
                <w:sz w:val="24"/>
                <w:szCs w:val="24"/>
              </w:rPr>
              <w:t xml:space="preserve"> полномочий Администрацией </w:t>
            </w:r>
            <w:r w:rsidR="00C36A8E" w:rsidRPr="00660731">
              <w:rPr>
                <w:rFonts w:ascii="Arial" w:hAnsi="Arial" w:cs="Arial"/>
                <w:sz w:val="24"/>
                <w:szCs w:val="24"/>
              </w:rPr>
              <w:t>Мирненского</w:t>
            </w:r>
            <w:r w:rsidRPr="00660731">
              <w:rPr>
                <w:rFonts w:ascii="Arial" w:hAnsi="Arial" w:cs="Arial"/>
                <w:sz w:val="24"/>
                <w:szCs w:val="24"/>
              </w:rPr>
              <w:t xml:space="preserve"> сельского поселения на уровень Администрации Томского района по </w:t>
            </w:r>
            <w:r w:rsidR="00A51B91">
              <w:rPr>
                <w:rFonts w:ascii="Arial" w:hAnsi="Arial" w:cs="Arial"/>
                <w:sz w:val="24"/>
                <w:szCs w:val="24"/>
              </w:rPr>
              <w:t>решению вопросов местного значения поселения</w:t>
            </w:r>
          </w:p>
        </w:tc>
      </w:tr>
    </w:tbl>
    <w:p w:rsidR="005D431E" w:rsidRPr="00660731" w:rsidRDefault="005D431E" w:rsidP="004E20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1F88" w:rsidRPr="00660731" w:rsidRDefault="00F31F88" w:rsidP="004E20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6B96" w:rsidRDefault="005D431E" w:rsidP="00B26B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60731">
        <w:rPr>
          <w:rFonts w:ascii="Arial" w:hAnsi="Arial" w:cs="Arial"/>
          <w:sz w:val="24"/>
          <w:szCs w:val="24"/>
        </w:rPr>
        <w:t>В соответствии с</w:t>
      </w:r>
      <w:r w:rsidR="00B26B96">
        <w:rPr>
          <w:rFonts w:ascii="Arial" w:hAnsi="Arial" w:cs="Arial"/>
          <w:sz w:val="24"/>
          <w:szCs w:val="24"/>
        </w:rPr>
        <w:t xml:space="preserve"> пунктом 4 статьи 15 Федерального</w:t>
      </w:r>
      <w:r w:rsidRPr="00660731">
        <w:rPr>
          <w:rFonts w:ascii="Arial" w:hAnsi="Arial" w:cs="Arial"/>
          <w:sz w:val="24"/>
          <w:szCs w:val="24"/>
        </w:rPr>
        <w:t xml:space="preserve"> закон</w:t>
      </w:r>
      <w:r w:rsidR="00B26B96">
        <w:rPr>
          <w:rFonts w:ascii="Arial" w:hAnsi="Arial" w:cs="Arial"/>
          <w:sz w:val="24"/>
          <w:szCs w:val="24"/>
        </w:rPr>
        <w:t>а</w:t>
      </w:r>
      <w:r w:rsidRPr="00660731">
        <w:rPr>
          <w:rFonts w:ascii="Arial" w:hAnsi="Arial" w:cs="Arial"/>
          <w:sz w:val="24"/>
          <w:szCs w:val="24"/>
        </w:rPr>
        <w:t xml:space="preserve"> от 06</w:t>
      </w:r>
      <w:r w:rsidR="00922DF5">
        <w:rPr>
          <w:rFonts w:ascii="Arial" w:hAnsi="Arial" w:cs="Arial"/>
          <w:sz w:val="24"/>
          <w:szCs w:val="24"/>
        </w:rPr>
        <w:t xml:space="preserve"> октября</w:t>
      </w:r>
      <w:r w:rsidRPr="00660731">
        <w:rPr>
          <w:rFonts w:ascii="Arial" w:hAnsi="Arial" w:cs="Arial"/>
          <w:sz w:val="24"/>
          <w:szCs w:val="24"/>
        </w:rPr>
        <w:t xml:space="preserve">.2003 №131-ФЗ «Об общих принципах организации местного самоуправления в Российской Федерации», </w:t>
      </w:r>
      <w:r w:rsidR="00B26B96" w:rsidRPr="00B26B96">
        <w:rPr>
          <w:rFonts w:ascii="Arial" w:eastAsia="Times New Roman" w:hAnsi="Arial" w:cs="Arial"/>
          <w:sz w:val="24"/>
          <w:szCs w:val="24"/>
          <w:lang w:eastAsia="ru-RU"/>
        </w:rPr>
        <w:t>Устава муниципального образования «</w:t>
      </w:r>
      <w:r w:rsidR="009D2766">
        <w:rPr>
          <w:rFonts w:ascii="Arial" w:eastAsia="Times New Roman" w:hAnsi="Arial" w:cs="Arial"/>
          <w:sz w:val="24"/>
          <w:szCs w:val="24"/>
          <w:lang w:eastAsia="ru-RU"/>
        </w:rPr>
        <w:t>Мирнен</w:t>
      </w:r>
      <w:r w:rsidR="00B26B96" w:rsidRPr="00B26B96">
        <w:rPr>
          <w:rFonts w:ascii="Arial" w:eastAsia="Times New Roman" w:hAnsi="Arial" w:cs="Arial"/>
          <w:sz w:val="24"/>
          <w:szCs w:val="24"/>
          <w:lang w:eastAsia="ru-RU"/>
        </w:rPr>
        <w:t xml:space="preserve">ское сельское поселение», рассмотрев проект Соглашения о передаче Администрацией </w:t>
      </w:r>
      <w:r w:rsidR="009D2766">
        <w:rPr>
          <w:rFonts w:ascii="Arial" w:eastAsia="Times New Roman" w:hAnsi="Arial" w:cs="Arial"/>
          <w:sz w:val="24"/>
          <w:szCs w:val="24"/>
          <w:lang w:eastAsia="ru-RU"/>
        </w:rPr>
        <w:t>Мирнен</w:t>
      </w:r>
      <w:r w:rsidR="00B26B96" w:rsidRPr="00B26B96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 отдельных полномочий по решению вопросов местного значения поселения Администрации Томского района, представленный Администрацией Томского района,</w:t>
      </w:r>
      <w:proofErr w:type="gramEnd"/>
    </w:p>
    <w:p w:rsidR="00B26B96" w:rsidRPr="00B26B96" w:rsidRDefault="00B26B96" w:rsidP="00B26B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431E" w:rsidRPr="00660731" w:rsidRDefault="00660731" w:rsidP="00B26B9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Совет Мирненского сельского поселения </w:t>
      </w:r>
      <w:r w:rsidR="005D431E" w:rsidRPr="00660731">
        <w:rPr>
          <w:rFonts w:ascii="Arial" w:hAnsi="Arial" w:cs="Arial"/>
          <w:b/>
          <w:sz w:val="24"/>
          <w:szCs w:val="24"/>
        </w:rPr>
        <w:t>РЕШИЛ:</w:t>
      </w:r>
    </w:p>
    <w:p w:rsidR="005D431E" w:rsidRPr="00660731" w:rsidRDefault="005D431E" w:rsidP="00F31F8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6B96" w:rsidRPr="00B26B96" w:rsidRDefault="00B26B96" w:rsidP="00922DF5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B26B96">
        <w:rPr>
          <w:rFonts w:ascii="Times New Roman" w:hAnsi="Times New Roman"/>
          <w:lang w:eastAsia="ru-RU"/>
        </w:rPr>
        <w:tab/>
      </w:r>
      <w:r w:rsidRPr="00B26B96">
        <w:rPr>
          <w:rFonts w:ascii="Arial" w:hAnsi="Arial" w:cs="Arial"/>
          <w:sz w:val="24"/>
          <w:szCs w:val="24"/>
          <w:lang w:eastAsia="ru-RU"/>
        </w:rPr>
        <w:t xml:space="preserve">1. Передать Администрации Томского района часть отдельных полномочий по решению вопросов местного значения поселения, относящихся к вопросам местного значения поселения, предусмотренные статьей 14 Федерального закона от 16.10.2003 № 131-ФЗ «Об общих принципах организации местного самоуправления в Российской Федерации», согласно приложений, на общую сумму 132000 (Сто тридцать две тысячи) рублей. </w:t>
      </w:r>
    </w:p>
    <w:p w:rsidR="00B26B96" w:rsidRPr="00B26B96" w:rsidRDefault="00B26B96" w:rsidP="00922DF5">
      <w:pPr>
        <w:pStyle w:val="a5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26B96">
        <w:rPr>
          <w:rFonts w:ascii="Arial" w:hAnsi="Arial" w:cs="Arial"/>
          <w:sz w:val="24"/>
          <w:szCs w:val="24"/>
          <w:lang w:eastAsia="ru-RU"/>
        </w:rPr>
        <w:t>2. Поручить Главе поселения (Главы Администрации) заключить соглаше</w:t>
      </w:r>
      <w:r w:rsidR="001706D6">
        <w:rPr>
          <w:rFonts w:ascii="Arial" w:hAnsi="Arial" w:cs="Arial"/>
          <w:sz w:val="24"/>
          <w:szCs w:val="24"/>
          <w:lang w:eastAsia="ru-RU"/>
        </w:rPr>
        <w:t>ние о передаче полномочий на 2020-2022</w:t>
      </w:r>
      <w:r w:rsidRPr="00B26B96">
        <w:rPr>
          <w:rFonts w:ascii="Arial" w:hAnsi="Arial" w:cs="Arial"/>
          <w:sz w:val="24"/>
          <w:szCs w:val="24"/>
          <w:lang w:eastAsia="ru-RU"/>
        </w:rPr>
        <w:t xml:space="preserve"> год</w:t>
      </w:r>
      <w:r w:rsidR="001706D6">
        <w:rPr>
          <w:rFonts w:ascii="Arial" w:hAnsi="Arial" w:cs="Arial"/>
          <w:sz w:val="24"/>
          <w:szCs w:val="24"/>
          <w:lang w:eastAsia="ru-RU"/>
        </w:rPr>
        <w:t>ы</w:t>
      </w:r>
      <w:r w:rsidRPr="00B26B96">
        <w:rPr>
          <w:rFonts w:ascii="Arial" w:hAnsi="Arial" w:cs="Arial"/>
          <w:sz w:val="24"/>
          <w:szCs w:val="24"/>
          <w:lang w:eastAsia="ru-RU"/>
        </w:rPr>
        <w:t>.</w:t>
      </w:r>
    </w:p>
    <w:p w:rsidR="00B26B96" w:rsidRPr="00922DF5" w:rsidRDefault="00B26B96" w:rsidP="00922DF5">
      <w:pPr>
        <w:pStyle w:val="a5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26B96">
        <w:rPr>
          <w:rFonts w:ascii="Arial" w:hAnsi="Arial" w:cs="Arial"/>
          <w:sz w:val="24"/>
          <w:szCs w:val="24"/>
          <w:lang w:eastAsia="ru-RU"/>
        </w:rPr>
        <w:t xml:space="preserve">3. Настоящее решение направить Главе Мирненского сельского поселения (Главе Администрации) для подписания и опубликования в информационном бюллетене Мирненского сельского поселения и на официальном сайте муниципального образования </w:t>
      </w:r>
      <w:r w:rsidR="00922DF5">
        <w:rPr>
          <w:rFonts w:ascii="Arial" w:hAnsi="Arial" w:cs="Arial"/>
          <w:sz w:val="24"/>
          <w:szCs w:val="24"/>
          <w:lang w:eastAsia="ru-RU"/>
        </w:rPr>
        <w:t>«Мирненское сельское поселение» в сети Интернет (</w:t>
      </w:r>
      <w:hyperlink r:id="rId5" w:history="1">
        <w:r w:rsidR="00922DF5" w:rsidRPr="00922DF5">
          <w:rPr>
            <w:rStyle w:val="a8"/>
            <w:rFonts w:ascii="Arial" w:hAnsi="Arial" w:cs="Arial"/>
            <w:color w:val="auto"/>
            <w:sz w:val="24"/>
            <w:szCs w:val="24"/>
            <w:u w:val="none"/>
            <w:lang w:eastAsia="ru-RU"/>
          </w:rPr>
          <w:t>www.</w:t>
        </w:r>
        <w:r w:rsidR="00922DF5" w:rsidRPr="00922DF5">
          <w:rPr>
            <w:rStyle w:val="a8"/>
            <w:rFonts w:ascii="Arial" w:hAnsi="Arial" w:cs="Arial"/>
            <w:color w:val="auto"/>
            <w:sz w:val="24"/>
            <w:szCs w:val="24"/>
            <w:u w:val="none"/>
            <w:lang w:val="en-US" w:eastAsia="ru-RU"/>
          </w:rPr>
          <w:t>mirniy</w:t>
        </w:r>
        <w:r w:rsidR="00922DF5" w:rsidRPr="00922DF5">
          <w:rPr>
            <w:rStyle w:val="a8"/>
            <w:rFonts w:ascii="Arial" w:hAnsi="Arial" w:cs="Arial"/>
            <w:color w:val="auto"/>
            <w:sz w:val="24"/>
            <w:szCs w:val="24"/>
            <w:u w:val="none"/>
            <w:lang w:eastAsia="ru-RU"/>
          </w:rPr>
          <w:t>.</w:t>
        </w:r>
        <w:r w:rsidR="00922DF5" w:rsidRPr="00922DF5">
          <w:rPr>
            <w:rStyle w:val="a8"/>
            <w:rFonts w:ascii="Arial" w:hAnsi="Arial" w:cs="Arial"/>
            <w:color w:val="auto"/>
            <w:sz w:val="24"/>
            <w:szCs w:val="24"/>
            <w:u w:val="none"/>
            <w:lang w:val="en-US" w:eastAsia="ru-RU"/>
          </w:rPr>
          <w:t>tomsk</w:t>
        </w:r>
        <w:r w:rsidR="00922DF5" w:rsidRPr="00922DF5">
          <w:rPr>
            <w:rStyle w:val="a8"/>
            <w:rFonts w:ascii="Arial" w:hAnsi="Arial" w:cs="Arial"/>
            <w:color w:val="auto"/>
            <w:sz w:val="24"/>
            <w:szCs w:val="24"/>
            <w:u w:val="none"/>
            <w:lang w:eastAsia="ru-RU"/>
          </w:rPr>
          <w:t>.</w:t>
        </w:r>
        <w:r w:rsidR="00922DF5" w:rsidRPr="00922DF5">
          <w:rPr>
            <w:rStyle w:val="a8"/>
            <w:rFonts w:ascii="Arial" w:hAnsi="Arial" w:cs="Arial"/>
            <w:color w:val="auto"/>
            <w:sz w:val="24"/>
            <w:szCs w:val="24"/>
            <w:u w:val="none"/>
            <w:lang w:val="en-US" w:eastAsia="ru-RU"/>
          </w:rPr>
          <w:t>ru</w:t>
        </w:r>
      </w:hyperlink>
      <w:r w:rsidR="00922DF5" w:rsidRPr="00922DF5">
        <w:rPr>
          <w:rFonts w:ascii="Arial" w:hAnsi="Arial" w:cs="Arial"/>
          <w:sz w:val="24"/>
          <w:szCs w:val="24"/>
          <w:lang w:eastAsia="ru-RU"/>
        </w:rPr>
        <w:t xml:space="preserve">) </w:t>
      </w:r>
    </w:p>
    <w:p w:rsidR="00B26B96" w:rsidRPr="00B26B96" w:rsidRDefault="00B26B96" w:rsidP="00922DF5">
      <w:pPr>
        <w:pStyle w:val="a5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26B96">
        <w:rPr>
          <w:rFonts w:ascii="Arial" w:hAnsi="Arial" w:cs="Arial"/>
          <w:sz w:val="24"/>
          <w:szCs w:val="24"/>
          <w:lang w:eastAsia="ru-RU"/>
        </w:rPr>
        <w:t>4. Настоящее решение вступает в силу с момента опубликования и распространяет свое действие н</w:t>
      </w:r>
      <w:r w:rsidR="001706D6">
        <w:rPr>
          <w:rFonts w:ascii="Arial" w:hAnsi="Arial" w:cs="Arial"/>
          <w:sz w:val="24"/>
          <w:szCs w:val="24"/>
          <w:lang w:eastAsia="ru-RU"/>
        </w:rPr>
        <w:t>а правоотношения с 01 января 2020</w:t>
      </w:r>
      <w:r w:rsidRPr="00B26B96">
        <w:rPr>
          <w:rFonts w:ascii="Arial" w:hAnsi="Arial" w:cs="Arial"/>
          <w:sz w:val="24"/>
          <w:szCs w:val="24"/>
          <w:lang w:eastAsia="ru-RU"/>
        </w:rPr>
        <w:t xml:space="preserve"> года по 31 декабря 20</w:t>
      </w:r>
      <w:r w:rsidR="001706D6">
        <w:rPr>
          <w:rFonts w:ascii="Arial" w:hAnsi="Arial" w:cs="Arial"/>
          <w:sz w:val="24"/>
          <w:szCs w:val="24"/>
          <w:lang w:eastAsia="ru-RU"/>
        </w:rPr>
        <w:t>22</w:t>
      </w:r>
      <w:r w:rsidRPr="00B26B96">
        <w:rPr>
          <w:rFonts w:ascii="Arial" w:hAnsi="Arial" w:cs="Arial"/>
          <w:sz w:val="24"/>
          <w:szCs w:val="24"/>
          <w:lang w:eastAsia="ru-RU"/>
        </w:rPr>
        <w:t xml:space="preserve"> года включительно.</w:t>
      </w:r>
    </w:p>
    <w:p w:rsidR="005D431E" w:rsidRPr="00B26B96" w:rsidRDefault="005D431E" w:rsidP="00922DF5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656ED4" w:rsidRPr="00660731" w:rsidRDefault="00656ED4" w:rsidP="004E205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11203" w:tblpY="1408"/>
        <w:tblW w:w="0" w:type="auto"/>
        <w:tblLook w:val="00A0" w:firstRow="1" w:lastRow="0" w:firstColumn="1" w:lastColumn="0" w:noHBand="0" w:noVBand="0"/>
      </w:tblPr>
      <w:tblGrid>
        <w:gridCol w:w="258"/>
        <w:gridCol w:w="258"/>
      </w:tblGrid>
      <w:tr w:rsidR="00660731" w:rsidRPr="00660731" w:rsidTr="00660731">
        <w:trPr>
          <w:trHeight w:val="300"/>
        </w:trPr>
        <w:tc>
          <w:tcPr>
            <w:tcW w:w="258" w:type="dxa"/>
          </w:tcPr>
          <w:p w:rsidR="00660731" w:rsidRPr="00660731" w:rsidRDefault="00660731" w:rsidP="006607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dxa"/>
          </w:tcPr>
          <w:p w:rsidR="00660731" w:rsidRPr="00660731" w:rsidRDefault="00660731" w:rsidP="006607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731" w:rsidRPr="00660731" w:rsidTr="00660731">
        <w:trPr>
          <w:trHeight w:val="78"/>
        </w:trPr>
        <w:tc>
          <w:tcPr>
            <w:tcW w:w="258" w:type="dxa"/>
          </w:tcPr>
          <w:p w:rsidR="00660731" w:rsidRPr="00660731" w:rsidRDefault="00660731" w:rsidP="006607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dxa"/>
          </w:tcPr>
          <w:p w:rsidR="00660731" w:rsidRPr="00660731" w:rsidRDefault="00660731" w:rsidP="006607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431E" w:rsidRPr="00922DF5" w:rsidRDefault="00660731" w:rsidP="00660731">
      <w:pPr>
        <w:spacing w:line="240" w:lineRule="auto"/>
        <w:rPr>
          <w:rFonts w:ascii="Arial" w:hAnsi="Arial" w:cs="Arial"/>
          <w:sz w:val="24"/>
          <w:szCs w:val="24"/>
        </w:rPr>
      </w:pPr>
      <w:r w:rsidRPr="00922DF5">
        <w:rPr>
          <w:rFonts w:ascii="Arial" w:hAnsi="Arial" w:cs="Arial"/>
          <w:sz w:val="24"/>
          <w:szCs w:val="24"/>
        </w:rPr>
        <w:t>Председатель Совета</w:t>
      </w:r>
    </w:p>
    <w:p w:rsidR="00660731" w:rsidRPr="00922DF5" w:rsidRDefault="00660731" w:rsidP="00660731">
      <w:pPr>
        <w:spacing w:line="240" w:lineRule="auto"/>
        <w:rPr>
          <w:rFonts w:ascii="Arial" w:hAnsi="Arial" w:cs="Arial"/>
          <w:sz w:val="24"/>
          <w:szCs w:val="24"/>
        </w:rPr>
      </w:pPr>
      <w:r w:rsidRPr="00922DF5">
        <w:rPr>
          <w:rFonts w:ascii="Arial" w:hAnsi="Arial" w:cs="Arial"/>
          <w:sz w:val="24"/>
          <w:szCs w:val="24"/>
        </w:rPr>
        <w:t>сельского поселения</w:t>
      </w:r>
      <w:r w:rsidRPr="00660731">
        <w:rPr>
          <w:rFonts w:ascii="Arial" w:hAnsi="Arial" w:cs="Arial"/>
          <w:i/>
          <w:sz w:val="24"/>
          <w:szCs w:val="24"/>
        </w:rPr>
        <w:tab/>
      </w:r>
      <w:r w:rsidRPr="00660731">
        <w:rPr>
          <w:rFonts w:ascii="Arial" w:hAnsi="Arial" w:cs="Arial"/>
          <w:i/>
          <w:sz w:val="24"/>
          <w:szCs w:val="24"/>
        </w:rPr>
        <w:tab/>
      </w:r>
      <w:r w:rsidRPr="00660731">
        <w:rPr>
          <w:rFonts w:ascii="Arial" w:hAnsi="Arial" w:cs="Arial"/>
          <w:i/>
          <w:sz w:val="24"/>
          <w:szCs w:val="24"/>
        </w:rPr>
        <w:tab/>
      </w:r>
      <w:r w:rsidRPr="00660731">
        <w:rPr>
          <w:rFonts w:ascii="Arial" w:hAnsi="Arial" w:cs="Arial"/>
          <w:i/>
          <w:sz w:val="24"/>
          <w:szCs w:val="24"/>
        </w:rPr>
        <w:tab/>
      </w:r>
      <w:r w:rsidRPr="00660731">
        <w:rPr>
          <w:rFonts w:ascii="Arial" w:hAnsi="Arial" w:cs="Arial"/>
          <w:i/>
          <w:sz w:val="24"/>
          <w:szCs w:val="24"/>
        </w:rPr>
        <w:tab/>
      </w:r>
      <w:r w:rsidRPr="00660731">
        <w:rPr>
          <w:rFonts w:ascii="Arial" w:hAnsi="Arial" w:cs="Arial"/>
          <w:i/>
          <w:sz w:val="24"/>
          <w:szCs w:val="24"/>
        </w:rPr>
        <w:tab/>
      </w:r>
      <w:r w:rsidRPr="00922DF5">
        <w:rPr>
          <w:rFonts w:ascii="Arial" w:hAnsi="Arial" w:cs="Arial"/>
          <w:sz w:val="24"/>
          <w:szCs w:val="24"/>
        </w:rPr>
        <w:t>А.С. Юрков</w:t>
      </w:r>
    </w:p>
    <w:p w:rsidR="00660731" w:rsidRPr="00922DF5" w:rsidRDefault="00660731" w:rsidP="00660731">
      <w:pPr>
        <w:spacing w:line="240" w:lineRule="auto"/>
        <w:rPr>
          <w:rFonts w:ascii="Arial" w:hAnsi="Arial" w:cs="Arial"/>
          <w:sz w:val="24"/>
          <w:szCs w:val="24"/>
        </w:rPr>
      </w:pPr>
    </w:p>
    <w:p w:rsidR="00922DF5" w:rsidRPr="00922DF5" w:rsidRDefault="00660731" w:rsidP="00660731">
      <w:pPr>
        <w:spacing w:line="240" w:lineRule="auto"/>
        <w:rPr>
          <w:rFonts w:ascii="Arial" w:hAnsi="Arial" w:cs="Arial"/>
          <w:sz w:val="24"/>
          <w:szCs w:val="24"/>
        </w:rPr>
      </w:pPr>
      <w:r w:rsidRPr="00922DF5">
        <w:rPr>
          <w:rFonts w:ascii="Arial" w:hAnsi="Arial" w:cs="Arial"/>
          <w:sz w:val="24"/>
          <w:szCs w:val="24"/>
        </w:rPr>
        <w:t>Глава Мирненского поселения</w:t>
      </w:r>
      <w:r w:rsidRPr="00922DF5">
        <w:rPr>
          <w:rFonts w:ascii="Arial" w:hAnsi="Arial" w:cs="Arial"/>
          <w:sz w:val="24"/>
          <w:szCs w:val="24"/>
        </w:rPr>
        <w:tab/>
      </w:r>
      <w:r w:rsidRPr="00922DF5">
        <w:rPr>
          <w:rFonts w:ascii="Arial" w:hAnsi="Arial" w:cs="Arial"/>
          <w:sz w:val="24"/>
          <w:szCs w:val="24"/>
        </w:rPr>
        <w:tab/>
      </w:r>
      <w:r w:rsidRPr="00922DF5">
        <w:rPr>
          <w:rFonts w:ascii="Arial" w:hAnsi="Arial" w:cs="Arial"/>
          <w:sz w:val="24"/>
          <w:szCs w:val="24"/>
        </w:rPr>
        <w:tab/>
      </w:r>
      <w:r w:rsidRPr="00922DF5">
        <w:rPr>
          <w:rFonts w:ascii="Arial" w:hAnsi="Arial" w:cs="Arial"/>
          <w:sz w:val="24"/>
          <w:szCs w:val="24"/>
        </w:rPr>
        <w:tab/>
      </w:r>
      <w:r w:rsidRPr="00922DF5">
        <w:rPr>
          <w:rFonts w:ascii="Arial" w:hAnsi="Arial" w:cs="Arial"/>
          <w:sz w:val="24"/>
          <w:szCs w:val="24"/>
        </w:rPr>
        <w:tab/>
      </w:r>
    </w:p>
    <w:p w:rsidR="00660731" w:rsidRPr="00922DF5" w:rsidRDefault="00922DF5" w:rsidP="00660731">
      <w:pPr>
        <w:spacing w:line="240" w:lineRule="auto"/>
        <w:rPr>
          <w:rFonts w:ascii="Arial" w:hAnsi="Arial" w:cs="Arial"/>
          <w:sz w:val="24"/>
          <w:szCs w:val="24"/>
        </w:rPr>
      </w:pPr>
      <w:r w:rsidRPr="00922DF5">
        <w:rPr>
          <w:rFonts w:ascii="Arial" w:hAnsi="Arial" w:cs="Arial"/>
          <w:sz w:val="24"/>
          <w:szCs w:val="24"/>
        </w:rPr>
        <w:t>(Глава Администрации)</w:t>
      </w:r>
      <w:r w:rsidRPr="00922DF5">
        <w:rPr>
          <w:rFonts w:ascii="Arial" w:hAnsi="Arial" w:cs="Arial"/>
          <w:sz w:val="24"/>
          <w:szCs w:val="24"/>
        </w:rPr>
        <w:tab/>
      </w:r>
      <w:r w:rsidRPr="00922DF5">
        <w:rPr>
          <w:rFonts w:ascii="Arial" w:hAnsi="Arial" w:cs="Arial"/>
          <w:sz w:val="24"/>
          <w:szCs w:val="24"/>
        </w:rPr>
        <w:tab/>
      </w:r>
      <w:r w:rsidRPr="00922DF5">
        <w:rPr>
          <w:rFonts w:ascii="Arial" w:hAnsi="Arial" w:cs="Arial"/>
          <w:sz w:val="24"/>
          <w:szCs w:val="24"/>
        </w:rPr>
        <w:tab/>
      </w:r>
      <w:r w:rsidRPr="00922DF5">
        <w:rPr>
          <w:rFonts w:ascii="Arial" w:hAnsi="Arial" w:cs="Arial"/>
          <w:sz w:val="24"/>
          <w:szCs w:val="24"/>
        </w:rPr>
        <w:tab/>
      </w:r>
      <w:r w:rsidRPr="00922DF5">
        <w:rPr>
          <w:rFonts w:ascii="Arial" w:hAnsi="Arial" w:cs="Arial"/>
          <w:sz w:val="24"/>
          <w:szCs w:val="24"/>
        </w:rPr>
        <w:tab/>
      </w:r>
      <w:r w:rsidRPr="00922DF5">
        <w:rPr>
          <w:rFonts w:ascii="Arial" w:hAnsi="Arial" w:cs="Arial"/>
          <w:sz w:val="24"/>
          <w:szCs w:val="24"/>
        </w:rPr>
        <w:tab/>
      </w:r>
      <w:r w:rsidR="00660731" w:rsidRPr="00922DF5">
        <w:rPr>
          <w:rFonts w:ascii="Arial" w:hAnsi="Arial" w:cs="Arial"/>
          <w:sz w:val="24"/>
          <w:szCs w:val="24"/>
        </w:rPr>
        <w:t>А.С. Юрков</w:t>
      </w:r>
    </w:p>
    <w:p w:rsidR="00B26B96" w:rsidRPr="00922DF5" w:rsidRDefault="00B26B96" w:rsidP="00B26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2DF5" w:rsidRDefault="00922DF5" w:rsidP="00B26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2DF5" w:rsidRPr="00B26B96" w:rsidRDefault="00922DF5" w:rsidP="00B26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6B96" w:rsidRPr="00922DF5" w:rsidRDefault="00B26B96" w:rsidP="00B26B9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22DF5">
        <w:rPr>
          <w:rFonts w:ascii="Arial" w:eastAsia="Times New Roman" w:hAnsi="Arial" w:cs="Arial"/>
          <w:sz w:val="24"/>
          <w:szCs w:val="24"/>
          <w:lang w:eastAsia="ru-RU"/>
        </w:rPr>
        <w:t>Приложение 1 к решению Совета</w:t>
      </w:r>
    </w:p>
    <w:p w:rsidR="00B26B96" w:rsidRPr="00922DF5" w:rsidRDefault="00B26B96" w:rsidP="00B26B9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22DF5">
        <w:rPr>
          <w:rFonts w:ascii="Arial" w:eastAsia="Times New Roman" w:hAnsi="Arial" w:cs="Arial"/>
          <w:sz w:val="24"/>
          <w:szCs w:val="24"/>
          <w:lang w:eastAsia="ru-RU"/>
        </w:rPr>
        <w:t>Мирненского сельского поселения</w:t>
      </w:r>
    </w:p>
    <w:p w:rsidR="00B26B96" w:rsidRPr="00922DF5" w:rsidRDefault="00B26B96" w:rsidP="00B26B9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22DF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1706D6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="00922DF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706D6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="00922DF5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1706D6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="00922DF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22DF5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1706D6">
        <w:rPr>
          <w:rFonts w:ascii="Arial" w:eastAsia="Times New Roman" w:hAnsi="Arial" w:cs="Arial"/>
          <w:sz w:val="24"/>
          <w:szCs w:val="24"/>
          <w:lang w:eastAsia="ru-RU"/>
        </w:rPr>
        <w:t>__</w:t>
      </w:r>
    </w:p>
    <w:p w:rsidR="00B26B96" w:rsidRPr="00B26B96" w:rsidRDefault="00B26B96" w:rsidP="00B26B9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B26B96" w:rsidRDefault="00B26B96" w:rsidP="00B26B9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B26B96" w:rsidRDefault="00B26B96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b/>
          <w:sz w:val="24"/>
          <w:szCs w:val="24"/>
          <w:lang w:eastAsia="ru-RU"/>
        </w:rPr>
        <w:t>Расчет стоим</w:t>
      </w:r>
      <w:r w:rsidR="001706D6">
        <w:rPr>
          <w:rFonts w:ascii="Arial" w:eastAsia="Times New Roman" w:hAnsi="Arial" w:cs="Arial"/>
          <w:b/>
          <w:sz w:val="24"/>
          <w:szCs w:val="24"/>
          <w:lang w:eastAsia="ru-RU"/>
        </w:rPr>
        <w:t>ости части отдельных полномочий</w:t>
      </w:r>
      <w:r w:rsidRPr="00B26B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B26B96" w:rsidRDefault="00B26B96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B26B96">
        <w:rPr>
          <w:rFonts w:ascii="Arial" w:eastAsia="Times New Roman" w:hAnsi="Arial" w:cs="Arial"/>
          <w:b/>
          <w:sz w:val="24"/>
          <w:szCs w:val="24"/>
          <w:lang w:eastAsia="ru-RU"/>
        </w:rPr>
        <w:t>передаваемых</w:t>
      </w:r>
      <w:proofErr w:type="gramEnd"/>
      <w:r w:rsidRPr="00B26B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на уровень Томского района.</w:t>
      </w:r>
    </w:p>
    <w:p w:rsidR="003A3029" w:rsidRPr="00B26B96" w:rsidRDefault="003A3029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на 2020 – 2022 годы</w:t>
      </w:r>
    </w:p>
    <w:p w:rsidR="00B26B96" w:rsidRPr="00B26B96" w:rsidRDefault="00B26B96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B26B96" w:rsidRDefault="00B26B96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B26B96" w:rsidRDefault="00B26B96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550"/>
        <w:gridCol w:w="2925"/>
        <w:gridCol w:w="1683"/>
        <w:gridCol w:w="1683"/>
        <w:gridCol w:w="1683"/>
        <w:gridCol w:w="1683"/>
      </w:tblGrid>
      <w:tr w:rsidR="00773A48" w:rsidTr="003A3029">
        <w:tc>
          <w:tcPr>
            <w:tcW w:w="550" w:type="dxa"/>
          </w:tcPr>
          <w:p w:rsidR="00773A48" w:rsidRDefault="00773A48" w:rsidP="00B26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A48">
              <w:rPr>
                <w:rFonts w:ascii="Arial" w:eastAsia="Times New Roman" w:hAnsi="Arial" w:cs="Arial"/>
                <w:lang w:eastAsia="ru-RU"/>
              </w:rPr>
              <w:t xml:space="preserve">№ </w:t>
            </w:r>
            <w:proofErr w:type="gramStart"/>
            <w:r w:rsidRPr="00773A48">
              <w:rPr>
                <w:rFonts w:ascii="Arial" w:eastAsia="Times New Roman" w:hAnsi="Arial" w:cs="Arial"/>
                <w:lang w:eastAsia="ru-RU"/>
              </w:rPr>
              <w:t>п</w:t>
            </w:r>
            <w:proofErr w:type="gramEnd"/>
            <w:r w:rsidRPr="00773A48">
              <w:rPr>
                <w:rFonts w:ascii="Arial" w:eastAsia="Times New Roman" w:hAnsi="Arial" w:cs="Arial"/>
                <w:lang w:eastAsia="ru-RU"/>
              </w:rPr>
              <w:t>/п</w:t>
            </w:r>
          </w:p>
        </w:tc>
        <w:tc>
          <w:tcPr>
            <w:tcW w:w="2925" w:type="dxa"/>
          </w:tcPr>
          <w:p w:rsidR="00773A48" w:rsidRDefault="00773A48" w:rsidP="00773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Наименование полномочий на 2020 - 2022</w:t>
            </w:r>
            <w:r w:rsidRPr="00773A48">
              <w:rPr>
                <w:rFonts w:ascii="Arial" w:eastAsia="Times New Roman" w:hAnsi="Arial" w:cs="Arial"/>
                <w:lang w:eastAsia="ru-RU"/>
              </w:rPr>
              <w:t xml:space="preserve"> год</w:t>
            </w:r>
          </w:p>
        </w:tc>
        <w:tc>
          <w:tcPr>
            <w:tcW w:w="1683" w:type="dxa"/>
          </w:tcPr>
          <w:p w:rsidR="00773A48" w:rsidRDefault="00773A48" w:rsidP="00B26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3A48">
              <w:rPr>
                <w:rFonts w:ascii="Arial" w:eastAsia="Times New Roman" w:hAnsi="Arial" w:cs="Arial"/>
                <w:lang w:eastAsia="ru-RU"/>
              </w:rPr>
              <w:t>Иной межбюджетный трансферт на выполнение передаваемых полномочий в квартал (руб.)</w:t>
            </w:r>
          </w:p>
        </w:tc>
        <w:tc>
          <w:tcPr>
            <w:tcW w:w="1683" w:type="dxa"/>
            <w:vAlign w:val="center"/>
          </w:tcPr>
          <w:p w:rsidR="00773A48" w:rsidRPr="00773A48" w:rsidRDefault="00773A48" w:rsidP="009B31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73A48">
              <w:rPr>
                <w:rFonts w:ascii="Arial" w:eastAsia="Times New Roman" w:hAnsi="Arial" w:cs="Arial"/>
                <w:lang w:eastAsia="ru-RU"/>
              </w:rPr>
              <w:t xml:space="preserve">Иной межбюджетный трансферт на выполнение передаваемых полномочий в </w:t>
            </w:r>
            <w:r>
              <w:rPr>
                <w:rFonts w:ascii="Arial" w:eastAsia="Times New Roman" w:hAnsi="Arial" w:cs="Arial"/>
                <w:lang w:eastAsia="ru-RU"/>
              </w:rPr>
              <w:t xml:space="preserve">2020 </w:t>
            </w:r>
            <w:r w:rsidRPr="00773A48">
              <w:rPr>
                <w:rFonts w:ascii="Arial" w:eastAsia="Times New Roman" w:hAnsi="Arial" w:cs="Arial"/>
                <w:lang w:eastAsia="ru-RU"/>
              </w:rPr>
              <w:t>год</w:t>
            </w:r>
            <w:r>
              <w:rPr>
                <w:rFonts w:ascii="Arial" w:eastAsia="Times New Roman" w:hAnsi="Arial" w:cs="Arial"/>
                <w:lang w:eastAsia="ru-RU"/>
              </w:rPr>
              <w:t>у</w:t>
            </w:r>
            <w:r w:rsidRPr="00773A48">
              <w:rPr>
                <w:rFonts w:ascii="Arial" w:eastAsia="Times New Roman" w:hAnsi="Arial" w:cs="Arial"/>
                <w:lang w:eastAsia="ru-RU"/>
              </w:rPr>
              <w:t xml:space="preserve"> (руб.)</w:t>
            </w:r>
          </w:p>
        </w:tc>
        <w:tc>
          <w:tcPr>
            <w:tcW w:w="1683" w:type="dxa"/>
            <w:vAlign w:val="center"/>
          </w:tcPr>
          <w:p w:rsidR="00773A48" w:rsidRPr="00773A48" w:rsidRDefault="00773A48" w:rsidP="009B31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73A48">
              <w:rPr>
                <w:rFonts w:ascii="Arial" w:eastAsia="Times New Roman" w:hAnsi="Arial" w:cs="Arial"/>
                <w:lang w:eastAsia="ru-RU"/>
              </w:rPr>
              <w:t xml:space="preserve">Иной межбюджетный трансферт на выполнение передаваемых полномочий в </w:t>
            </w:r>
            <w:r>
              <w:rPr>
                <w:rFonts w:ascii="Arial" w:eastAsia="Times New Roman" w:hAnsi="Arial" w:cs="Arial"/>
                <w:lang w:eastAsia="ru-RU"/>
              </w:rPr>
              <w:t xml:space="preserve">2021 </w:t>
            </w:r>
            <w:r w:rsidRPr="00773A48">
              <w:rPr>
                <w:rFonts w:ascii="Arial" w:eastAsia="Times New Roman" w:hAnsi="Arial" w:cs="Arial"/>
                <w:lang w:eastAsia="ru-RU"/>
              </w:rPr>
              <w:t>год</w:t>
            </w:r>
            <w:r>
              <w:rPr>
                <w:rFonts w:ascii="Arial" w:eastAsia="Times New Roman" w:hAnsi="Arial" w:cs="Arial"/>
                <w:lang w:eastAsia="ru-RU"/>
              </w:rPr>
              <w:t>у</w:t>
            </w:r>
            <w:r w:rsidRPr="00773A48">
              <w:rPr>
                <w:rFonts w:ascii="Arial" w:eastAsia="Times New Roman" w:hAnsi="Arial" w:cs="Arial"/>
                <w:lang w:eastAsia="ru-RU"/>
              </w:rPr>
              <w:t xml:space="preserve"> (руб.)</w:t>
            </w:r>
          </w:p>
        </w:tc>
        <w:tc>
          <w:tcPr>
            <w:tcW w:w="1683" w:type="dxa"/>
            <w:vAlign w:val="center"/>
          </w:tcPr>
          <w:p w:rsidR="00773A48" w:rsidRPr="00773A48" w:rsidRDefault="00773A48" w:rsidP="009B31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73A48">
              <w:rPr>
                <w:rFonts w:ascii="Arial" w:eastAsia="Times New Roman" w:hAnsi="Arial" w:cs="Arial"/>
                <w:lang w:eastAsia="ru-RU"/>
              </w:rPr>
              <w:t xml:space="preserve">Иной межбюджетный трансферт на выполнение передаваемых полномочий в </w:t>
            </w:r>
            <w:r>
              <w:rPr>
                <w:rFonts w:ascii="Arial" w:eastAsia="Times New Roman" w:hAnsi="Arial" w:cs="Arial"/>
                <w:lang w:eastAsia="ru-RU"/>
              </w:rPr>
              <w:t xml:space="preserve">2022 </w:t>
            </w:r>
            <w:r w:rsidRPr="00773A48">
              <w:rPr>
                <w:rFonts w:ascii="Arial" w:eastAsia="Times New Roman" w:hAnsi="Arial" w:cs="Arial"/>
                <w:lang w:eastAsia="ru-RU"/>
              </w:rPr>
              <w:t>год</w:t>
            </w:r>
            <w:r>
              <w:rPr>
                <w:rFonts w:ascii="Arial" w:eastAsia="Times New Roman" w:hAnsi="Arial" w:cs="Arial"/>
                <w:lang w:eastAsia="ru-RU"/>
              </w:rPr>
              <w:t>у</w:t>
            </w:r>
            <w:r w:rsidRPr="00773A48">
              <w:rPr>
                <w:rFonts w:ascii="Arial" w:eastAsia="Times New Roman" w:hAnsi="Arial" w:cs="Arial"/>
                <w:lang w:eastAsia="ru-RU"/>
              </w:rPr>
              <w:t xml:space="preserve"> (руб.)</w:t>
            </w:r>
          </w:p>
        </w:tc>
      </w:tr>
      <w:tr w:rsidR="003A3029" w:rsidTr="003A3029">
        <w:tc>
          <w:tcPr>
            <w:tcW w:w="550" w:type="dxa"/>
          </w:tcPr>
          <w:p w:rsidR="003A3029" w:rsidRPr="00773A48" w:rsidRDefault="003A3029" w:rsidP="00B26B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73A48">
              <w:rPr>
                <w:rFonts w:ascii="Arial" w:eastAsia="Times New Roman" w:hAnsi="Arial" w:cs="Arial"/>
                <w:lang w:eastAsia="ru-RU"/>
              </w:rPr>
              <w:t>1.</w:t>
            </w:r>
          </w:p>
        </w:tc>
        <w:tc>
          <w:tcPr>
            <w:tcW w:w="2925" w:type="dxa"/>
            <w:vAlign w:val="center"/>
          </w:tcPr>
          <w:p w:rsidR="003A3029" w:rsidRPr="00773A48" w:rsidRDefault="003A3029" w:rsidP="009B31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3A48">
              <w:rPr>
                <w:rFonts w:ascii="Arial" w:eastAsia="Times New Roman" w:hAnsi="Arial" w:cs="Arial"/>
                <w:lang w:eastAsia="ru-RU"/>
              </w:rPr>
              <w:t>Организация в границах поселения электро-, тепл</w:t>
            </w:r>
            <w:proofErr w:type="gramStart"/>
            <w:r w:rsidRPr="00773A48">
              <w:rPr>
                <w:rFonts w:ascii="Arial" w:eastAsia="Times New Roman" w:hAnsi="Arial" w:cs="Arial"/>
                <w:lang w:eastAsia="ru-RU"/>
              </w:rPr>
              <w:t>о-</w:t>
            </w:r>
            <w:proofErr w:type="gramEnd"/>
            <w:r w:rsidRPr="00773A48">
              <w:rPr>
                <w:rFonts w:ascii="Arial" w:eastAsia="Times New Roman" w:hAnsi="Arial" w:cs="Arial"/>
                <w:lang w:eastAsia="ru-RU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в части:</w:t>
            </w:r>
          </w:p>
        </w:tc>
        <w:tc>
          <w:tcPr>
            <w:tcW w:w="1683" w:type="dxa"/>
            <w:vAlign w:val="center"/>
          </w:tcPr>
          <w:p w:rsidR="003A3029" w:rsidRPr="003A3029" w:rsidRDefault="003A3029" w:rsidP="00773A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029">
              <w:rPr>
                <w:rFonts w:ascii="Arial" w:eastAsia="Times New Roman" w:hAnsi="Arial" w:cs="Arial"/>
                <w:lang w:eastAsia="ru-RU"/>
              </w:rPr>
              <w:t>25577,50</w:t>
            </w:r>
          </w:p>
        </w:tc>
        <w:tc>
          <w:tcPr>
            <w:tcW w:w="1683" w:type="dxa"/>
            <w:vAlign w:val="center"/>
          </w:tcPr>
          <w:p w:rsidR="003A3029" w:rsidRPr="003A3029" w:rsidRDefault="003A3029" w:rsidP="00773A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029">
              <w:rPr>
                <w:rFonts w:ascii="Arial" w:eastAsia="Times New Roman" w:hAnsi="Arial" w:cs="Arial"/>
                <w:lang w:eastAsia="ru-RU"/>
              </w:rPr>
              <w:t>102310,00</w:t>
            </w:r>
          </w:p>
        </w:tc>
        <w:tc>
          <w:tcPr>
            <w:tcW w:w="1683" w:type="dxa"/>
            <w:vAlign w:val="center"/>
          </w:tcPr>
          <w:p w:rsidR="003A3029" w:rsidRPr="003A3029" w:rsidRDefault="003A3029" w:rsidP="009B31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029">
              <w:rPr>
                <w:rFonts w:ascii="Arial" w:eastAsia="Times New Roman" w:hAnsi="Arial" w:cs="Arial"/>
                <w:lang w:eastAsia="ru-RU"/>
              </w:rPr>
              <w:t>102310,00</w:t>
            </w:r>
          </w:p>
        </w:tc>
        <w:tc>
          <w:tcPr>
            <w:tcW w:w="1683" w:type="dxa"/>
            <w:vAlign w:val="center"/>
          </w:tcPr>
          <w:p w:rsidR="003A3029" w:rsidRPr="003A3029" w:rsidRDefault="003A3029" w:rsidP="009B31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029">
              <w:rPr>
                <w:rFonts w:ascii="Arial" w:eastAsia="Times New Roman" w:hAnsi="Arial" w:cs="Arial"/>
                <w:lang w:eastAsia="ru-RU"/>
              </w:rPr>
              <w:t>102310,00</w:t>
            </w:r>
          </w:p>
        </w:tc>
      </w:tr>
      <w:tr w:rsidR="003A3029" w:rsidTr="003A3029">
        <w:tc>
          <w:tcPr>
            <w:tcW w:w="550" w:type="dxa"/>
          </w:tcPr>
          <w:p w:rsidR="003A3029" w:rsidRPr="00773A48" w:rsidRDefault="003A3029" w:rsidP="00B26B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73A48">
              <w:rPr>
                <w:rFonts w:ascii="Arial" w:eastAsia="Times New Roman" w:hAnsi="Arial" w:cs="Arial"/>
                <w:lang w:eastAsia="ru-RU"/>
              </w:rPr>
              <w:t>1.1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2925" w:type="dxa"/>
            <w:vAlign w:val="center"/>
          </w:tcPr>
          <w:p w:rsidR="003A3029" w:rsidRPr="00773A48" w:rsidRDefault="003A3029" w:rsidP="009B31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3A48">
              <w:rPr>
                <w:rFonts w:ascii="Arial" w:eastAsia="Times New Roman" w:hAnsi="Arial" w:cs="Arial"/>
                <w:lang w:eastAsia="ru-RU"/>
              </w:rPr>
              <w:t>Организация в границах поселения электроснабжения населения</w:t>
            </w:r>
          </w:p>
        </w:tc>
        <w:tc>
          <w:tcPr>
            <w:tcW w:w="1683" w:type="dxa"/>
            <w:vAlign w:val="center"/>
          </w:tcPr>
          <w:p w:rsidR="003A3029" w:rsidRPr="003A3029" w:rsidRDefault="003A3029" w:rsidP="00773A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029">
              <w:rPr>
                <w:rFonts w:ascii="Arial" w:eastAsia="Times New Roman" w:hAnsi="Arial" w:cs="Arial"/>
                <w:lang w:eastAsia="ru-RU"/>
              </w:rPr>
              <w:t>1900,00</w:t>
            </w:r>
          </w:p>
        </w:tc>
        <w:tc>
          <w:tcPr>
            <w:tcW w:w="1683" w:type="dxa"/>
            <w:vAlign w:val="center"/>
          </w:tcPr>
          <w:p w:rsidR="003A3029" w:rsidRPr="003A3029" w:rsidRDefault="003A3029" w:rsidP="00773A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029">
              <w:rPr>
                <w:rFonts w:ascii="Arial" w:eastAsia="Times New Roman" w:hAnsi="Arial" w:cs="Arial"/>
                <w:lang w:eastAsia="ru-RU"/>
              </w:rPr>
              <w:t>7600,00</w:t>
            </w:r>
          </w:p>
        </w:tc>
        <w:tc>
          <w:tcPr>
            <w:tcW w:w="1683" w:type="dxa"/>
            <w:vAlign w:val="center"/>
          </w:tcPr>
          <w:p w:rsidR="003A3029" w:rsidRPr="003A3029" w:rsidRDefault="003A3029" w:rsidP="009B31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029">
              <w:rPr>
                <w:rFonts w:ascii="Arial" w:eastAsia="Times New Roman" w:hAnsi="Arial" w:cs="Arial"/>
                <w:lang w:eastAsia="ru-RU"/>
              </w:rPr>
              <w:t>7600,00</w:t>
            </w:r>
          </w:p>
        </w:tc>
        <w:tc>
          <w:tcPr>
            <w:tcW w:w="1683" w:type="dxa"/>
            <w:vAlign w:val="center"/>
          </w:tcPr>
          <w:p w:rsidR="003A3029" w:rsidRPr="003A3029" w:rsidRDefault="003A3029" w:rsidP="009B31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029">
              <w:rPr>
                <w:rFonts w:ascii="Arial" w:eastAsia="Times New Roman" w:hAnsi="Arial" w:cs="Arial"/>
                <w:lang w:eastAsia="ru-RU"/>
              </w:rPr>
              <w:t>7600,00</w:t>
            </w:r>
          </w:p>
        </w:tc>
      </w:tr>
      <w:tr w:rsidR="003A3029" w:rsidTr="003A3029">
        <w:tc>
          <w:tcPr>
            <w:tcW w:w="550" w:type="dxa"/>
          </w:tcPr>
          <w:p w:rsidR="003A3029" w:rsidRPr="00773A48" w:rsidRDefault="003A3029" w:rsidP="00B26B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1.2.</w:t>
            </w:r>
          </w:p>
        </w:tc>
        <w:tc>
          <w:tcPr>
            <w:tcW w:w="2925" w:type="dxa"/>
            <w:vAlign w:val="center"/>
          </w:tcPr>
          <w:p w:rsidR="003A3029" w:rsidRPr="00773A48" w:rsidRDefault="003A3029" w:rsidP="009B31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3A48">
              <w:rPr>
                <w:rFonts w:ascii="Arial" w:eastAsia="Times New Roman" w:hAnsi="Arial" w:cs="Arial"/>
                <w:lang w:eastAsia="ru-RU"/>
              </w:rPr>
              <w:t>Организация в границах поселения теплоснабжения населения</w:t>
            </w:r>
          </w:p>
        </w:tc>
        <w:tc>
          <w:tcPr>
            <w:tcW w:w="1683" w:type="dxa"/>
            <w:vAlign w:val="center"/>
          </w:tcPr>
          <w:p w:rsidR="003A3029" w:rsidRPr="003A3029" w:rsidRDefault="003A3029" w:rsidP="00773A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029">
              <w:rPr>
                <w:rFonts w:ascii="Arial" w:eastAsia="Times New Roman" w:hAnsi="Arial" w:cs="Arial"/>
                <w:lang w:eastAsia="ru-RU"/>
              </w:rPr>
              <w:t>8495,00</w:t>
            </w:r>
          </w:p>
        </w:tc>
        <w:tc>
          <w:tcPr>
            <w:tcW w:w="1683" w:type="dxa"/>
            <w:vAlign w:val="center"/>
          </w:tcPr>
          <w:p w:rsidR="003A3029" w:rsidRPr="003A3029" w:rsidRDefault="003A3029" w:rsidP="00773A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029">
              <w:rPr>
                <w:rFonts w:ascii="Arial" w:eastAsia="Times New Roman" w:hAnsi="Arial" w:cs="Arial"/>
                <w:lang w:eastAsia="ru-RU"/>
              </w:rPr>
              <w:t>33980,00</w:t>
            </w:r>
          </w:p>
        </w:tc>
        <w:tc>
          <w:tcPr>
            <w:tcW w:w="1683" w:type="dxa"/>
            <w:vAlign w:val="center"/>
          </w:tcPr>
          <w:p w:rsidR="003A3029" w:rsidRPr="003A3029" w:rsidRDefault="003A3029" w:rsidP="009B31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029">
              <w:rPr>
                <w:rFonts w:ascii="Arial" w:eastAsia="Times New Roman" w:hAnsi="Arial" w:cs="Arial"/>
                <w:lang w:eastAsia="ru-RU"/>
              </w:rPr>
              <w:t>33980,00</w:t>
            </w:r>
          </w:p>
        </w:tc>
        <w:tc>
          <w:tcPr>
            <w:tcW w:w="1683" w:type="dxa"/>
            <w:vAlign w:val="center"/>
          </w:tcPr>
          <w:p w:rsidR="003A3029" w:rsidRPr="003A3029" w:rsidRDefault="003A3029" w:rsidP="009B31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029">
              <w:rPr>
                <w:rFonts w:ascii="Arial" w:eastAsia="Times New Roman" w:hAnsi="Arial" w:cs="Arial"/>
                <w:lang w:eastAsia="ru-RU"/>
              </w:rPr>
              <w:t>33980,00</w:t>
            </w:r>
          </w:p>
        </w:tc>
      </w:tr>
      <w:tr w:rsidR="003A3029" w:rsidTr="003A3029">
        <w:tc>
          <w:tcPr>
            <w:tcW w:w="550" w:type="dxa"/>
          </w:tcPr>
          <w:p w:rsidR="003A3029" w:rsidRPr="00773A48" w:rsidRDefault="003A3029" w:rsidP="00B26B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1.3.</w:t>
            </w:r>
          </w:p>
        </w:tc>
        <w:tc>
          <w:tcPr>
            <w:tcW w:w="2925" w:type="dxa"/>
            <w:vAlign w:val="center"/>
          </w:tcPr>
          <w:p w:rsidR="003A3029" w:rsidRPr="00773A48" w:rsidRDefault="003A3029" w:rsidP="009B31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3A48">
              <w:rPr>
                <w:rFonts w:ascii="Arial" w:eastAsia="Times New Roman" w:hAnsi="Arial" w:cs="Arial"/>
                <w:lang w:eastAsia="ru-RU"/>
              </w:rPr>
              <w:t>Организация в границах поселения газоснабжения населения</w:t>
            </w:r>
          </w:p>
        </w:tc>
        <w:tc>
          <w:tcPr>
            <w:tcW w:w="1683" w:type="dxa"/>
            <w:vAlign w:val="center"/>
          </w:tcPr>
          <w:p w:rsidR="003A3029" w:rsidRPr="003A3029" w:rsidRDefault="003A3029" w:rsidP="00773A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029">
              <w:rPr>
                <w:rFonts w:ascii="Arial" w:eastAsia="Times New Roman" w:hAnsi="Arial" w:cs="Arial"/>
                <w:lang w:eastAsia="ru-RU"/>
              </w:rPr>
              <w:t>3337,50</w:t>
            </w:r>
          </w:p>
        </w:tc>
        <w:tc>
          <w:tcPr>
            <w:tcW w:w="1683" w:type="dxa"/>
            <w:vAlign w:val="center"/>
          </w:tcPr>
          <w:p w:rsidR="003A3029" w:rsidRPr="003A3029" w:rsidRDefault="003A3029" w:rsidP="00773A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029">
              <w:rPr>
                <w:rFonts w:ascii="Arial" w:eastAsia="Times New Roman" w:hAnsi="Arial" w:cs="Arial"/>
                <w:lang w:eastAsia="ru-RU"/>
              </w:rPr>
              <w:t>13350,00</w:t>
            </w:r>
          </w:p>
        </w:tc>
        <w:tc>
          <w:tcPr>
            <w:tcW w:w="1683" w:type="dxa"/>
            <w:vAlign w:val="center"/>
          </w:tcPr>
          <w:p w:rsidR="003A3029" w:rsidRPr="003A3029" w:rsidRDefault="003A3029" w:rsidP="009B31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029">
              <w:rPr>
                <w:rFonts w:ascii="Arial" w:eastAsia="Times New Roman" w:hAnsi="Arial" w:cs="Arial"/>
                <w:lang w:eastAsia="ru-RU"/>
              </w:rPr>
              <w:t>13350,00</w:t>
            </w:r>
          </w:p>
        </w:tc>
        <w:tc>
          <w:tcPr>
            <w:tcW w:w="1683" w:type="dxa"/>
            <w:vAlign w:val="center"/>
          </w:tcPr>
          <w:p w:rsidR="003A3029" w:rsidRPr="003A3029" w:rsidRDefault="003A3029" w:rsidP="009B31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029">
              <w:rPr>
                <w:rFonts w:ascii="Arial" w:eastAsia="Times New Roman" w:hAnsi="Arial" w:cs="Arial"/>
                <w:lang w:eastAsia="ru-RU"/>
              </w:rPr>
              <w:t>13350,00</w:t>
            </w:r>
          </w:p>
        </w:tc>
      </w:tr>
      <w:tr w:rsidR="003A3029" w:rsidTr="003A3029">
        <w:tc>
          <w:tcPr>
            <w:tcW w:w="550" w:type="dxa"/>
          </w:tcPr>
          <w:p w:rsidR="003A3029" w:rsidRPr="00773A48" w:rsidRDefault="003A3029" w:rsidP="00B26B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1.4.</w:t>
            </w:r>
          </w:p>
        </w:tc>
        <w:tc>
          <w:tcPr>
            <w:tcW w:w="2925" w:type="dxa"/>
            <w:vAlign w:val="center"/>
          </w:tcPr>
          <w:p w:rsidR="003A3029" w:rsidRPr="00773A48" w:rsidRDefault="003A3029" w:rsidP="009B31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3A48">
              <w:rPr>
                <w:rFonts w:ascii="Arial" w:eastAsia="Times New Roman" w:hAnsi="Arial" w:cs="Arial"/>
                <w:lang w:eastAsia="ru-RU"/>
              </w:rPr>
              <w:t>Организация в границах поселения водоснабжения, водоотведения населения</w:t>
            </w:r>
          </w:p>
        </w:tc>
        <w:tc>
          <w:tcPr>
            <w:tcW w:w="1683" w:type="dxa"/>
            <w:vAlign w:val="center"/>
          </w:tcPr>
          <w:p w:rsidR="003A3029" w:rsidRPr="003A3029" w:rsidRDefault="003A3029" w:rsidP="00773A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029">
              <w:rPr>
                <w:rFonts w:ascii="Arial" w:eastAsia="Times New Roman" w:hAnsi="Arial" w:cs="Arial"/>
                <w:lang w:eastAsia="ru-RU"/>
              </w:rPr>
              <w:t>11845,00</w:t>
            </w:r>
          </w:p>
        </w:tc>
        <w:tc>
          <w:tcPr>
            <w:tcW w:w="1683" w:type="dxa"/>
            <w:vAlign w:val="center"/>
          </w:tcPr>
          <w:p w:rsidR="003A3029" w:rsidRPr="003A3029" w:rsidRDefault="003A3029" w:rsidP="00773A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029">
              <w:rPr>
                <w:rFonts w:ascii="Arial" w:eastAsia="Times New Roman" w:hAnsi="Arial" w:cs="Arial"/>
                <w:lang w:eastAsia="ru-RU"/>
              </w:rPr>
              <w:t>47380,00</w:t>
            </w:r>
          </w:p>
        </w:tc>
        <w:tc>
          <w:tcPr>
            <w:tcW w:w="1683" w:type="dxa"/>
            <w:vAlign w:val="center"/>
          </w:tcPr>
          <w:p w:rsidR="003A3029" w:rsidRPr="003A3029" w:rsidRDefault="003A3029" w:rsidP="009B31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029">
              <w:rPr>
                <w:rFonts w:ascii="Arial" w:eastAsia="Times New Roman" w:hAnsi="Arial" w:cs="Arial"/>
                <w:lang w:eastAsia="ru-RU"/>
              </w:rPr>
              <w:t>47380,00</w:t>
            </w:r>
          </w:p>
        </w:tc>
        <w:tc>
          <w:tcPr>
            <w:tcW w:w="1683" w:type="dxa"/>
            <w:vAlign w:val="center"/>
          </w:tcPr>
          <w:p w:rsidR="003A3029" w:rsidRPr="003A3029" w:rsidRDefault="003A3029" w:rsidP="009B31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029">
              <w:rPr>
                <w:rFonts w:ascii="Arial" w:eastAsia="Times New Roman" w:hAnsi="Arial" w:cs="Arial"/>
                <w:lang w:eastAsia="ru-RU"/>
              </w:rPr>
              <w:t>47380,00</w:t>
            </w:r>
          </w:p>
        </w:tc>
      </w:tr>
    </w:tbl>
    <w:p w:rsidR="00B26B96" w:rsidRPr="00B26B96" w:rsidRDefault="00B26B96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B26B96" w:rsidRDefault="00B26B96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Default="00B26B96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06D6" w:rsidRDefault="001706D6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06D6" w:rsidRDefault="001706D6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06D6" w:rsidRDefault="001706D6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06D6" w:rsidRDefault="001706D6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06D6" w:rsidRDefault="001706D6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06D6" w:rsidRDefault="001706D6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06D6" w:rsidRDefault="001706D6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06D6" w:rsidRDefault="001706D6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06D6" w:rsidRDefault="001706D6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06D6" w:rsidRDefault="001706D6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06D6" w:rsidRDefault="001706D6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06D6" w:rsidRDefault="001706D6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06D6" w:rsidRPr="00B26B96" w:rsidRDefault="001706D6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B26B96" w:rsidRDefault="00B26B96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922DF5" w:rsidRDefault="00B26B96" w:rsidP="00B26B9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22DF5">
        <w:rPr>
          <w:rFonts w:ascii="Arial" w:eastAsia="Times New Roman" w:hAnsi="Arial" w:cs="Arial"/>
          <w:sz w:val="24"/>
          <w:szCs w:val="24"/>
          <w:lang w:eastAsia="ru-RU"/>
        </w:rPr>
        <w:t>Приложение 2 к решению Совета</w:t>
      </w:r>
    </w:p>
    <w:p w:rsidR="00B26B96" w:rsidRPr="00922DF5" w:rsidRDefault="00B26B96" w:rsidP="00B26B9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22DF5">
        <w:rPr>
          <w:rFonts w:ascii="Arial" w:eastAsia="Times New Roman" w:hAnsi="Arial" w:cs="Arial"/>
          <w:sz w:val="24"/>
          <w:szCs w:val="24"/>
          <w:lang w:eastAsia="ru-RU"/>
        </w:rPr>
        <w:t>Мирненского сельского поселения</w:t>
      </w:r>
    </w:p>
    <w:p w:rsidR="001706D6" w:rsidRPr="00922DF5" w:rsidRDefault="001706D6" w:rsidP="001706D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22DF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__.__.20__ </w:t>
      </w:r>
      <w:r w:rsidRPr="00922DF5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__</w:t>
      </w:r>
    </w:p>
    <w:p w:rsidR="00B26B96" w:rsidRPr="00B26B96" w:rsidRDefault="00B26B96" w:rsidP="00B26B96">
      <w:pPr>
        <w:autoSpaceDE w:val="0"/>
        <w:autoSpaceDN w:val="0"/>
        <w:adjustRightInd w:val="0"/>
        <w:spacing w:before="178" w:after="0" w:line="278" w:lineRule="exact"/>
        <w:ind w:left="33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b/>
          <w:sz w:val="24"/>
          <w:szCs w:val="24"/>
          <w:lang w:eastAsia="ru-RU"/>
        </w:rPr>
        <w:t>Содержание (объём) отдельных полномочий по решению вопросов местного значения поселения, передаваемых на уровень Томского района</w:t>
      </w:r>
      <w:r w:rsidR="001706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на 2020-2022 годы</w:t>
      </w:r>
    </w:p>
    <w:p w:rsidR="00B26B96" w:rsidRPr="00B26B96" w:rsidRDefault="00B26B96" w:rsidP="00B26B96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26B96">
        <w:rPr>
          <w:rFonts w:ascii="Arial" w:hAnsi="Arial" w:cs="Arial"/>
          <w:b/>
          <w:sz w:val="24"/>
          <w:szCs w:val="24"/>
        </w:rPr>
        <w:t>1.Организация в границах поселения электро-, тепл</w:t>
      </w:r>
      <w:proofErr w:type="gramStart"/>
      <w:r w:rsidRPr="00B26B96">
        <w:rPr>
          <w:rFonts w:ascii="Arial" w:hAnsi="Arial" w:cs="Arial"/>
          <w:b/>
          <w:sz w:val="24"/>
          <w:szCs w:val="24"/>
        </w:rPr>
        <w:t>о-</w:t>
      </w:r>
      <w:proofErr w:type="gramEnd"/>
      <w:r w:rsidRPr="00B26B96">
        <w:rPr>
          <w:rFonts w:ascii="Arial" w:hAnsi="Arial" w:cs="Arial"/>
          <w:b/>
          <w:sz w:val="24"/>
          <w:szCs w:val="24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в части:</w:t>
      </w:r>
    </w:p>
    <w:p w:rsidR="00B26B96" w:rsidRPr="00B26B96" w:rsidRDefault="00B26B96" w:rsidP="00B26B96">
      <w:pPr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B26B96">
        <w:rPr>
          <w:rFonts w:ascii="Arial" w:hAnsi="Arial" w:cs="Arial"/>
          <w:b/>
          <w:sz w:val="24"/>
          <w:szCs w:val="24"/>
        </w:rPr>
        <w:t>1.1. Электроснабжения, в части: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1) участие в координации действий по предотвращению и проведению аварийно-восстановительных работ на объектах электроснабжения;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4300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="00714300" w:rsidRPr="00B26B96">
        <w:rPr>
          <w:rFonts w:ascii="Arial" w:eastAsia="Times New Roman" w:hAnsi="Arial" w:cs="Arial"/>
          <w:sz w:val="24"/>
          <w:szCs w:val="24"/>
          <w:lang w:eastAsia="ru-RU"/>
        </w:rPr>
        <w:t>взаимодействие с представителями заказчика и технического надзора при строительстве объектов электроснабжения в населенных пунктах сельского поселения</w:t>
      </w:r>
      <w:r w:rsidRPr="00B26B9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 xml:space="preserve">3) </w:t>
      </w:r>
      <w:proofErr w:type="gramStart"/>
      <w:r w:rsidR="00714300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="00714300">
        <w:rPr>
          <w:rFonts w:ascii="Arial" w:eastAsia="Times New Roman" w:hAnsi="Arial" w:cs="Arial"/>
          <w:sz w:val="24"/>
          <w:szCs w:val="24"/>
          <w:lang w:eastAsia="ru-RU"/>
        </w:rPr>
        <w:t xml:space="preserve"> подготовкой и предоставлением </w:t>
      </w:r>
      <w:proofErr w:type="spellStart"/>
      <w:r w:rsidR="00714300">
        <w:rPr>
          <w:rFonts w:ascii="Arial" w:eastAsia="Times New Roman" w:hAnsi="Arial" w:cs="Arial"/>
          <w:sz w:val="24"/>
          <w:szCs w:val="24"/>
          <w:lang w:eastAsia="ru-RU"/>
        </w:rPr>
        <w:t>энергодеклараций</w:t>
      </w:r>
      <w:proofErr w:type="spellEnd"/>
      <w:r w:rsidR="00714300">
        <w:rPr>
          <w:rFonts w:ascii="Arial" w:eastAsia="Times New Roman" w:hAnsi="Arial" w:cs="Arial"/>
          <w:sz w:val="24"/>
          <w:szCs w:val="24"/>
          <w:lang w:eastAsia="ru-RU"/>
        </w:rPr>
        <w:t xml:space="preserve"> о потреблении энергетических ресурсов по средствам интернета через модуль ГИС в области энергосбережения и </w:t>
      </w:r>
      <w:proofErr w:type="spellStart"/>
      <w:r w:rsidR="00714300">
        <w:rPr>
          <w:rFonts w:ascii="Arial" w:eastAsia="Times New Roman" w:hAnsi="Arial" w:cs="Arial"/>
          <w:sz w:val="24"/>
          <w:szCs w:val="24"/>
          <w:lang w:eastAsia="ru-RU"/>
        </w:rPr>
        <w:t>энергоэффективности</w:t>
      </w:r>
      <w:proofErr w:type="spellEnd"/>
      <w:r w:rsidR="00714300">
        <w:rPr>
          <w:rFonts w:ascii="Arial" w:eastAsia="Times New Roman" w:hAnsi="Arial" w:cs="Arial"/>
          <w:sz w:val="24"/>
          <w:szCs w:val="24"/>
          <w:lang w:eastAsia="ru-RU"/>
        </w:rPr>
        <w:t xml:space="preserve">, за исключением </w:t>
      </w:r>
      <w:r w:rsidR="00D9427D">
        <w:rPr>
          <w:rFonts w:ascii="Arial" w:eastAsia="Times New Roman" w:hAnsi="Arial" w:cs="Arial"/>
          <w:sz w:val="24"/>
          <w:szCs w:val="24"/>
          <w:lang w:eastAsia="ru-RU"/>
        </w:rPr>
        <w:t>сбора исходных данных</w:t>
      </w:r>
      <w:r w:rsidRPr="00B26B9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 xml:space="preserve">4) контроль предоставления информации об энергосбережении и повышении энергетической эффективности в составе государственной информационной системы в области энергосбережения и </w:t>
      </w:r>
      <w:proofErr w:type="spellStart"/>
      <w:r w:rsidRPr="00B26B96">
        <w:rPr>
          <w:rFonts w:ascii="Arial" w:eastAsia="Times New Roman" w:hAnsi="Arial" w:cs="Arial"/>
          <w:sz w:val="24"/>
          <w:szCs w:val="24"/>
          <w:lang w:eastAsia="ru-RU"/>
        </w:rPr>
        <w:t>энергоэффективности</w:t>
      </w:r>
      <w:proofErr w:type="spellEnd"/>
      <w:r w:rsidRPr="00B26B96">
        <w:rPr>
          <w:rFonts w:ascii="Arial" w:eastAsia="Times New Roman" w:hAnsi="Arial" w:cs="Arial"/>
          <w:sz w:val="24"/>
          <w:szCs w:val="24"/>
          <w:lang w:eastAsia="ru-RU"/>
        </w:rPr>
        <w:t xml:space="preserve"> (передачи) информации в Департамент ЖКХ и государственного жилищного надзора Томской области по форме федерального государственного статистического наблюдения в 22-ЖКХ (реформа) «Сведения о структурных преобразованиях и организационных мероприятиях в сфере ЖКХ»;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5) проверка проектно-сметной документации на проведение капитальных и аварийно-восстановительных работ на объектах электроснабжения;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6) взаимодействие с областными органами в части реализации федеральных, областных программ;</w:t>
      </w:r>
    </w:p>
    <w:p w:rsidR="00D9427D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 xml:space="preserve">7) осуществление технического </w:t>
      </w:r>
      <w:proofErr w:type="gramStart"/>
      <w:r w:rsidRPr="00B26B96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B26B96">
        <w:rPr>
          <w:rFonts w:ascii="Arial" w:eastAsia="Times New Roman" w:hAnsi="Arial" w:cs="Arial"/>
          <w:sz w:val="24"/>
          <w:szCs w:val="24"/>
          <w:lang w:eastAsia="ru-RU"/>
        </w:rPr>
        <w:t xml:space="preserve"> качеством работ, выполняемых на объектах в рамках реализации федеральных, региональных и муниципальных программ</w:t>
      </w:r>
      <w:r w:rsidR="00D9427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26B96" w:rsidRPr="00B26B96" w:rsidRDefault="00D9427D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8) участие в комиссии по обследованию объектов строительства, капитального ремонта объектов энергоснабжения</w:t>
      </w:r>
      <w:r w:rsidR="00B26B96" w:rsidRPr="00B26B9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26B96" w:rsidRPr="00B26B96" w:rsidRDefault="00B26B96" w:rsidP="00B26B9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26B96" w:rsidRPr="00B26B96" w:rsidRDefault="00B26B96" w:rsidP="00B26B96">
      <w:pPr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B26B96">
        <w:rPr>
          <w:rFonts w:ascii="Arial" w:hAnsi="Arial" w:cs="Arial"/>
          <w:b/>
          <w:sz w:val="24"/>
          <w:szCs w:val="24"/>
        </w:rPr>
        <w:t>1.2. Теплоснабжения, в части: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1) участие в координации действий по предотвращению и проведению аварийно-восстановительных работ на объектах теплоснабжения;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="00D9427D" w:rsidRPr="00B26B96">
        <w:rPr>
          <w:rFonts w:ascii="Arial" w:eastAsia="Times New Roman" w:hAnsi="Arial" w:cs="Arial"/>
          <w:sz w:val="24"/>
          <w:szCs w:val="24"/>
          <w:lang w:eastAsia="ru-RU"/>
        </w:rPr>
        <w:t>выполнения функции заказчика-застройщика при проектировании и строительстве объектов теплоснабжения</w:t>
      </w:r>
      <w:r w:rsidR="00D9427D">
        <w:rPr>
          <w:rFonts w:ascii="Arial" w:eastAsia="Times New Roman" w:hAnsi="Arial" w:cs="Arial"/>
          <w:sz w:val="24"/>
          <w:szCs w:val="24"/>
          <w:lang w:eastAsia="ru-RU"/>
        </w:rPr>
        <w:t xml:space="preserve"> в рамках реализации федеральных, областных муниципальных программ</w:t>
      </w:r>
      <w:r w:rsidRPr="00B26B9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3)</w:t>
      </w:r>
      <w:r w:rsidR="00D9427D" w:rsidRPr="00D942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D9427D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="00D9427D">
        <w:rPr>
          <w:rFonts w:ascii="Arial" w:eastAsia="Times New Roman" w:hAnsi="Arial" w:cs="Arial"/>
          <w:sz w:val="24"/>
          <w:szCs w:val="24"/>
          <w:lang w:eastAsia="ru-RU"/>
        </w:rPr>
        <w:t xml:space="preserve"> подготовкой и предоставлением </w:t>
      </w:r>
      <w:proofErr w:type="spellStart"/>
      <w:r w:rsidR="00D9427D">
        <w:rPr>
          <w:rFonts w:ascii="Arial" w:eastAsia="Times New Roman" w:hAnsi="Arial" w:cs="Arial"/>
          <w:sz w:val="24"/>
          <w:szCs w:val="24"/>
          <w:lang w:eastAsia="ru-RU"/>
        </w:rPr>
        <w:t>энергодеклараций</w:t>
      </w:r>
      <w:proofErr w:type="spellEnd"/>
      <w:r w:rsidR="00D9427D">
        <w:rPr>
          <w:rFonts w:ascii="Arial" w:eastAsia="Times New Roman" w:hAnsi="Arial" w:cs="Arial"/>
          <w:sz w:val="24"/>
          <w:szCs w:val="24"/>
          <w:lang w:eastAsia="ru-RU"/>
        </w:rPr>
        <w:t xml:space="preserve"> о потреблении энергетических ресурсов по средствам интернета через модуль ГИС в области энергосбережения и </w:t>
      </w:r>
      <w:proofErr w:type="spellStart"/>
      <w:r w:rsidR="00D9427D">
        <w:rPr>
          <w:rFonts w:ascii="Arial" w:eastAsia="Times New Roman" w:hAnsi="Arial" w:cs="Arial"/>
          <w:sz w:val="24"/>
          <w:szCs w:val="24"/>
          <w:lang w:eastAsia="ru-RU"/>
        </w:rPr>
        <w:t>энергоэффективности</w:t>
      </w:r>
      <w:proofErr w:type="spellEnd"/>
      <w:r w:rsidR="00D9427D">
        <w:rPr>
          <w:rFonts w:ascii="Arial" w:eastAsia="Times New Roman" w:hAnsi="Arial" w:cs="Arial"/>
          <w:sz w:val="24"/>
          <w:szCs w:val="24"/>
          <w:lang w:eastAsia="ru-RU"/>
        </w:rPr>
        <w:t>, за исключением сбора исходных данных</w:t>
      </w:r>
      <w:r w:rsidRPr="00B26B9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4) взаимодействия с областными и федеральными структурами в части осуществления технического надзора при строительстве объектов теплоснабжения в населенных пунктах сельского поселения;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 xml:space="preserve">5) контроль предоставления информации об энергосбережении и повышении энергетической эффективности в составе государственной информационной системы в области энергосбережения и </w:t>
      </w:r>
      <w:proofErr w:type="spellStart"/>
      <w:r w:rsidRPr="00B26B96">
        <w:rPr>
          <w:rFonts w:ascii="Arial" w:eastAsia="Times New Roman" w:hAnsi="Arial" w:cs="Arial"/>
          <w:sz w:val="24"/>
          <w:szCs w:val="24"/>
          <w:lang w:eastAsia="ru-RU"/>
        </w:rPr>
        <w:t>энергоэффективности</w:t>
      </w:r>
      <w:proofErr w:type="spellEnd"/>
      <w:r w:rsidRPr="00B26B96">
        <w:rPr>
          <w:rFonts w:ascii="Arial" w:eastAsia="Times New Roman" w:hAnsi="Arial" w:cs="Arial"/>
          <w:sz w:val="24"/>
          <w:szCs w:val="24"/>
          <w:lang w:eastAsia="ru-RU"/>
        </w:rPr>
        <w:t xml:space="preserve"> (передачи) информации в Департамент ЖКХ и государственного жилищного надзора Томской области по форме федерального государственного </w:t>
      </w:r>
      <w:r w:rsidRPr="00B26B9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статистического наблюдения в 22-ЖКХ (реформа) «Сведения о структурных преобразованиях и организационных мероприятиях в сфере ЖКХ»;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6) проверка проектно-сметной документации на проведение капитальных и аварийно-восстановительных работ на теплоснабжения;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7) взаимодействия со структурными подразделениями федеральной, региональной и муниципальной власти в части эксплуатации, строительства объектов теплоснабжения;</w:t>
      </w:r>
    </w:p>
    <w:p w:rsidR="00AB44F7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 xml:space="preserve">8) осуществления технического </w:t>
      </w:r>
      <w:proofErr w:type="gramStart"/>
      <w:r w:rsidRPr="00B26B96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B26B96">
        <w:rPr>
          <w:rFonts w:ascii="Arial" w:eastAsia="Times New Roman" w:hAnsi="Arial" w:cs="Arial"/>
          <w:sz w:val="24"/>
          <w:szCs w:val="24"/>
          <w:lang w:eastAsia="ru-RU"/>
        </w:rPr>
        <w:t xml:space="preserve"> качеством работ по теплоснабжению, выполняемых в рамках реализации федеральных, региональных и муниципальных программ</w:t>
      </w:r>
    </w:p>
    <w:p w:rsidR="00B26B96" w:rsidRPr="00B26B96" w:rsidRDefault="00AB44F7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9)</w:t>
      </w:r>
      <w:r w:rsidRPr="00AB44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участие в комиссии по обследованию объектов строительства, капитального ремонта объектов теплоснабжения</w:t>
      </w:r>
      <w:r w:rsidR="00B26B96" w:rsidRPr="00B26B9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26B96" w:rsidRPr="00B26B96" w:rsidRDefault="00B26B96" w:rsidP="00B26B9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26B96" w:rsidRPr="00B26B96" w:rsidRDefault="00B26B96" w:rsidP="00B26B96">
      <w:pPr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B26B96">
        <w:rPr>
          <w:rFonts w:ascii="Arial" w:hAnsi="Arial" w:cs="Arial"/>
          <w:b/>
          <w:sz w:val="24"/>
          <w:szCs w:val="24"/>
        </w:rPr>
        <w:t>1.3. Газоснабжения, в части: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 xml:space="preserve">1) выполнения функции заказчика-застройщика при проектировании и строительстве объектов </w:t>
      </w:r>
      <w:r w:rsidR="00AB44F7">
        <w:rPr>
          <w:rFonts w:ascii="Arial" w:eastAsia="Times New Roman" w:hAnsi="Arial" w:cs="Arial"/>
          <w:sz w:val="24"/>
          <w:szCs w:val="24"/>
          <w:lang w:eastAsia="ru-RU"/>
        </w:rPr>
        <w:t>капитального строительства</w:t>
      </w:r>
      <w:r w:rsidRPr="00B26B96">
        <w:rPr>
          <w:rFonts w:ascii="Arial" w:eastAsia="Times New Roman" w:hAnsi="Arial" w:cs="Arial"/>
          <w:sz w:val="24"/>
          <w:szCs w:val="24"/>
          <w:lang w:eastAsia="ru-RU"/>
        </w:rPr>
        <w:t xml:space="preserve"> в рамках реализации федеральных и областных программ по газификации за исключением сбора исходных данных и согласования проектно-сметной документации на соответствие представленным исходным данным для проектирования объектов инженерной инфраструктуры;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="008A052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B26B96">
        <w:rPr>
          <w:rFonts w:ascii="Arial" w:eastAsia="Times New Roman" w:hAnsi="Arial" w:cs="Arial"/>
          <w:sz w:val="24"/>
          <w:szCs w:val="24"/>
          <w:lang w:eastAsia="ru-RU"/>
        </w:rPr>
        <w:t>заимодействие с областными органами власти в части реализации федеральных и областных программ по газификации;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 xml:space="preserve">3) </w:t>
      </w:r>
      <w:r w:rsidR="008A052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B26B96">
        <w:rPr>
          <w:rFonts w:ascii="Arial" w:eastAsia="Times New Roman" w:hAnsi="Arial" w:cs="Arial"/>
          <w:sz w:val="24"/>
          <w:szCs w:val="24"/>
          <w:lang w:eastAsia="ru-RU"/>
        </w:rPr>
        <w:t>заимодействие с газораспределительной организацией в части организации пуска газа во вновь построенные газораспределительные сети;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 xml:space="preserve">4) </w:t>
      </w:r>
      <w:r w:rsidR="008A052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B26B96">
        <w:rPr>
          <w:rFonts w:ascii="Arial" w:eastAsia="Times New Roman" w:hAnsi="Arial" w:cs="Arial"/>
          <w:sz w:val="24"/>
          <w:szCs w:val="24"/>
          <w:lang w:eastAsia="ru-RU"/>
        </w:rPr>
        <w:t>частие в координации действий по предотвращению аварийных ситуаций и проведению аварийно-восстановительных работ на объектах газоснабжения;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b/>
          <w:sz w:val="24"/>
          <w:szCs w:val="24"/>
          <w:lang w:eastAsia="ru-RU"/>
        </w:rPr>
        <w:t>1.4. Водоснабжения, водоотведения, в части:</w:t>
      </w:r>
    </w:p>
    <w:p w:rsidR="00B26B96" w:rsidRPr="008A0521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r w:rsidR="00AB44F7" w:rsidRPr="008A0521">
        <w:rPr>
          <w:rFonts w:ascii="Arial" w:eastAsia="Times New Roman" w:hAnsi="Arial" w:cs="Arial"/>
          <w:sz w:val="24"/>
          <w:szCs w:val="24"/>
          <w:lang w:eastAsia="ru-RU"/>
        </w:rPr>
        <w:t>выполнения функции заказчика-застройщика при проектировании и строительстве объектов водоснабжения</w:t>
      </w:r>
      <w:r w:rsidRPr="008A052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26B96" w:rsidRPr="008A0521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0521"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="008A0521" w:rsidRPr="008A0521">
        <w:rPr>
          <w:rFonts w:ascii="Arial" w:eastAsia="Times New Roman" w:hAnsi="Arial" w:cs="Arial"/>
          <w:sz w:val="24"/>
          <w:szCs w:val="24"/>
          <w:lang w:eastAsia="ru-RU"/>
        </w:rPr>
        <w:t xml:space="preserve"> взаимодействие с представителями заказчика и технического надзора при строительстве объектов водоснабжения в населенных пунктах сельского поселения</w:t>
      </w:r>
      <w:r w:rsidRPr="008A052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0521">
        <w:rPr>
          <w:rFonts w:ascii="Arial" w:eastAsia="Times New Roman" w:hAnsi="Arial" w:cs="Arial"/>
          <w:sz w:val="24"/>
          <w:szCs w:val="24"/>
          <w:lang w:eastAsia="ru-RU"/>
        </w:rPr>
        <w:t>3)</w:t>
      </w:r>
      <w:r w:rsidR="008A0521">
        <w:rPr>
          <w:rFonts w:ascii="Arial" w:eastAsia="Times New Roman" w:hAnsi="Arial" w:cs="Arial"/>
          <w:sz w:val="24"/>
          <w:szCs w:val="24"/>
          <w:lang w:eastAsia="ru-RU"/>
        </w:rPr>
        <w:t xml:space="preserve"> участие в комиссии по обследованию объектов строительства, капитального ремонта объектов водоснабжения и водоотведения</w:t>
      </w:r>
      <w:r w:rsidRPr="00B26B9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4)</w:t>
      </w:r>
      <w:r w:rsidR="008A0521" w:rsidRPr="008A05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8A0521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="008A0521">
        <w:rPr>
          <w:rFonts w:ascii="Arial" w:eastAsia="Times New Roman" w:hAnsi="Arial" w:cs="Arial"/>
          <w:sz w:val="24"/>
          <w:szCs w:val="24"/>
          <w:lang w:eastAsia="ru-RU"/>
        </w:rPr>
        <w:t xml:space="preserve"> подготовкой и предоставлением </w:t>
      </w:r>
      <w:proofErr w:type="spellStart"/>
      <w:r w:rsidR="008A0521">
        <w:rPr>
          <w:rFonts w:ascii="Arial" w:eastAsia="Times New Roman" w:hAnsi="Arial" w:cs="Arial"/>
          <w:sz w:val="24"/>
          <w:szCs w:val="24"/>
          <w:lang w:eastAsia="ru-RU"/>
        </w:rPr>
        <w:t>энергодеклараций</w:t>
      </w:r>
      <w:proofErr w:type="spellEnd"/>
      <w:r w:rsidR="008A0521">
        <w:rPr>
          <w:rFonts w:ascii="Arial" w:eastAsia="Times New Roman" w:hAnsi="Arial" w:cs="Arial"/>
          <w:sz w:val="24"/>
          <w:szCs w:val="24"/>
          <w:lang w:eastAsia="ru-RU"/>
        </w:rPr>
        <w:t xml:space="preserve"> о потреблении энергетических ресурсов по средствам интернета через модуль ГИС в области энергосбережения и </w:t>
      </w:r>
      <w:proofErr w:type="spellStart"/>
      <w:r w:rsidR="008A0521">
        <w:rPr>
          <w:rFonts w:ascii="Arial" w:eastAsia="Times New Roman" w:hAnsi="Arial" w:cs="Arial"/>
          <w:sz w:val="24"/>
          <w:szCs w:val="24"/>
          <w:lang w:eastAsia="ru-RU"/>
        </w:rPr>
        <w:t>энергоэффективности</w:t>
      </w:r>
      <w:proofErr w:type="spellEnd"/>
      <w:r w:rsidR="008A0521">
        <w:rPr>
          <w:rFonts w:ascii="Arial" w:eastAsia="Times New Roman" w:hAnsi="Arial" w:cs="Arial"/>
          <w:sz w:val="24"/>
          <w:szCs w:val="24"/>
          <w:lang w:eastAsia="ru-RU"/>
        </w:rPr>
        <w:t>, за исключением сбора исходных данных</w:t>
      </w:r>
      <w:r w:rsidRPr="008A052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 xml:space="preserve">5) контроль предоставления информации об энергосбережении и повышении энергетической эффективности в составе государственной информационной системы в области энергосбережения и </w:t>
      </w:r>
      <w:proofErr w:type="spellStart"/>
      <w:r w:rsidRPr="00B26B96">
        <w:rPr>
          <w:rFonts w:ascii="Arial" w:eastAsia="Times New Roman" w:hAnsi="Arial" w:cs="Arial"/>
          <w:sz w:val="24"/>
          <w:szCs w:val="24"/>
          <w:lang w:eastAsia="ru-RU"/>
        </w:rPr>
        <w:t>энергоэффективности</w:t>
      </w:r>
      <w:proofErr w:type="spellEnd"/>
      <w:r w:rsidRPr="00B26B96">
        <w:rPr>
          <w:rFonts w:ascii="Arial" w:eastAsia="Times New Roman" w:hAnsi="Arial" w:cs="Arial"/>
          <w:sz w:val="24"/>
          <w:szCs w:val="24"/>
          <w:lang w:eastAsia="ru-RU"/>
        </w:rPr>
        <w:t xml:space="preserve"> (передачи) информации в Департамент ЖКХ и государственного жилищного надзора Томской области по форме федерального государственного статистического наблюдения в 22-ЖКХ (реформа) «Сведения о структурных преобразованиях и организационных мероприятиях в сфере ЖКХ»;</w:t>
      </w:r>
    </w:p>
    <w:p w:rsid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6) проверка проектно-сметной документации на проведение капитальных и аварийно-восстановительных работ на объектах водоснабжения;</w:t>
      </w:r>
    </w:p>
    <w:p w:rsidR="008A0521" w:rsidRPr="00B26B96" w:rsidRDefault="008A0521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7)</w:t>
      </w:r>
      <w:r w:rsidRPr="008A05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B26B96">
        <w:rPr>
          <w:rFonts w:ascii="Arial" w:eastAsia="Times New Roman" w:hAnsi="Arial" w:cs="Arial"/>
          <w:sz w:val="24"/>
          <w:szCs w:val="24"/>
          <w:lang w:eastAsia="ru-RU"/>
        </w:rPr>
        <w:t>заимодействие с областными органами власти в части реализации федеральных и областных программ по газификации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26B96" w:rsidRPr="00B26B96" w:rsidRDefault="008A0521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B26B96" w:rsidRPr="00B26B96">
        <w:rPr>
          <w:rFonts w:ascii="Arial" w:eastAsia="Times New Roman" w:hAnsi="Arial" w:cs="Arial"/>
          <w:sz w:val="24"/>
          <w:szCs w:val="24"/>
          <w:lang w:eastAsia="ru-RU"/>
        </w:rPr>
        <w:t xml:space="preserve">) осуществление технического </w:t>
      </w:r>
      <w:proofErr w:type="gramStart"/>
      <w:r w:rsidR="00B26B96" w:rsidRPr="00B26B96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="00B26B96" w:rsidRPr="00B26B96">
        <w:rPr>
          <w:rFonts w:ascii="Arial" w:eastAsia="Times New Roman" w:hAnsi="Arial" w:cs="Arial"/>
          <w:sz w:val="24"/>
          <w:szCs w:val="24"/>
          <w:lang w:eastAsia="ru-RU"/>
        </w:rPr>
        <w:t xml:space="preserve"> качеством работ, выполняемых на объектах водоснабжения в рамках реализации федеральных, региональных и муниципальных программ.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B2" w:rsidRDefault="004A1EB2" w:rsidP="00B26B96">
      <w:pPr>
        <w:autoSpaceDE w:val="0"/>
        <w:autoSpaceDN w:val="0"/>
        <w:adjustRightInd w:val="0"/>
        <w:spacing w:after="0" w:line="278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B2" w:rsidRDefault="004A1EB2" w:rsidP="00B26B96">
      <w:pPr>
        <w:autoSpaceDE w:val="0"/>
        <w:autoSpaceDN w:val="0"/>
        <w:adjustRightInd w:val="0"/>
        <w:spacing w:after="0" w:line="278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B2" w:rsidRDefault="004A1EB2" w:rsidP="00B26B96">
      <w:pPr>
        <w:autoSpaceDE w:val="0"/>
        <w:autoSpaceDN w:val="0"/>
        <w:adjustRightInd w:val="0"/>
        <w:spacing w:after="0" w:line="278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922DF5" w:rsidRDefault="00B26B96" w:rsidP="00B26B9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22DF5">
        <w:rPr>
          <w:rFonts w:ascii="Arial" w:eastAsia="Times New Roman" w:hAnsi="Arial" w:cs="Arial"/>
          <w:sz w:val="24"/>
          <w:szCs w:val="24"/>
          <w:lang w:eastAsia="ru-RU"/>
        </w:rPr>
        <w:t>Приложение 3 к решению Совета</w:t>
      </w:r>
    </w:p>
    <w:p w:rsidR="00B26B96" w:rsidRPr="00922DF5" w:rsidRDefault="00B26B96" w:rsidP="00B26B9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22DF5">
        <w:rPr>
          <w:rFonts w:ascii="Arial" w:eastAsia="Times New Roman" w:hAnsi="Arial" w:cs="Arial"/>
          <w:sz w:val="24"/>
          <w:szCs w:val="24"/>
          <w:lang w:eastAsia="ru-RU"/>
        </w:rPr>
        <w:t>Мирненского сельского поселения</w:t>
      </w:r>
    </w:p>
    <w:p w:rsidR="00B26B96" w:rsidRPr="00922DF5" w:rsidRDefault="008A0521" w:rsidP="00B26B9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22DF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__.__.20__ </w:t>
      </w:r>
      <w:r w:rsidRPr="00922DF5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__</w:t>
      </w:r>
    </w:p>
    <w:p w:rsidR="00B26B96" w:rsidRPr="00B26B96" w:rsidRDefault="00B26B96" w:rsidP="00B26B96">
      <w:pPr>
        <w:autoSpaceDE w:val="0"/>
        <w:autoSpaceDN w:val="0"/>
        <w:adjustRightInd w:val="0"/>
        <w:spacing w:before="106" w:after="0" w:line="283" w:lineRule="exact"/>
        <w:jc w:val="center"/>
        <w:rPr>
          <w:rFonts w:ascii="Arial" w:eastAsia="Times New Roman" w:hAnsi="Arial" w:cs="Arial"/>
          <w:b/>
          <w:spacing w:val="70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b/>
          <w:spacing w:val="70"/>
          <w:sz w:val="24"/>
          <w:szCs w:val="24"/>
          <w:lang w:eastAsia="ru-RU"/>
        </w:rPr>
        <w:t>МЕТОДИКА</w:t>
      </w:r>
    </w:p>
    <w:p w:rsidR="00B26B96" w:rsidRPr="00B26B96" w:rsidRDefault="00B26B96" w:rsidP="00B26B96">
      <w:pPr>
        <w:autoSpaceDE w:val="0"/>
        <w:autoSpaceDN w:val="0"/>
        <w:adjustRightInd w:val="0"/>
        <w:spacing w:after="0" w:line="283" w:lineRule="exac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расчёта иного межбюджетного трансферта, необходимого для выполнения</w:t>
      </w:r>
    </w:p>
    <w:p w:rsidR="00B26B96" w:rsidRPr="00B26B96" w:rsidRDefault="00B26B96" w:rsidP="00B26B96">
      <w:pPr>
        <w:autoSpaceDE w:val="0"/>
        <w:autoSpaceDN w:val="0"/>
        <w:adjustRightInd w:val="0"/>
        <w:spacing w:after="0" w:line="283" w:lineRule="exac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передаваемых полномочий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1. Согласно, методике расчёта иного межбюджетного трансферта, определяются затраты на выполнение передаваемых Району полномочий.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2. Иной межбюджетный трансферт рассчитывается в соответствии с прогнозируемой численностью работников Управления ЖКХ, строительства, транспорта и связи Администрации Томского района (далее по тексту методики – Управление ЖКХ) на выполнение переданных полномочий в зависимости от объёма выполняемых работ на момент передачи полномочий.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3. Иной межбюджетный трансферт применяется в целях оплаты рассчитанных затрат на исполнение полномочий.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Сумма иного межбюджетного трансферта состоит из затрат по заработной плате и материальных затрат.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Размер иного межбюджетного трансферта на 2018 год определяются по формуле: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B26B96" w:rsidRDefault="00B26B96" w:rsidP="00B26B96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b/>
          <w:sz w:val="24"/>
          <w:szCs w:val="24"/>
          <w:lang w:eastAsia="ru-RU"/>
        </w:rPr>
        <w:t>Н = (</w:t>
      </w:r>
      <w:proofErr w:type="spellStart"/>
      <w:r w:rsidRPr="00B26B96">
        <w:rPr>
          <w:rFonts w:ascii="Arial" w:eastAsia="Times New Roman" w:hAnsi="Arial" w:cs="Arial"/>
          <w:b/>
          <w:sz w:val="24"/>
          <w:szCs w:val="24"/>
          <w:lang w:eastAsia="ru-RU"/>
        </w:rPr>
        <w:t>Зп</w:t>
      </w:r>
      <w:proofErr w:type="spellEnd"/>
      <w:r w:rsidRPr="00B26B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+ </w:t>
      </w:r>
      <w:proofErr w:type="spellStart"/>
      <w:r w:rsidRPr="00B26B96">
        <w:rPr>
          <w:rFonts w:ascii="Arial" w:eastAsia="Times New Roman" w:hAnsi="Arial" w:cs="Arial"/>
          <w:b/>
          <w:sz w:val="24"/>
          <w:szCs w:val="24"/>
          <w:lang w:eastAsia="ru-RU"/>
        </w:rPr>
        <w:t>Мз</w:t>
      </w:r>
      <w:proofErr w:type="spellEnd"/>
      <w:r w:rsidRPr="00B26B96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  <w:r w:rsidRPr="00B26B96">
        <w:rPr>
          <w:rFonts w:ascii="Arial" w:eastAsia="Times New Roman" w:hAnsi="Arial" w:cs="Arial"/>
          <w:sz w:val="24"/>
          <w:szCs w:val="24"/>
          <w:lang w:eastAsia="ru-RU"/>
        </w:rPr>
        <w:t>, где</w:t>
      </w:r>
    </w:p>
    <w:p w:rsidR="00B26B96" w:rsidRPr="00B26B96" w:rsidRDefault="00B26B96" w:rsidP="00B26B96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Н – иной межбюджетный трансферт на выполнение переданных полномочий на 2019 год,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26B96">
        <w:rPr>
          <w:rFonts w:ascii="Arial" w:eastAsia="Times New Roman" w:hAnsi="Arial" w:cs="Arial"/>
          <w:sz w:val="24"/>
          <w:szCs w:val="24"/>
          <w:lang w:eastAsia="ru-RU"/>
        </w:rPr>
        <w:t>Зп</w:t>
      </w:r>
      <w:proofErr w:type="spellEnd"/>
      <w:r w:rsidRPr="00B26B96">
        <w:rPr>
          <w:rFonts w:ascii="Arial" w:eastAsia="Times New Roman" w:hAnsi="Arial" w:cs="Arial"/>
          <w:sz w:val="24"/>
          <w:szCs w:val="24"/>
          <w:lang w:eastAsia="ru-RU"/>
        </w:rPr>
        <w:t xml:space="preserve"> – расходы на оплату труда работников Управления ЖКХ на выполнение переданных полномочий (</w:t>
      </w:r>
      <w:proofErr w:type="spellStart"/>
      <w:r w:rsidRPr="00B26B96">
        <w:rPr>
          <w:rFonts w:ascii="Arial" w:eastAsia="Times New Roman" w:hAnsi="Arial" w:cs="Arial"/>
          <w:sz w:val="24"/>
          <w:szCs w:val="24"/>
          <w:lang w:eastAsia="ru-RU"/>
        </w:rPr>
        <w:t>Зп</w:t>
      </w:r>
      <w:proofErr w:type="spellEnd"/>
      <w:r w:rsidRPr="00B26B96">
        <w:rPr>
          <w:rFonts w:ascii="Arial" w:eastAsia="Times New Roman" w:hAnsi="Arial" w:cs="Arial"/>
          <w:sz w:val="24"/>
          <w:szCs w:val="24"/>
          <w:lang w:eastAsia="ru-RU"/>
        </w:rPr>
        <w:t>), рассчитываются в соответствии со сметой расходов на содержание Управления ЖКХ на 2017 год,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26B96">
        <w:rPr>
          <w:rFonts w:ascii="Arial" w:eastAsia="Times New Roman" w:hAnsi="Arial" w:cs="Arial"/>
          <w:sz w:val="24"/>
          <w:szCs w:val="24"/>
          <w:lang w:eastAsia="ru-RU"/>
        </w:rPr>
        <w:t>Мз</w:t>
      </w:r>
      <w:proofErr w:type="spellEnd"/>
      <w:r w:rsidRPr="00B26B96">
        <w:rPr>
          <w:rFonts w:ascii="Arial" w:eastAsia="Times New Roman" w:hAnsi="Arial" w:cs="Arial"/>
          <w:sz w:val="24"/>
          <w:szCs w:val="24"/>
          <w:lang w:eastAsia="ru-RU"/>
        </w:rPr>
        <w:t xml:space="preserve"> – расходы на оплату работ, услуг, приобретение оборудования, материальных запасов для муниципальных нужд (КВР 242, 244) из сметы 2018 года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B26B96" w:rsidRDefault="00B26B96" w:rsidP="00B26B96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26B96">
        <w:rPr>
          <w:rFonts w:ascii="Arial" w:eastAsia="Times New Roman" w:hAnsi="Arial" w:cs="Arial"/>
          <w:b/>
          <w:sz w:val="24"/>
          <w:szCs w:val="24"/>
          <w:lang w:eastAsia="ru-RU"/>
        </w:rPr>
        <w:t>Зп</w:t>
      </w:r>
      <w:proofErr w:type="spellEnd"/>
      <w:r w:rsidRPr="00B26B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= К5 х </w:t>
      </w:r>
      <w:proofErr w:type="spellStart"/>
      <w:r w:rsidRPr="00B26B96">
        <w:rPr>
          <w:rFonts w:ascii="Arial" w:eastAsia="Times New Roman" w:hAnsi="Arial" w:cs="Arial"/>
          <w:b/>
          <w:sz w:val="24"/>
          <w:szCs w:val="24"/>
          <w:lang w:eastAsia="ru-RU"/>
        </w:rPr>
        <w:t>Чр</w:t>
      </w:r>
      <w:proofErr w:type="spellEnd"/>
      <w:r w:rsidRPr="00B26B96">
        <w:rPr>
          <w:rFonts w:ascii="Arial" w:eastAsia="Times New Roman" w:hAnsi="Arial" w:cs="Arial"/>
          <w:sz w:val="24"/>
          <w:szCs w:val="24"/>
          <w:lang w:eastAsia="ru-RU"/>
        </w:rPr>
        <w:t>, где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К5 – средняя величина затрат на выплату заработной платы одному работнику Управления ЖКХ,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26B96">
        <w:rPr>
          <w:rFonts w:ascii="Arial" w:eastAsia="Times New Roman" w:hAnsi="Arial" w:cs="Arial"/>
          <w:sz w:val="24"/>
          <w:szCs w:val="24"/>
          <w:lang w:eastAsia="ru-RU"/>
        </w:rPr>
        <w:t>Чр</w:t>
      </w:r>
      <w:proofErr w:type="spellEnd"/>
      <w:r w:rsidRPr="00B26B96">
        <w:rPr>
          <w:rFonts w:ascii="Arial" w:eastAsia="Times New Roman" w:hAnsi="Arial" w:cs="Arial"/>
          <w:sz w:val="24"/>
          <w:szCs w:val="24"/>
          <w:lang w:eastAsia="ru-RU"/>
        </w:rPr>
        <w:t xml:space="preserve"> – прогнозируемая расчётная численность работников на выполнение передаваемых полномочий в зависимости от объёма выполняемых работ.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B26B96" w:rsidRDefault="00B26B96" w:rsidP="00B26B96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b/>
          <w:sz w:val="24"/>
          <w:szCs w:val="24"/>
          <w:lang w:eastAsia="ru-RU"/>
        </w:rPr>
        <w:t>К5 = К1 х К2 х К3 + (К1 х К2 х К3) х К4</w:t>
      </w:r>
      <w:r w:rsidRPr="00B26B96">
        <w:rPr>
          <w:rFonts w:ascii="Arial" w:eastAsia="Times New Roman" w:hAnsi="Arial" w:cs="Arial"/>
          <w:sz w:val="24"/>
          <w:szCs w:val="24"/>
          <w:lang w:eastAsia="ru-RU"/>
        </w:rPr>
        <w:t>, где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К1 – размер должностного оклада специалиста Управления ЖКХ, применяемый для расчёта должностных окладов в текущем финансовом году, установленный в соответствии с законодательством,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К2 – средний коэффициент должностных окладов на одного работника Управления ЖКХ по состоянию на 1 июня 2018 года (с учётом корректировки),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К3 – количество должностных окладов в год, необходимых для обеспечения установленных законодательством Томской области выплат работникам, установленное на текущий финансовый год законодательством Томской области,</w:t>
      </w:r>
    </w:p>
    <w:p w:rsidR="00B26B96" w:rsidRPr="00B26B96" w:rsidRDefault="00B26B96" w:rsidP="00B26B96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К4 – НДФЛ.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B26B96" w:rsidRDefault="00B26B96" w:rsidP="00B26B96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26B96">
        <w:rPr>
          <w:rFonts w:ascii="Arial" w:eastAsia="Times New Roman" w:hAnsi="Arial" w:cs="Arial"/>
          <w:b/>
          <w:sz w:val="24"/>
          <w:szCs w:val="24"/>
          <w:lang w:eastAsia="ru-RU"/>
        </w:rPr>
        <w:t>Мз</w:t>
      </w:r>
      <w:proofErr w:type="spellEnd"/>
      <w:r w:rsidRPr="00B26B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= </w:t>
      </w:r>
      <w:proofErr w:type="spellStart"/>
      <w:r w:rsidRPr="00B26B96">
        <w:rPr>
          <w:rFonts w:ascii="Arial" w:eastAsia="Times New Roman" w:hAnsi="Arial" w:cs="Arial"/>
          <w:b/>
          <w:sz w:val="24"/>
          <w:szCs w:val="24"/>
          <w:lang w:eastAsia="ru-RU"/>
        </w:rPr>
        <w:t>Мр</w:t>
      </w:r>
      <w:proofErr w:type="spellEnd"/>
      <w:r w:rsidRPr="00B26B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х </w:t>
      </w:r>
      <w:proofErr w:type="spellStart"/>
      <w:r w:rsidRPr="00B26B96">
        <w:rPr>
          <w:rFonts w:ascii="Arial" w:eastAsia="Times New Roman" w:hAnsi="Arial" w:cs="Arial"/>
          <w:b/>
          <w:sz w:val="24"/>
          <w:szCs w:val="24"/>
          <w:lang w:eastAsia="ru-RU"/>
        </w:rPr>
        <w:t>Чр</w:t>
      </w:r>
      <w:proofErr w:type="spellEnd"/>
      <w:r w:rsidRPr="00B26B96">
        <w:rPr>
          <w:rFonts w:ascii="Arial" w:eastAsia="Times New Roman" w:hAnsi="Arial" w:cs="Arial"/>
          <w:sz w:val="24"/>
          <w:szCs w:val="24"/>
          <w:lang w:eastAsia="ru-RU"/>
        </w:rPr>
        <w:t>, где</w:t>
      </w:r>
    </w:p>
    <w:p w:rsidR="00660731" w:rsidRPr="00B26B96" w:rsidRDefault="00B26B96" w:rsidP="008A05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B26B96">
        <w:rPr>
          <w:rFonts w:ascii="Arial" w:eastAsia="Times New Roman" w:hAnsi="Arial" w:cs="Arial"/>
          <w:sz w:val="24"/>
          <w:szCs w:val="24"/>
          <w:lang w:eastAsia="ru-RU"/>
        </w:rPr>
        <w:t>Мр</w:t>
      </w:r>
      <w:proofErr w:type="spellEnd"/>
      <w:r w:rsidRPr="00B26B96">
        <w:rPr>
          <w:rFonts w:ascii="Arial" w:eastAsia="Times New Roman" w:hAnsi="Arial" w:cs="Arial"/>
          <w:sz w:val="24"/>
          <w:szCs w:val="24"/>
          <w:lang w:eastAsia="ru-RU"/>
        </w:rPr>
        <w:t xml:space="preserve"> – расчётная сумма расходов на оплату поставок, выполнения работ, оказания услуг на одного работника.</w:t>
      </w:r>
    </w:p>
    <w:sectPr w:rsidR="00660731" w:rsidRPr="00B26B96" w:rsidSect="00540C9E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2056"/>
    <w:rsid w:val="00065D33"/>
    <w:rsid w:val="00097AA3"/>
    <w:rsid w:val="000C536A"/>
    <w:rsid w:val="00132822"/>
    <w:rsid w:val="001706D6"/>
    <w:rsid w:val="00175C52"/>
    <w:rsid w:val="00177608"/>
    <w:rsid w:val="00184D42"/>
    <w:rsid w:val="001D0BC4"/>
    <w:rsid w:val="001E1697"/>
    <w:rsid w:val="002A3E39"/>
    <w:rsid w:val="00303C03"/>
    <w:rsid w:val="0032689D"/>
    <w:rsid w:val="003A3029"/>
    <w:rsid w:val="00445913"/>
    <w:rsid w:val="004A1EB2"/>
    <w:rsid w:val="004C55FD"/>
    <w:rsid w:val="004E2056"/>
    <w:rsid w:val="00500000"/>
    <w:rsid w:val="00540C9E"/>
    <w:rsid w:val="00546460"/>
    <w:rsid w:val="00555DA3"/>
    <w:rsid w:val="0057393D"/>
    <w:rsid w:val="005B499C"/>
    <w:rsid w:val="005C6A36"/>
    <w:rsid w:val="005D431E"/>
    <w:rsid w:val="00645D1D"/>
    <w:rsid w:val="00656ED4"/>
    <w:rsid w:val="00660731"/>
    <w:rsid w:val="00660971"/>
    <w:rsid w:val="006746DD"/>
    <w:rsid w:val="007022B3"/>
    <w:rsid w:val="00714300"/>
    <w:rsid w:val="0077303B"/>
    <w:rsid w:val="00773A48"/>
    <w:rsid w:val="00774706"/>
    <w:rsid w:val="007A2433"/>
    <w:rsid w:val="007E36B0"/>
    <w:rsid w:val="007F6345"/>
    <w:rsid w:val="00806DBD"/>
    <w:rsid w:val="00807ABE"/>
    <w:rsid w:val="00851351"/>
    <w:rsid w:val="00876EBC"/>
    <w:rsid w:val="008A0521"/>
    <w:rsid w:val="00917BF1"/>
    <w:rsid w:val="00922DF5"/>
    <w:rsid w:val="00951AE8"/>
    <w:rsid w:val="00960E49"/>
    <w:rsid w:val="00990222"/>
    <w:rsid w:val="00991F59"/>
    <w:rsid w:val="009D2766"/>
    <w:rsid w:val="009F6AA3"/>
    <w:rsid w:val="00A51B91"/>
    <w:rsid w:val="00A706F5"/>
    <w:rsid w:val="00A835C0"/>
    <w:rsid w:val="00AB44F7"/>
    <w:rsid w:val="00AD705F"/>
    <w:rsid w:val="00AE05F1"/>
    <w:rsid w:val="00B011D2"/>
    <w:rsid w:val="00B16E9A"/>
    <w:rsid w:val="00B25A72"/>
    <w:rsid w:val="00B26B96"/>
    <w:rsid w:val="00B3250F"/>
    <w:rsid w:val="00B46805"/>
    <w:rsid w:val="00C01E24"/>
    <w:rsid w:val="00C36A8E"/>
    <w:rsid w:val="00CE3451"/>
    <w:rsid w:val="00D004AD"/>
    <w:rsid w:val="00D4134A"/>
    <w:rsid w:val="00D61BD8"/>
    <w:rsid w:val="00D9427D"/>
    <w:rsid w:val="00DA5F6F"/>
    <w:rsid w:val="00DE63B7"/>
    <w:rsid w:val="00E148AD"/>
    <w:rsid w:val="00E43031"/>
    <w:rsid w:val="00EE4C2E"/>
    <w:rsid w:val="00F024A5"/>
    <w:rsid w:val="00F14AE0"/>
    <w:rsid w:val="00F31F88"/>
    <w:rsid w:val="00F35185"/>
    <w:rsid w:val="00F80BFB"/>
    <w:rsid w:val="00F81D5C"/>
    <w:rsid w:val="00F847BE"/>
    <w:rsid w:val="00FA4904"/>
    <w:rsid w:val="00FC336E"/>
    <w:rsid w:val="00FE082D"/>
    <w:rsid w:val="00FE5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3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20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97AA3"/>
    <w:pPr>
      <w:ind w:left="720"/>
      <w:contextualSpacing/>
    </w:pPr>
  </w:style>
  <w:style w:type="paragraph" w:styleId="a5">
    <w:name w:val="No Spacing"/>
    <w:uiPriority w:val="1"/>
    <w:qFormat/>
    <w:rsid w:val="00B26B96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D2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2766"/>
    <w:rPr>
      <w:rFonts w:ascii="Segoe UI" w:hAnsi="Segoe UI" w:cs="Segoe UI"/>
      <w:sz w:val="18"/>
      <w:szCs w:val="18"/>
      <w:lang w:eastAsia="en-US"/>
    </w:rPr>
  </w:style>
  <w:style w:type="character" w:styleId="a8">
    <w:name w:val="Hyperlink"/>
    <w:basedOn w:val="a0"/>
    <w:uiPriority w:val="99"/>
    <w:unhideWhenUsed/>
    <w:rsid w:val="00922D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rniy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Hewlett-Packard Company</Company>
  <LinksUpToDate>false</LinksUpToDate>
  <CharactersWithSpaces>11606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Батракова Татьяна</dc:creator>
  <cp:lastModifiedBy>Пользователь Windows</cp:lastModifiedBy>
  <cp:revision>6</cp:revision>
  <cp:lastPrinted>2020-05-07T03:07:00Z</cp:lastPrinted>
  <dcterms:created xsi:type="dcterms:W3CDTF">2020-05-06T09:54:00Z</dcterms:created>
  <dcterms:modified xsi:type="dcterms:W3CDTF">2020-05-07T05:28:00Z</dcterms:modified>
</cp:coreProperties>
</file>