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33" w:rsidRPr="000A0433" w:rsidRDefault="000A0433" w:rsidP="000A0433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0A0433">
        <w:rPr>
          <w:rFonts w:ascii="Arial" w:hAnsi="Arial" w:cs="Arial"/>
          <w:b/>
          <w:sz w:val="24"/>
          <w:szCs w:val="24"/>
          <w:u w:val="single"/>
        </w:rPr>
        <w:t xml:space="preserve">Проект </w:t>
      </w:r>
      <w:r w:rsidRPr="000A0433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0A0433">
        <w:rPr>
          <w:rFonts w:ascii="Arial" w:hAnsi="Arial" w:cs="Arial"/>
          <w:b/>
          <w:sz w:val="24"/>
          <w:szCs w:val="24"/>
          <w:u w:val="single"/>
        </w:rPr>
        <w:t xml:space="preserve"> 18 от 09.11.2017</w:t>
      </w:r>
    </w:p>
    <w:p w:rsidR="000A0433" w:rsidRPr="00254BD8" w:rsidRDefault="000A0433" w:rsidP="000A0433">
      <w:pPr>
        <w:jc w:val="center"/>
        <w:rPr>
          <w:rFonts w:ascii="Arial" w:hAnsi="Arial" w:cs="Arial"/>
          <w:b/>
        </w:rPr>
      </w:pPr>
      <w:r w:rsidRPr="00254BD8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0A0433" w:rsidRPr="00254BD8" w:rsidRDefault="000A0433" w:rsidP="000A0433">
      <w:pPr>
        <w:jc w:val="center"/>
        <w:rPr>
          <w:rFonts w:ascii="Arial" w:hAnsi="Arial" w:cs="Arial"/>
          <w:b/>
          <w:sz w:val="24"/>
          <w:szCs w:val="24"/>
        </w:rPr>
      </w:pPr>
      <w:r w:rsidRPr="00254BD8">
        <w:rPr>
          <w:rFonts w:ascii="Arial" w:hAnsi="Arial" w:cs="Arial"/>
          <w:b/>
          <w:sz w:val="24"/>
          <w:szCs w:val="24"/>
        </w:rPr>
        <w:t>АДМИНИСТРАЦИЯ</w:t>
      </w:r>
    </w:p>
    <w:p w:rsidR="000A0433" w:rsidRPr="00254BD8" w:rsidRDefault="000A0433" w:rsidP="000A0433">
      <w:pPr>
        <w:jc w:val="center"/>
        <w:rPr>
          <w:rFonts w:ascii="Arial" w:hAnsi="Arial" w:cs="Arial"/>
          <w:b/>
          <w:sz w:val="24"/>
          <w:szCs w:val="24"/>
        </w:rPr>
      </w:pPr>
      <w:r w:rsidRPr="00254BD8">
        <w:rPr>
          <w:rFonts w:ascii="Arial" w:hAnsi="Arial" w:cs="Arial"/>
          <w:b/>
          <w:sz w:val="24"/>
          <w:szCs w:val="24"/>
        </w:rPr>
        <w:t>МИРНЕНСКОГО СЕЛЬСКОГО ПОСЕЛЕНИЯ</w:t>
      </w:r>
    </w:p>
    <w:p w:rsidR="000A0433" w:rsidRPr="00254BD8" w:rsidRDefault="000A0433" w:rsidP="000A04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0A0433" w:rsidRDefault="000A0433" w:rsidP="000A0433">
      <w:pPr>
        <w:rPr>
          <w:sz w:val="24"/>
          <w:szCs w:val="24"/>
        </w:rPr>
      </w:pPr>
      <w:r>
        <w:rPr>
          <w:sz w:val="24"/>
          <w:szCs w:val="24"/>
        </w:rPr>
        <w:t xml:space="preserve">От  _____________ 2017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___</w:t>
      </w:r>
      <w:r>
        <w:rPr>
          <w:sz w:val="24"/>
          <w:szCs w:val="24"/>
        </w:rPr>
        <w:tab/>
      </w:r>
    </w:p>
    <w:p w:rsidR="000A0433" w:rsidRDefault="000A0433" w:rsidP="000A04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п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ирный</w:t>
      </w:r>
    </w:p>
    <w:p w:rsidR="000A0433" w:rsidRDefault="000A0433" w:rsidP="000A043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0433" w:rsidRDefault="000A0433" w:rsidP="000A043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от 05.04.2017 </w:t>
      </w:r>
      <w:r>
        <w:rPr>
          <w:rFonts w:ascii="Arial" w:hAnsi="Arial" w:cs="Arial"/>
          <w:b/>
          <w:sz w:val="24"/>
          <w:szCs w:val="24"/>
          <w:lang w:val="en-US"/>
        </w:rPr>
        <w:t>N</w:t>
      </w:r>
      <w:r>
        <w:rPr>
          <w:rFonts w:ascii="Arial" w:hAnsi="Arial" w:cs="Arial"/>
          <w:b/>
          <w:sz w:val="24"/>
          <w:szCs w:val="24"/>
        </w:rPr>
        <w:t xml:space="preserve"> 112 «Об утверждении Порядка формирования, утверждения и ведения планов – графиков закупок товаров, работ, услуг для обеспечения муниципальных нужд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поселения»</w:t>
      </w:r>
    </w:p>
    <w:p w:rsidR="000A0433" w:rsidRPr="000A0433" w:rsidRDefault="000A0433" w:rsidP="000A043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0433" w:rsidRPr="000A0433" w:rsidRDefault="000A0433" w:rsidP="000A0433">
      <w:pPr>
        <w:pStyle w:val="1"/>
        <w:spacing w:line="276" w:lineRule="auto"/>
        <w:ind w:firstLine="540"/>
        <w:jc w:val="both"/>
        <w:rPr>
          <w:rFonts w:ascii="Arial" w:hAnsi="Arial" w:cs="Arial"/>
        </w:rPr>
      </w:pPr>
      <w:r w:rsidRPr="000A0433">
        <w:rPr>
          <w:rFonts w:ascii="Arial" w:hAnsi="Arial" w:cs="Arial"/>
          <w:color w:val="auto"/>
        </w:rPr>
        <w:t xml:space="preserve">В соответствии со </w:t>
      </w:r>
      <w:r w:rsidRPr="000A0433">
        <w:rPr>
          <w:rFonts w:ascii="Arial" w:hAnsi="Arial" w:cs="Arial"/>
        </w:rPr>
        <w:t>статьей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0A0433" w:rsidRDefault="000A0433" w:rsidP="000A043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A0433" w:rsidRDefault="000A0433" w:rsidP="000A043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0A0433" w:rsidRDefault="000A0433" w:rsidP="000A043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A0433" w:rsidRDefault="000A0433" w:rsidP="000A043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и дополнения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05 апреля 2017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112 «Об утверждении Порядка формирования, утверждения и ведения планов – графиков закупок товаров, работ, услуг для обеспечения муниципальных нужд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согласно приложению.</w:t>
      </w:r>
    </w:p>
    <w:p w:rsidR="000A0433" w:rsidRPr="00CE6CAB" w:rsidRDefault="000A0433" w:rsidP="000A043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6CAB">
        <w:rPr>
          <w:rFonts w:ascii="Arial" w:hAnsi="Arial" w:cs="Arial"/>
          <w:sz w:val="24"/>
          <w:szCs w:val="24"/>
        </w:rPr>
        <w:t xml:space="preserve">Опубликовать настоящее </w:t>
      </w:r>
      <w:r>
        <w:rPr>
          <w:rFonts w:ascii="Arial" w:hAnsi="Arial" w:cs="Arial"/>
          <w:sz w:val="24"/>
          <w:szCs w:val="24"/>
        </w:rPr>
        <w:t>постановление</w:t>
      </w:r>
      <w:r w:rsidRPr="00CE6CAB">
        <w:rPr>
          <w:rFonts w:ascii="Arial" w:hAnsi="Arial" w:cs="Arial"/>
          <w:sz w:val="24"/>
          <w:szCs w:val="24"/>
        </w:rPr>
        <w:t xml:space="preserve"> в информационном бюллетене, разместить на официальном сайте </w:t>
      </w:r>
      <w:proofErr w:type="spellStart"/>
      <w:r w:rsidRPr="00CE6CAB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CE6CAB">
        <w:rPr>
          <w:rFonts w:ascii="Arial" w:hAnsi="Arial" w:cs="Arial"/>
          <w:sz w:val="24"/>
          <w:szCs w:val="24"/>
        </w:rPr>
        <w:t xml:space="preserve"> сельского поселения в сети Интернет - </w:t>
      </w:r>
      <w:hyperlink r:id="rId5" w:history="1">
        <w:r w:rsidRPr="00CE6CAB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CE6CA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</w:hyperlink>
      <w:r w:rsidRPr="00CE6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AB">
        <w:rPr>
          <w:rFonts w:ascii="Arial" w:hAnsi="Arial" w:cs="Arial"/>
          <w:sz w:val="24"/>
          <w:szCs w:val="24"/>
        </w:rPr>
        <w:t>mirniy.tomsk.ru</w:t>
      </w:r>
      <w:proofErr w:type="spellEnd"/>
      <w:r w:rsidRPr="00CE6CAB">
        <w:rPr>
          <w:rFonts w:ascii="Arial" w:hAnsi="Arial" w:cs="Arial"/>
          <w:sz w:val="24"/>
          <w:szCs w:val="24"/>
        </w:rPr>
        <w:t>.</w:t>
      </w:r>
    </w:p>
    <w:p w:rsidR="000A0433" w:rsidRDefault="000A0433" w:rsidP="000A0433">
      <w:pPr>
        <w:pStyle w:val="a4"/>
        <w:spacing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0A0433" w:rsidRPr="00CE6CAB" w:rsidRDefault="000A0433" w:rsidP="000A0433">
      <w:pPr>
        <w:pStyle w:val="a4"/>
        <w:spacing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0A0433" w:rsidRDefault="000A0433" w:rsidP="000A043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0A0433" w:rsidRPr="00CE6CAB" w:rsidRDefault="000A0433" w:rsidP="000A043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0A0433" w:rsidRDefault="000A0433" w:rsidP="000A043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A0433" w:rsidRDefault="000A0433" w:rsidP="000A0433">
      <w:pPr>
        <w:spacing w:line="240" w:lineRule="auto"/>
        <w:rPr>
          <w:rFonts w:ascii="Arial" w:hAnsi="Arial" w:cs="Arial"/>
          <w:sz w:val="24"/>
          <w:szCs w:val="24"/>
        </w:rPr>
      </w:pPr>
    </w:p>
    <w:p w:rsidR="000A0433" w:rsidRDefault="000A0433" w:rsidP="000A0433">
      <w:pPr>
        <w:spacing w:line="240" w:lineRule="auto"/>
        <w:rPr>
          <w:rFonts w:ascii="Arial" w:hAnsi="Arial" w:cs="Arial"/>
          <w:sz w:val="24"/>
          <w:szCs w:val="24"/>
        </w:rPr>
      </w:pPr>
    </w:p>
    <w:p w:rsidR="000A0433" w:rsidRDefault="000A0433" w:rsidP="000A0433">
      <w:pPr>
        <w:spacing w:line="240" w:lineRule="auto"/>
        <w:rPr>
          <w:rFonts w:ascii="Arial" w:hAnsi="Arial" w:cs="Arial"/>
          <w:sz w:val="24"/>
          <w:szCs w:val="24"/>
        </w:rPr>
      </w:pPr>
    </w:p>
    <w:p w:rsidR="00E266CA" w:rsidRDefault="000A0433" w:rsidP="00E266CA">
      <w:pPr>
        <w:spacing w:line="24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E266CA">
        <w:rPr>
          <w:rFonts w:ascii="Arial" w:hAnsi="Arial" w:cs="Arial"/>
          <w:sz w:val="24"/>
          <w:szCs w:val="24"/>
        </w:rPr>
        <w:t>риложение к постановлению</w:t>
      </w:r>
    </w:p>
    <w:p w:rsidR="00E266CA" w:rsidRDefault="00E266CA" w:rsidP="00E266C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E266CA" w:rsidRPr="00E266CA" w:rsidRDefault="00E266CA" w:rsidP="00E266C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от_______________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_______</w:t>
      </w:r>
    </w:p>
    <w:p w:rsidR="00E266CA" w:rsidRDefault="00E266CA" w:rsidP="00E266C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66CA" w:rsidRDefault="00E266CA" w:rsidP="00DB1C5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0000" w:rsidRPr="00DB1C57" w:rsidRDefault="00DB1C57" w:rsidP="00DB1C5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C57">
        <w:rPr>
          <w:rFonts w:ascii="Arial" w:hAnsi="Arial" w:cs="Arial"/>
          <w:b/>
          <w:sz w:val="24"/>
          <w:szCs w:val="24"/>
        </w:rPr>
        <w:t>Изменения и дополнения</w:t>
      </w:r>
    </w:p>
    <w:p w:rsidR="00DB1C57" w:rsidRPr="00DB1C57" w:rsidRDefault="00DB1C57" w:rsidP="00DB1C5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B1C57">
        <w:rPr>
          <w:rFonts w:ascii="Arial" w:hAnsi="Arial" w:cs="Arial"/>
          <w:b/>
        </w:rPr>
        <w:t>В ПОРЯДОК</w:t>
      </w:r>
      <w:r w:rsidRPr="00DB1C57">
        <w:rPr>
          <w:rFonts w:ascii="Arial" w:hAnsi="Arial" w:cs="Arial"/>
          <w:b/>
        </w:rPr>
        <w:br/>
        <w:t>формирования, утверждения и ведения плана-графика закупок товаров, работ, услуг для обеспечения муниципальных нужд муниципального образования «</w:t>
      </w:r>
      <w:proofErr w:type="spellStart"/>
      <w:r w:rsidRPr="00DB1C57">
        <w:rPr>
          <w:rFonts w:ascii="Arial" w:hAnsi="Arial" w:cs="Arial"/>
          <w:b/>
        </w:rPr>
        <w:t>Мирненское</w:t>
      </w:r>
      <w:proofErr w:type="spellEnd"/>
      <w:r w:rsidRPr="00DB1C57">
        <w:rPr>
          <w:rFonts w:ascii="Arial" w:hAnsi="Arial" w:cs="Arial"/>
          <w:b/>
        </w:rPr>
        <w:t xml:space="preserve"> сельское поселение»</w:t>
      </w:r>
    </w:p>
    <w:p w:rsidR="00DB1C57" w:rsidRDefault="00DB1C57" w:rsidP="00DB1C57">
      <w:pPr>
        <w:spacing w:line="240" w:lineRule="auto"/>
        <w:rPr>
          <w:rFonts w:ascii="Arial" w:hAnsi="Arial" w:cs="Arial"/>
          <w:sz w:val="24"/>
          <w:szCs w:val="24"/>
        </w:rPr>
      </w:pPr>
    </w:p>
    <w:p w:rsidR="00DB1C57" w:rsidRDefault="00DB1C57" w:rsidP="00DB1C57">
      <w:pPr>
        <w:spacing w:line="240" w:lineRule="auto"/>
        <w:rPr>
          <w:rFonts w:ascii="Arial" w:hAnsi="Arial" w:cs="Arial"/>
          <w:sz w:val="24"/>
          <w:szCs w:val="24"/>
        </w:rPr>
      </w:pPr>
    </w:p>
    <w:p w:rsidR="00DB1C57" w:rsidRDefault="00DB1C57" w:rsidP="00DB1C5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  дополнить подпунктом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DB1C57" w:rsidRPr="00DB1C57" w:rsidRDefault="00E266CA" w:rsidP="00E266C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 w:rsidR="00DB1C57">
        <w:rPr>
          <w:rFonts w:ascii="Arial" w:hAnsi="Arial" w:cs="Arial"/>
          <w:sz w:val="24"/>
          <w:szCs w:val="24"/>
        </w:rPr>
        <w:t>) Муниципальными унитарными предприятиями, имущество которых принадлежит на праве собственности муниципальным образованиям, за исключением закупок, осуществляемых в соответствии с частями 2(1) статьи 15 Федерального закона, со дня утверждения плана (программы) финансово-хозяйственной деятельности унитарного предприятия</w:t>
      </w:r>
      <w:r w:rsidR="00DB1C57" w:rsidRPr="00DB1C57">
        <w:rPr>
          <w:rFonts w:ascii="Arial" w:hAnsi="Arial" w:cs="Arial"/>
          <w:sz w:val="24"/>
          <w:szCs w:val="24"/>
        </w:rPr>
        <w:t>;</w:t>
      </w:r>
      <w:r w:rsidR="00DB1C57">
        <w:rPr>
          <w:rFonts w:ascii="Arial" w:hAnsi="Arial" w:cs="Arial"/>
          <w:sz w:val="24"/>
          <w:szCs w:val="24"/>
        </w:rPr>
        <w:t xml:space="preserve"> автономными учреждениями, созданными муниципальным образованием, в случае, предусмотренном частью 4 статьи 15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</w:t>
      </w:r>
      <w:r>
        <w:rPr>
          <w:rFonts w:ascii="Arial" w:hAnsi="Arial" w:cs="Arial"/>
          <w:sz w:val="24"/>
          <w:szCs w:val="24"/>
        </w:rPr>
        <w:t>идии). При этом в план-график закупок включаются только закупки, которые планируется осуществлять за чет субсидий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DB1C57" w:rsidRDefault="00DB1C57">
      <w:pPr>
        <w:rPr>
          <w:rFonts w:ascii="Arial" w:hAnsi="Arial" w:cs="Arial"/>
          <w:sz w:val="24"/>
          <w:szCs w:val="24"/>
        </w:rPr>
      </w:pPr>
    </w:p>
    <w:p w:rsidR="00E266CA" w:rsidRDefault="00E266CA">
      <w:pPr>
        <w:rPr>
          <w:rFonts w:ascii="Arial" w:hAnsi="Arial" w:cs="Arial"/>
          <w:sz w:val="24"/>
          <w:szCs w:val="24"/>
        </w:rPr>
      </w:pPr>
    </w:p>
    <w:p w:rsidR="00E266CA" w:rsidRDefault="00E266CA" w:rsidP="00E266C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E266CA" w:rsidRPr="00DB1C57" w:rsidRDefault="00E266CA" w:rsidP="00E266C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sectPr w:rsidR="00E266CA" w:rsidRPr="00DB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611F"/>
    <w:multiLevelType w:val="hybridMultilevel"/>
    <w:tmpl w:val="77A6A652"/>
    <w:lvl w:ilvl="0" w:tplc="A32073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B1C57"/>
    <w:rsid w:val="000A0433"/>
    <w:rsid w:val="00DB1C57"/>
    <w:rsid w:val="00E2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0433"/>
    <w:pPr>
      <w:ind w:left="720"/>
      <w:contextualSpacing/>
    </w:pPr>
  </w:style>
  <w:style w:type="character" w:styleId="a5">
    <w:name w:val="Hyperlink"/>
    <w:basedOn w:val="a0"/>
    <w:unhideWhenUsed/>
    <w:rsid w:val="000A0433"/>
    <w:rPr>
      <w:color w:val="0000FF"/>
      <w:u w:val="single"/>
    </w:rPr>
  </w:style>
  <w:style w:type="paragraph" w:customStyle="1" w:styleId="1">
    <w:name w:val="Основной текст1"/>
    <w:link w:val="a6"/>
    <w:rsid w:val="000A0433"/>
    <w:pPr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a6">
    <w:name w:val="Основной текст_"/>
    <w:link w:val="1"/>
    <w:rsid w:val="000A0433"/>
    <w:rPr>
      <w:rFonts w:ascii="Courier New" w:eastAsia="Times New Roman" w:hAnsi="Courier New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2017-11-09T08:11:00Z</cp:lastPrinted>
  <dcterms:created xsi:type="dcterms:W3CDTF">2017-11-09T07:45:00Z</dcterms:created>
  <dcterms:modified xsi:type="dcterms:W3CDTF">2017-11-09T08:11:00Z</dcterms:modified>
</cp:coreProperties>
</file>