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E1" w:rsidRPr="00DC76C2" w:rsidRDefault="00C416E1" w:rsidP="003422F4">
      <w:pPr>
        <w:spacing w:before="240" w:line="240" w:lineRule="auto"/>
        <w:ind w:right="5727"/>
        <w:jc w:val="center"/>
        <w:rPr>
          <w:rFonts w:ascii="Arial" w:hAnsi="Arial" w:cs="Arial"/>
        </w:rPr>
      </w:pPr>
      <w:r w:rsidRPr="00DC76C2">
        <w:rPr>
          <w:rFonts w:ascii="Arial" w:hAnsi="Arial" w:cs="Arial"/>
          <w:b/>
          <w:bCs/>
        </w:rPr>
        <w:t>Реквизиты заявителя</w:t>
      </w:r>
    </w:p>
    <w:p w:rsidR="00C416E1" w:rsidRPr="00DC76C2" w:rsidRDefault="00C416E1" w:rsidP="003422F4">
      <w:pPr>
        <w:spacing w:line="240" w:lineRule="auto"/>
        <w:ind w:right="5755"/>
        <w:jc w:val="both"/>
        <w:rPr>
          <w:rFonts w:ascii="Arial" w:hAnsi="Arial" w:cs="Arial"/>
        </w:rPr>
      </w:pPr>
      <w:r w:rsidRPr="00DC76C2">
        <w:rPr>
          <w:rFonts w:ascii="Arial" w:hAnsi="Arial" w:cs="Arial"/>
        </w:rPr>
        <w:t>(наименование, адрес (местонахождение) – для юридических лиц, Ф.И.О., адрес</w:t>
      </w:r>
      <w:r w:rsidRPr="00DC76C2">
        <w:rPr>
          <w:rFonts w:ascii="Arial" w:hAnsi="Arial" w:cs="Arial"/>
        </w:rPr>
        <w:br/>
        <w:t>места жительства – для индивидуальных предпринимателей и физических лиц)</w:t>
      </w:r>
    </w:p>
    <w:p w:rsidR="00C416E1" w:rsidRPr="00DC76C2" w:rsidRDefault="00C416E1" w:rsidP="003422F4">
      <w:pPr>
        <w:spacing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C416E1" w:rsidRPr="00DC76C2" w:rsidTr="00EE4C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416E1" w:rsidRPr="00DC76C2" w:rsidRDefault="00C416E1" w:rsidP="003422F4">
      <w:pPr>
        <w:spacing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C416E1" w:rsidRPr="00DC76C2" w:rsidTr="00EE4C0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416E1" w:rsidRPr="00DC76C2" w:rsidRDefault="00C416E1" w:rsidP="003422F4">
      <w:pPr>
        <w:spacing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C416E1" w:rsidRPr="00DC76C2" w:rsidTr="00EE4C01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E1" w:rsidRPr="00DC76C2" w:rsidRDefault="00C416E1" w:rsidP="003422F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416E1" w:rsidRPr="00DC76C2" w:rsidRDefault="00C416E1" w:rsidP="003422F4">
      <w:pPr>
        <w:spacing w:before="720" w:line="240" w:lineRule="auto"/>
        <w:jc w:val="center"/>
        <w:rPr>
          <w:rFonts w:ascii="Arial" w:hAnsi="Arial" w:cs="Arial"/>
          <w:b/>
          <w:bCs/>
        </w:rPr>
      </w:pPr>
      <w:r w:rsidRPr="00DC76C2">
        <w:rPr>
          <w:rFonts w:ascii="Arial" w:hAnsi="Arial" w:cs="Arial"/>
          <w:b/>
          <w:bCs/>
        </w:rPr>
        <w:t>ЗАЯВЛЕНИЕ</w:t>
      </w:r>
      <w:r w:rsidRPr="00DC76C2">
        <w:rPr>
          <w:rFonts w:ascii="Arial" w:hAnsi="Arial" w:cs="Arial"/>
          <w:b/>
          <w:bCs/>
        </w:rPr>
        <w:br/>
        <w:t>на получение специального разрешения на движение по автомобильным</w:t>
      </w:r>
      <w:r w:rsidRPr="00DC76C2">
        <w:rPr>
          <w:rFonts w:ascii="Arial" w:hAnsi="Arial" w:cs="Arial"/>
          <w:b/>
          <w:bCs/>
        </w:rPr>
        <w:br/>
        <w:t>дорогам транспортного средства, осуществляющего перевозки тяжеловесных</w:t>
      </w:r>
      <w:r w:rsidRPr="00DC76C2">
        <w:rPr>
          <w:rFonts w:ascii="Arial" w:hAnsi="Arial" w:cs="Arial"/>
          <w:b/>
          <w:bCs/>
        </w:rPr>
        <w:br/>
        <w:t>и (или) крупногабаритных грузов</w:t>
      </w:r>
    </w:p>
    <w:p w:rsidR="00C416E1" w:rsidRPr="00DC76C2" w:rsidRDefault="00C416E1" w:rsidP="003422F4">
      <w:pPr>
        <w:spacing w:line="240" w:lineRule="auto"/>
        <w:rPr>
          <w:rFonts w:ascii="Arial" w:hAnsi="Arial" w:cs="Arial"/>
        </w:rPr>
      </w:pPr>
    </w:p>
    <w:tbl>
      <w:tblPr>
        <w:tblW w:w="9951" w:type="dxa"/>
        <w:tblInd w:w="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843"/>
      </w:tblGrid>
      <w:tr w:rsidR="00C416E1" w:rsidRPr="00DC76C2" w:rsidTr="00EE4C01">
        <w:trPr>
          <w:cantSplit/>
        </w:trPr>
        <w:tc>
          <w:tcPr>
            <w:tcW w:w="9951" w:type="dxa"/>
            <w:gridSpan w:val="1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3856" w:type="dxa"/>
            <w:gridSpan w:val="6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 xml:space="preserve">ИНН, ОГРН/ОГРИП владельца транспортного средства </w:t>
            </w:r>
            <w:r w:rsidRPr="00DC76C2">
              <w:rPr>
                <w:rStyle w:val="a5"/>
                <w:rFonts w:ascii="Arial" w:hAnsi="Arial" w:cs="Arial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095" w:type="dxa"/>
            <w:gridSpan w:val="11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Маршрут движения</w:t>
            </w:r>
          </w:p>
        </w:tc>
      </w:tr>
      <w:tr w:rsidR="00C416E1" w:rsidRPr="00DC76C2" w:rsidTr="00EE4C01">
        <w:trPr>
          <w:cantSplit/>
          <w:trHeight w:val="480"/>
        </w:trPr>
        <w:tc>
          <w:tcPr>
            <w:tcW w:w="9951" w:type="dxa"/>
            <w:gridSpan w:val="1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5840" w:type="dxa"/>
            <w:gridSpan w:val="11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  <w:b/>
                <w:bCs/>
              </w:rPr>
              <w:t xml:space="preserve">Вид перевозки </w:t>
            </w:r>
            <w:r w:rsidRPr="00DC76C2">
              <w:rPr>
                <w:rFonts w:ascii="Arial" w:hAnsi="Arial" w:cs="Arial"/>
              </w:rPr>
              <w:t>(международная, межрегиональная, местная)</w:t>
            </w:r>
          </w:p>
        </w:tc>
        <w:tc>
          <w:tcPr>
            <w:tcW w:w="4111" w:type="dxa"/>
            <w:gridSpan w:val="6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3572" w:type="dxa"/>
            <w:gridSpan w:val="5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1843" w:type="dxa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3572" w:type="dxa"/>
            <w:gridSpan w:val="5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  <w:b/>
                <w:bCs/>
              </w:rPr>
              <w:t>На количество поездок</w:t>
            </w:r>
          </w:p>
        </w:tc>
        <w:tc>
          <w:tcPr>
            <w:tcW w:w="6379" w:type="dxa"/>
            <w:gridSpan w:val="12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3572" w:type="dxa"/>
            <w:gridSpan w:val="5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2183" w:type="dxa"/>
            <w:gridSpan w:val="2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нет</w:t>
            </w:r>
          </w:p>
        </w:tc>
      </w:tr>
      <w:tr w:rsidR="00C416E1" w:rsidRPr="00DC76C2" w:rsidTr="00EE4C01">
        <w:trPr>
          <w:cantSplit/>
        </w:trPr>
        <w:tc>
          <w:tcPr>
            <w:tcW w:w="5046" w:type="dxa"/>
            <w:gridSpan w:val="9"/>
            <w:shd w:val="pct25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 xml:space="preserve">Наименование </w:t>
            </w:r>
            <w:r w:rsidRPr="00DC76C2">
              <w:rPr>
                <w:rStyle w:val="a5"/>
                <w:rFonts w:ascii="Arial" w:hAnsi="Arial" w:cs="Arial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shd w:val="pct25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Габариты</w:t>
            </w:r>
          </w:p>
        </w:tc>
        <w:tc>
          <w:tcPr>
            <w:tcW w:w="2183" w:type="dxa"/>
            <w:gridSpan w:val="2"/>
            <w:shd w:val="pct25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Масса</w:t>
            </w:r>
          </w:p>
        </w:tc>
      </w:tr>
      <w:tr w:rsidR="00C416E1" w:rsidRPr="00DC76C2" w:rsidTr="00EE4C01">
        <w:trPr>
          <w:cantSplit/>
          <w:trHeight w:val="480"/>
        </w:trPr>
        <w:tc>
          <w:tcPr>
            <w:tcW w:w="5046" w:type="dxa"/>
            <w:gridSpan w:val="9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gridSpan w:val="6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3" w:type="dxa"/>
            <w:gridSpan w:val="2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  <w:r w:rsidRPr="00DC76C2">
              <w:rPr>
                <w:rFonts w:ascii="Arial" w:hAnsi="Arial" w:cs="Arial"/>
                <w:b/>
                <w:bCs/>
              </w:rPr>
              <w:t xml:space="preserve">Транспортное средство (автопоезд) </w:t>
            </w:r>
            <w:r w:rsidRPr="00DC76C2">
              <w:rPr>
                <w:rFonts w:ascii="Arial" w:hAnsi="Arial" w:cs="Arial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C416E1" w:rsidRPr="00DC76C2" w:rsidTr="00EE4C01">
        <w:trPr>
          <w:cantSplit/>
          <w:trHeight w:val="720"/>
        </w:trPr>
        <w:tc>
          <w:tcPr>
            <w:tcW w:w="9951" w:type="dxa"/>
            <w:gridSpan w:val="1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Параметры транспортного средства (автопоезда)</w:t>
            </w:r>
          </w:p>
        </w:tc>
      </w:tr>
      <w:tr w:rsidR="00C416E1" w:rsidRPr="00DC76C2" w:rsidTr="00EE4C01">
        <w:trPr>
          <w:cantSplit/>
          <w:trHeight w:val="1016"/>
        </w:trPr>
        <w:tc>
          <w:tcPr>
            <w:tcW w:w="3289" w:type="dxa"/>
            <w:gridSpan w:val="3"/>
            <w:vMerge w:val="restart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5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Масса тягача (т)</w:t>
            </w:r>
          </w:p>
        </w:tc>
        <w:tc>
          <w:tcPr>
            <w:tcW w:w="2552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Масса прицепа (полуприцепа) (т)</w:t>
            </w:r>
          </w:p>
        </w:tc>
      </w:tr>
      <w:tr w:rsidR="00C416E1" w:rsidRPr="00DC76C2" w:rsidTr="00EE4C01">
        <w:trPr>
          <w:cantSplit/>
          <w:trHeight w:val="20"/>
        </w:trPr>
        <w:tc>
          <w:tcPr>
            <w:tcW w:w="3289" w:type="dxa"/>
            <w:gridSpan w:val="3"/>
            <w:vMerge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7" w:type="dxa"/>
            <w:gridSpan w:val="6"/>
            <w:vMerge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5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3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3289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Расстояние между осями</w:t>
            </w:r>
          </w:p>
        </w:tc>
        <w:tc>
          <w:tcPr>
            <w:tcW w:w="6662" w:type="dxa"/>
            <w:gridSpan w:val="14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3289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Нагрузка на оси (т)</w:t>
            </w:r>
          </w:p>
        </w:tc>
        <w:tc>
          <w:tcPr>
            <w:tcW w:w="6662" w:type="dxa"/>
            <w:gridSpan w:val="14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Габариты транспортного средства (автопоезда):</w:t>
            </w:r>
          </w:p>
        </w:tc>
      </w:tr>
      <w:tr w:rsidR="00C416E1" w:rsidRPr="00DC76C2" w:rsidTr="00EE4C01">
        <w:trPr>
          <w:cantSplit/>
        </w:trPr>
        <w:tc>
          <w:tcPr>
            <w:tcW w:w="1729" w:type="dxa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Высота (м)</w:t>
            </w:r>
          </w:p>
        </w:tc>
        <w:tc>
          <w:tcPr>
            <w:tcW w:w="5245" w:type="dxa"/>
            <w:gridSpan w:val="10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Минимальный радиус поворота с грузом (м)</w:t>
            </w:r>
          </w:p>
        </w:tc>
      </w:tr>
      <w:tr w:rsidR="00C416E1" w:rsidRPr="00DC76C2" w:rsidTr="00EE4C01">
        <w:trPr>
          <w:cantSplit/>
        </w:trPr>
        <w:tc>
          <w:tcPr>
            <w:tcW w:w="1729" w:type="dxa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3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3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10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4706" w:type="dxa"/>
            <w:gridSpan w:val="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245" w:type="dxa"/>
            <w:gridSpan w:val="10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5698" w:type="dxa"/>
            <w:gridSpan w:val="10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253" w:type="dxa"/>
            <w:gridSpan w:val="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5698" w:type="dxa"/>
            <w:gridSpan w:val="10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  <w:i/>
                <w:iCs/>
              </w:rPr>
            </w:pPr>
            <w:r w:rsidRPr="00DC76C2">
              <w:rPr>
                <w:rFonts w:ascii="Arial" w:hAnsi="Arial" w:cs="Arial"/>
                <w:b/>
                <w:bCs/>
                <w:i/>
                <w:iCs/>
              </w:rPr>
              <w:t>Банковские реквизиты</w:t>
            </w:r>
          </w:p>
        </w:tc>
        <w:tc>
          <w:tcPr>
            <w:tcW w:w="4253" w:type="dxa"/>
            <w:gridSpan w:val="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  <w:trHeight w:val="1440"/>
        </w:trPr>
        <w:tc>
          <w:tcPr>
            <w:tcW w:w="9951" w:type="dxa"/>
            <w:gridSpan w:val="17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9951" w:type="dxa"/>
            <w:gridSpan w:val="17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DC76C2">
              <w:rPr>
                <w:rFonts w:ascii="Arial" w:hAnsi="Arial" w:cs="Arial"/>
                <w:b/>
                <w:bCs/>
              </w:rPr>
              <w:t>Оплату гарантируем</w:t>
            </w:r>
          </w:p>
        </w:tc>
      </w:tr>
      <w:tr w:rsidR="00C416E1" w:rsidRPr="00DC76C2" w:rsidTr="00EE4C01">
        <w:trPr>
          <w:cantSplit/>
        </w:trPr>
        <w:tc>
          <w:tcPr>
            <w:tcW w:w="2863" w:type="dxa"/>
            <w:gridSpan w:val="2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10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5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C416E1" w:rsidRPr="00DC76C2" w:rsidTr="00EE4C01">
        <w:trPr>
          <w:cantSplit/>
        </w:trPr>
        <w:tc>
          <w:tcPr>
            <w:tcW w:w="2863" w:type="dxa"/>
            <w:gridSpan w:val="2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i/>
                <w:iCs/>
              </w:rPr>
            </w:pPr>
            <w:r w:rsidRPr="00DC76C2">
              <w:rPr>
                <w:rFonts w:ascii="Arial" w:hAnsi="Arial" w:cs="Arial"/>
                <w:i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i/>
                <w:iCs/>
              </w:rPr>
            </w:pPr>
            <w:r w:rsidRPr="00DC76C2">
              <w:rPr>
                <w:rFonts w:ascii="Arial" w:hAnsi="Arial" w:cs="Arial"/>
                <w:i/>
                <w:iCs/>
              </w:rPr>
              <w:t>(подпись)</w:t>
            </w:r>
          </w:p>
        </w:tc>
        <w:tc>
          <w:tcPr>
            <w:tcW w:w="3544" w:type="dxa"/>
            <w:gridSpan w:val="5"/>
            <w:shd w:val="pct20" w:color="auto" w:fill="FFFFFF"/>
          </w:tcPr>
          <w:p w:rsidR="00C416E1" w:rsidRPr="00DC76C2" w:rsidRDefault="00C416E1" w:rsidP="003422F4">
            <w:pPr>
              <w:spacing w:line="240" w:lineRule="auto"/>
              <w:ind w:left="57" w:right="57"/>
              <w:rPr>
                <w:rFonts w:ascii="Arial" w:hAnsi="Arial" w:cs="Arial"/>
                <w:i/>
                <w:iCs/>
              </w:rPr>
            </w:pPr>
            <w:r w:rsidRPr="00DC76C2">
              <w:rPr>
                <w:rFonts w:ascii="Arial" w:hAnsi="Arial" w:cs="Arial"/>
                <w:i/>
                <w:iCs/>
              </w:rPr>
              <w:t>(фамилия)</w:t>
            </w:r>
          </w:p>
        </w:tc>
      </w:tr>
    </w:tbl>
    <w:p w:rsidR="00C416E1" w:rsidRPr="00DC76C2" w:rsidRDefault="00C416E1" w:rsidP="003422F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</w:rPr>
      </w:pPr>
    </w:p>
    <w:sectPr w:rsidR="00C416E1" w:rsidRPr="00DC76C2" w:rsidSect="0059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57" w:rsidRDefault="00185757" w:rsidP="00C416E1">
      <w:pPr>
        <w:spacing w:after="0" w:line="240" w:lineRule="auto"/>
      </w:pPr>
      <w:r>
        <w:separator/>
      </w:r>
    </w:p>
  </w:endnote>
  <w:endnote w:type="continuationSeparator" w:id="1">
    <w:p w:rsidR="00185757" w:rsidRDefault="00185757" w:rsidP="00C4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57" w:rsidRDefault="00185757" w:rsidP="00C416E1">
      <w:pPr>
        <w:spacing w:after="0" w:line="240" w:lineRule="auto"/>
      </w:pPr>
      <w:r>
        <w:separator/>
      </w:r>
    </w:p>
  </w:footnote>
  <w:footnote w:type="continuationSeparator" w:id="1">
    <w:p w:rsidR="00185757" w:rsidRDefault="00185757" w:rsidP="00C416E1">
      <w:pPr>
        <w:spacing w:after="0" w:line="240" w:lineRule="auto"/>
      </w:pPr>
      <w:r>
        <w:continuationSeparator/>
      </w:r>
    </w:p>
  </w:footnote>
  <w:footnote w:id="2">
    <w:p w:rsidR="00C416E1" w:rsidRDefault="00C416E1" w:rsidP="00C416E1">
      <w:pPr>
        <w:pStyle w:val="a3"/>
        <w:ind w:firstLine="567"/>
        <w:jc w:val="both"/>
      </w:pPr>
      <w:r>
        <w:rPr>
          <w:rStyle w:val="a5"/>
        </w:rPr>
        <w:t>*</w:t>
      </w:r>
      <w:r>
        <w:t> Для российских владельцев транспортных средств.</w:t>
      </w:r>
    </w:p>
  </w:footnote>
  <w:footnote w:id="3">
    <w:p w:rsidR="00C416E1" w:rsidRDefault="00C416E1" w:rsidP="00C416E1">
      <w:pPr>
        <w:pStyle w:val="a3"/>
        <w:ind w:firstLine="454"/>
        <w:jc w:val="both"/>
      </w:pPr>
      <w:r>
        <w:rPr>
          <w:rStyle w:val="a5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6E1"/>
    <w:rsid w:val="00185757"/>
    <w:rsid w:val="003422F4"/>
    <w:rsid w:val="004773C4"/>
    <w:rsid w:val="00594887"/>
    <w:rsid w:val="00C4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16E1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16E1"/>
    <w:rPr>
      <w:rFonts w:ascii="Arial" w:eastAsia="Times New Roman" w:hAnsi="Arial" w:cs="Times New Roman"/>
      <w:sz w:val="20"/>
      <w:szCs w:val="20"/>
    </w:rPr>
  </w:style>
  <w:style w:type="character" w:styleId="a5">
    <w:name w:val="footnote reference"/>
    <w:basedOn w:val="a0"/>
    <w:semiHidden/>
    <w:rsid w:val="00C416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2017-05-12T04:17:00Z</dcterms:created>
  <dcterms:modified xsi:type="dcterms:W3CDTF">2017-05-12T04:32:00Z</dcterms:modified>
</cp:coreProperties>
</file>