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B94" w:rsidRPr="00E70266" w:rsidRDefault="00644CEC" w:rsidP="00477B94">
      <w:pPr>
        <w:jc w:val="center"/>
        <w:rPr>
          <w:lang w:val="ru-RU" w:eastAsia="ru-RU"/>
        </w:rPr>
      </w:pPr>
      <w:r w:rsidRPr="00E70266">
        <w:rPr>
          <w:noProof/>
          <w:lang w:val="ru-RU" w:eastAsia="ru-RU"/>
        </w:rPr>
        <w:t xml:space="preserve">                                                                                                                                                                                                                                                                                                                                                                                                                                                                                                                                                                                                                                                         </w:t>
      </w:r>
      <w:r w:rsidR="00BD6808" w:rsidRPr="00E70266">
        <w:rPr>
          <w:noProof/>
          <w:lang w:val="ru-RU" w:eastAsia="ru-RU"/>
        </w:rPr>
        <w:t xml:space="preserve">                                                                                                                                                                                                                                                                                                                                                                                                                                                                                                                                                                                                                                                                                                                                                                                                                         </w:t>
      </w:r>
    </w:p>
    <w:p w:rsidR="00477B94" w:rsidRPr="00E70266" w:rsidRDefault="00E70266" w:rsidP="00477B94">
      <w:pPr>
        <w:jc w:val="center"/>
        <w:rPr>
          <w:lang w:val="ru-RU" w:eastAsia="ru-RU"/>
        </w:rPr>
      </w:pPr>
      <w:r>
        <w:rPr>
          <w:rFonts w:eastAsia="Calibri"/>
          <w:noProof/>
          <w:sz w:val="26"/>
          <w:szCs w:val="26"/>
          <w:lang w:val="ru-RU" w:eastAsia="ru-RU"/>
        </w:rPr>
        <w:drawing>
          <wp:inline distT="0" distB="0" distL="0" distR="0" wp14:anchorId="3E899E76" wp14:editId="4090DF6C">
            <wp:extent cx="749935" cy="853440"/>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935" cy="853440"/>
                    </a:xfrm>
                    <a:prstGeom prst="rect">
                      <a:avLst/>
                    </a:prstGeom>
                    <a:noFill/>
                  </pic:spPr>
                </pic:pic>
              </a:graphicData>
            </a:graphic>
          </wp:inline>
        </w:drawing>
      </w:r>
    </w:p>
    <w:p w:rsidR="00E70266" w:rsidRDefault="00E70266" w:rsidP="00E6683C">
      <w:pPr>
        <w:ind w:firstLine="708"/>
        <w:jc w:val="center"/>
        <w:rPr>
          <w:b/>
          <w:lang w:val="ru-RU" w:eastAsia="ru-RU"/>
        </w:rPr>
      </w:pPr>
    </w:p>
    <w:p w:rsidR="00E70266" w:rsidRPr="00E70266" w:rsidRDefault="00E70266" w:rsidP="00E70266">
      <w:pPr>
        <w:tabs>
          <w:tab w:val="left" w:pos="2268"/>
        </w:tabs>
        <w:suppressAutoHyphens/>
        <w:jc w:val="center"/>
        <w:rPr>
          <w:b/>
          <w:sz w:val="22"/>
          <w:szCs w:val="22"/>
          <w:lang w:val="ru-RU" w:eastAsia="ar-SA"/>
        </w:rPr>
      </w:pPr>
      <w:r w:rsidRPr="00E70266">
        <w:rPr>
          <w:b/>
          <w:sz w:val="22"/>
          <w:szCs w:val="22"/>
          <w:lang w:val="ru-RU" w:eastAsia="ar-SA"/>
        </w:rPr>
        <w:t>МУНИЦИПАЛЬНОЕ ОБРАЗОВАНИЕ «МИРНЕНСКОЕ СЕЛЬСКОЕ ПОСЕЛЕНИЕ»</w:t>
      </w:r>
    </w:p>
    <w:p w:rsidR="00E70266" w:rsidRPr="00E70266" w:rsidRDefault="00E70266" w:rsidP="00E70266">
      <w:pPr>
        <w:tabs>
          <w:tab w:val="left" w:pos="2268"/>
        </w:tabs>
        <w:suppressAutoHyphens/>
        <w:jc w:val="center"/>
        <w:rPr>
          <w:b/>
          <w:lang w:val="ru-RU" w:eastAsia="ar-SA"/>
        </w:rPr>
      </w:pPr>
    </w:p>
    <w:p w:rsidR="00E70266" w:rsidRPr="00E70266" w:rsidRDefault="00E70266" w:rsidP="00E70266">
      <w:pPr>
        <w:tabs>
          <w:tab w:val="left" w:pos="2268"/>
        </w:tabs>
        <w:suppressAutoHyphens/>
        <w:jc w:val="center"/>
        <w:rPr>
          <w:b/>
          <w:lang w:val="ru-RU" w:eastAsia="ar-SA"/>
        </w:rPr>
      </w:pPr>
      <w:r w:rsidRPr="00E70266">
        <w:rPr>
          <w:b/>
          <w:lang w:val="ru-RU" w:eastAsia="ar-SA"/>
        </w:rPr>
        <w:t>АДМИНИСТРАЦИЯ МИРНЕНСКОГО СЕЛЬСКОГО ПОСЕЛЕНИЯ</w:t>
      </w:r>
    </w:p>
    <w:p w:rsidR="00E70266" w:rsidRPr="00E70266" w:rsidRDefault="00E70266" w:rsidP="00E70266">
      <w:pPr>
        <w:tabs>
          <w:tab w:val="left" w:pos="2268"/>
        </w:tabs>
        <w:suppressAutoHyphens/>
        <w:jc w:val="center"/>
        <w:rPr>
          <w:b/>
          <w:lang w:val="ru-RU" w:eastAsia="ar-SA"/>
        </w:rPr>
      </w:pPr>
    </w:p>
    <w:p w:rsidR="00E70266" w:rsidRPr="00E70266" w:rsidRDefault="00E70266" w:rsidP="00E70266">
      <w:pPr>
        <w:tabs>
          <w:tab w:val="left" w:pos="2268"/>
        </w:tabs>
        <w:suppressAutoHyphens/>
        <w:jc w:val="center"/>
        <w:rPr>
          <w:b/>
          <w:lang w:val="ru-RU" w:eastAsia="ar-SA"/>
        </w:rPr>
      </w:pPr>
      <w:r w:rsidRPr="00E70266">
        <w:rPr>
          <w:b/>
          <w:lang w:val="ru-RU" w:eastAsia="ar-SA"/>
        </w:rPr>
        <w:t>ПОСТАНОВЛЕНИЕ</w:t>
      </w:r>
    </w:p>
    <w:p w:rsidR="00E70266" w:rsidRPr="00E70266" w:rsidRDefault="00E70266" w:rsidP="00E70266">
      <w:pPr>
        <w:spacing w:after="120"/>
        <w:jc w:val="center"/>
        <w:rPr>
          <w:rFonts w:eastAsiaTheme="minorEastAsia"/>
          <w:b/>
          <w:sz w:val="20"/>
          <w:szCs w:val="20"/>
          <w:lang w:val="ru-RU" w:eastAsia="ru-RU"/>
        </w:rPr>
      </w:pPr>
    </w:p>
    <w:p w:rsidR="00E70266" w:rsidRPr="00E70266" w:rsidRDefault="00E70266" w:rsidP="00E70266">
      <w:pPr>
        <w:tabs>
          <w:tab w:val="right" w:pos="9072"/>
        </w:tabs>
        <w:spacing w:before="120" w:after="120"/>
        <w:rPr>
          <w:rFonts w:eastAsiaTheme="minorEastAsia"/>
          <w:lang w:val="ru-RU" w:eastAsia="ru-RU"/>
        </w:rPr>
      </w:pPr>
      <w:r w:rsidRPr="00E70266">
        <w:rPr>
          <w:rFonts w:eastAsiaTheme="minorEastAsia"/>
          <w:lang w:val="ru-RU" w:eastAsia="ru-RU"/>
        </w:rPr>
        <w:t>«</w:t>
      </w:r>
      <w:r w:rsidR="00EA1221">
        <w:rPr>
          <w:rFonts w:eastAsiaTheme="minorEastAsia"/>
          <w:lang w:val="ru-RU" w:eastAsia="ru-RU"/>
        </w:rPr>
        <w:t>26</w:t>
      </w:r>
      <w:r w:rsidRPr="00E70266">
        <w:rPr>
          <w:rFonts w:eastAsiaTheme="minorEastAsia"/>
          <w:lang w:val="ru-RU" w:eastAsia="ru-RU"/>
        </w:rPr>
        <w:t xml:space="preserve">» </w:t>
      </w:r>
      <w:r w:rsidR="00EA1221">
        <w:rPr>
          <w:rFonts w:eastAsiaTheme="minorEastAsia"/>
          <w:lang w:val="ru-RU" w:eastAsia="ru-RU"/>
        </w:rPr>
        <w:t>июня</w:t>
      </w:r>
      <w:r w:rsidRPr="00E70266">
        <w:rPr>
          <w:rFonts w:eastAsiaTheme="minorEastAsia"/>
          <w:lang w:val="ru-RU" w:eastAsia="ru-RU"/>
        </w:rPr>
        <w:t xml:space="preserve"> 2023 г. </w:t>
      </w:r>
      <w:r w:rsidRPr="00E70266">
        <w:rPr>
          <w:rFonts w:eastAsiaTheme="minorEastAsia"/>
          <w:lang w:val="ru-RU" w:eastAsia="ru-RU"/>
        </w:rPr>
        <w:tab/>
        <w:t xml:space="preserve">       № </w:t>
      </w:r>
      <w:r w:rsidR="00EA1221">
        <w:rPr>
          <w:rFonts w:eastAsiaTheme="minorEastAsia"/>
          <w:lang w:val="ru-RU" w:eastAsia="ru-RU"/>
        </w:rPr>
        <w:t>244</w:t>
      </w:r>
    </w:p>
    <w:p w:rsidR="00E70266" w:rsidRPr="00E70266" w:rsidRDefault="00E70266" w:rsidP="00E70266">
      <w:pPr>
        <w:jc w:val="center"/>
        <w:rPr>
          <w:rFonts w:eastAsiaTheme="minorEastAsia"/>
          <w:lang w:val="ru-RU" w:eastAsia="ru-RU"/>
        </w:rPr>
      </w:pPr>
      <w:r w:rsidRPr="00E70266">
        <w:rPr>
          <w:rFonts w:eastAsiaTheme="minorEastAsia"/>
          <w:lang w:val="ru-RU" w:eastAsia="ru-RU"/>
        </w:rPr>
        <w:t>п. Мирный</w:t>
      </w:r>
    </w:p>
    <w:p w:rsidR="00E70266" w:rsidRDefault="00E70266" w:rsidP="00E6683C">
      <w:pPr>
        <w:ind w:firstLine="708"/>
        <w:jc w:val="center"/>
        <w:rPr>
          <w:b/>
          <w:lang w:val="ru-RU" w:eastAsia="ru-RU"/>
        </w:rPr>
      </w:pPr>
    </w:p>
    <w:p w:rsidR="00200632" w:rsidRPr="00E70266" w:rsidRDefault="00644CEC" w:rsidP="00E6683C">
      <w:pPr>
        <w:ind w:firstLine="708"/>
        <w:jc w:val="center"/>
        <w:rPr>
          <w:b/>
          <w:lang w:val="ru-RU" w:eastAsia="ru-RU"/>
        </w:rPr>
      </w:pPr>
      <w:r w:rsidRPr="00E70266">
        <w:rPr>
          <w:b/>
          <w:lang w:val="ru-RU" w:eastAsia="ru-RU"/>
        </w:rPr>
        <w:t>Об утверждении Административного регламента предоставления муниципальной услуги «</w:t>
      </w:r>
      <w:r w:rsidR="00C164DB" w:rsidRPr="00E70266">
        <w:rPr>
          <w:b/>
          <w:lang w:val="ru-RU" w:eastAsia="ru-RU"/>
        </w:rPr>
        <w:t>Предоставление разрешения</w:t>
      </w:r>
      <w:r w:rsidR="001E3461" w:rsidRPr="00E70266">
        <w:rPr>
          <w:b/>
          <w:lang w:val="ru-RU" w:eastAsia="ru-RU"/>
        </w:rPr>
        <w:t xml:space="preserve"> на условно разрешенный вид использования земельного участка или объекта капитального строительства</w:t>
      </w:r>
      <w:r w:rsidRPr="00E70266">
        <w:rPr>
          <w:b/>
          <w:lang w:val="ru-RU" w:eastAsia="ru-RU"/>
        </w:rPr>
        <w:t>»</w:t>
      </w:r>
    </w:p>
    <w:p w:rsidR="00E6683C" w:rsidRPr="00E70266" w:rsidRDefault="00E6683C" w:rsidP="00E6683C">
      <w:pPr>
        <w:ind w:firstLine="708"/>
        <w:jc w:val="center"/>
        <w:rPr>
          <w:b/>
          <w:lang w:val="ru-RU" w:eastAsia="ru-RU"/>
        </w:rPr>
      </w:pPr>
    </w:p>
    <w:p w:rsidR="00F10FF3" w:rsidRDefault="00644CEC" w:rsidP="007C7C17">
      <w:pPr>
        <w:ind w:firstLine="708"/>
        <w:jc w:val="both"/>
        <w:rPr>
          <w:lang w:val="ru-RU" w:eastAsia="ru-RU"/>
        </w:rPr>
      </w:pPr>
      <w:r w:rsidRPr="00E70266">
        <w:rPr>
          <w:lang w:val="ru-RU" w:eastAsia="ru-RU"/>
        </w:rPr>
        <w:t>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r w:rsidRPr="00E70266">
        <w:rPr>
          <w:lang w:val="ru-RU"/>
        </w:rPr>
        <w:t xml:space="preserve"> </w:t>
      </w:r>
      <w:r w:rsidRPr="00E70266">
        <w:rPr>
          <w:lang w:val="ru-RU" w:eastAsia="ru-RU"/>
        </w:rPr>
        <w:t xml:space="preserve">Уставом </w:t>
      </w:r>
      <w:r w:rsidR="00E70266">
        <w:rPr>
          <w:lang w:val="ru-RU" w:eastAsia="ru-RU"/>
        </w:rPr>
        <w:t>муниципального образования «</w:t>
      </w:r>
      <w:proofErr w:type="spellStart"/>
      <w:r w:rsidR="00E70266">
        <w:rPr>
          <w:lang w:val="ru-RU" w:eastAsia="ru-RU"/>
        </w:rPr>
        <w:t>Мирненское</w:t>
      </w:r>
      <w:proofErr w:type="spellEnd"/>
      <w:r w:rsidR="00E70266">
        <w:rPr>
          <w:lang w:val="ru-RU" w:eastAsia="ru-RU"/>
        </w:rPr>
        <w:t xml:space="preserve"> сельское поселение»</w:t>
      </w:r>
    </w:p>
    <w:p w:rsidR="00E70266" w:rsidRPr="00E70266" w:rsidRDefault="00E70266" w:rsidP="007C7C17">
      <w:pPr>
        <w:ind w:firstLine="708"/>
        <w:jc w:val="both"/>
        <w:rPr>
          <w:lang w:val="ru-RU" w:eastAsia="ru-RU"/>
        </w:rPr>
      </w:pPr>
    </w:p>
    <w:p w:rsidR="007C7C17" w:rsidRPr="00E70266" w:rsidRDefault="00644CEC" w:rsidP="00E70266">
      <w:pPr>
        <w:ind w:firstLine="708"/>
        <w:rPr>
          <w:b/>
          <w:lang w:val="ru-RU" w:eastAsia="ru-RU"/>
        </w:rPr>
      </w:pPr>
      <w:r w:rsidRPr="00E70266">
        <w:rPr>
          <w:b/>
          <w:lang w:val="ru-RU" w:eastAsia="ru-RU"/>
        </w:rPr>
        <w:t>ПОСТАНОВЛЯЮ</w:t>
      </w:r>
      <w:r w:rsidR="00510001" w:rsidRPr="00E70266">
        <w:rPr>
          <w:b/>
          <w:lang w:val="ru-RU" w:eastAsia="ru-RU"/>
        </w:rPr>
        <w:t>:</w:t>
      </w:r>
    </w:p>
    <w:p w:rsidR="00F10FF3" w:rsidRPr="00E70266" w:rsidRDefault="00F10FF3" w:rsidP="00F10FF3">
      <w:pPr>
        <w:ind w:firstLine="708"/>
        <w:jc w:val="center"/>
        <w:rPr>
          <w:lang w:val="ru-RU" w:eastAsia="ru-RU"/>
        </w:rPr>
      </w:pPr>
    </w:p>
    <w:p w:rsidR="00F54B38" w:rsidRPr="00E70266" w:rsidRDefault="00644CEC" w:rsidP="00510001">
      <w:pPr>
        <w:ind w:left="-78" w:firstLine="786"/>
        <w:jc w:val="both"/>
        <w:rPr>
          <w:lang w:val="ru-RU" w:eastAsia="ru-RU"/>
        </w:rPr>
      </w:pPr>
      <w:r w:rsidRPr="00E70266">
        <w:rPr>
          <w:lang w:val="ru-RU" w:eastAsia="ru-RU"/>
        </w:rPr>
        <w:t xml:space="preserve">1. </w:t>
      </w:r>
      <w:r w:rsidR="001E3461" w:rsidRPr="00E70266">
        <w:rPr>
          <w:lang w:val="ru-RU" w:eastAsia="ru-RU"/>
        </w:rPr>
        <w:t>Утвердить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00E70266">
        <w:rPr>
          <w:lang w:val="ru-RU" w:eastAsia="ru-RU"/>
        </w:rPr>
        <w:t xml:space="preserve"> </w:t>
      </w:r>
      <w:r w:rsidR="00E70266" w:rsidRPr="00E70266">
        <w:rPr>
          <w:lang w:val="ru-RU" w:eastAsia="ru-RU"/>
        </w:rPr>
        <w:t>согласно приложению к настоящему постановлению.</w:t>
      </w:r>
    </w:p>
    <w:p w:rsidR="00E70266" w:rsidRPr="00E70266" w:rsidRDefault="00644CEC" w:rsidP="00E70266">
      <w:pPr>
        <w:jc w:val="both"/>
        <w:rPr>
          <w:lang w:val="ru-RU" w:eastAsia="ru-RU"/>
        </w:rPr>
      </w:pPr>
      <w:r w:rsidRPr="00E70266">
        <w:rPr>
          <w:lang w:val="ru-RU" w:eastAsia="ru-RU"/>
        </w:rPr>
        <w:tab/>
      </w:r>
      <w:r w:rsidR="00E70266" w:rsidRPr="00E70266">
        <w:rPr>
          <w:lang w:val="ru-RU" w:eastAsia="ru-RU"/>
        </w:rPr>
        <w:t>2.</w:t>
      </w:r>
      <w:r w:rsidR="00E70266" w:rsidRPr="00E70266">
        <w:rPr>
          <w:lang w:val="ru-RU" w:eastAsia="ru-RU"/>
        </w:rPr>
        <w:tab/>
        <w:t xml:space="preserve">Управляющему Делами Администрации </w:t>
      </w:r>
      <w:proofErr w:type="spellStart"/>
      <w:r w:rsidR="00E70266" w:rsidRPr="00E70266">
        <w:rPr>
          <w:lang w:val="ru-RU" w:eastAsia="ru-RU"/>
        </w:rPr>
        <w:t>Мирненского</w:t>
      </w:r>
      <w:proofErr w:type="spellEnd"/>
      <w:r w:rsidR="00E70266" w:rsidRPr="00E70266">
        <w:rPr>
          <w:lang w:val="ru-RU" w:eastAsia="ru-RU"/>
        </w:rPr>
        <w:t xml:space="preserve"> сельского поселения </w:t>
      </w:r>
      <w:r w:rsidR="003B4F26">
        <w:rPr>
          <w:lang w:val="ru-RU" w:eastAsia="ru-RU"/>
        </w:rPr>
        <w:t>опубликовать</w:t>
      </w:r>
      <w:r w:rsidR="00E70266" w:rsidRPr="00E70266">
        <w:rPr>
          <w:lang w:val="ru-RU" w:eastAsia="ru-RU"/>
        </w:rPr>
        <w:t xml:space="preserve"> настоящее постановление в Информационном бюллетене муниципального образования «</w:t>
      </w:r>
      <w:proofErr w:type="spellStart"/>
      <w:r w:rsidR="00E70266" w:rsidRPr="00E70266">
        <w:rPr>
          <w:lang w:val="ru-RU" w:eastAsia="ru-RU"/>
        </w:rPr>
        <w:t>Мирненское</w:t>
      </w:r>
      <w:proofErr w:type="spellEnd"/>
      <w:r w:rsidR="00E70266" w:rsidRPr="00E70266">
        <w:rPr>
          <w:lang w:val="ru-RU" w:eastAsia="ru-RU"/>
        </w:rPr>
        <w:t xml:space="preserve"> сельское поселение» и на официальном сайте муниципального образования «</w:t>
      </w:r>
      <w:proofErr w:type="spellStart"/>
      <w:r w:rsidR="00E70266" w:rsidRPr="00E70266">
        <w:rPr>
          <w:lang w:val="ru-RU" w:eastAsia="ru-RU"/>
        </w:rPr>
        <w:t>Мирненское</w:t>
      </w:r>
      <w:proofErr w:type="spellEnd"/>
      <w:r w:rsidR="00E70266" w:rsidRPr="00E70266">
        <w:rPr>
          <w:lang w:val="ru-RU" w:eastAsia="ru-RU"/>
        </w:rPr>
        <w:t xml:space="preserve"> сельское поселение».</w:t>
      </w:r>
    </w:p>
    <w:p w:rsidR="00E70266" w:rsidRPr="00E70266" w:rsidRDefault="00E70266" w:rsidP="00E70266">
      <w:pPr>
        <w:ind w:firstLine="720"/>
        <w:jc w:val="both"/>
        <w:rPr>
          <w:lang w:val="ru-RU" w:eastAsia="ru-RU"/>
        </w:rPr>
      </w:pPr>
      <w:r w:rsidRPr="00E70266">
        <w:rPr>
          <w:lang w:val="ru-RU" w:eastAsia="ru-RU"/>
        </w:rPr>
        <w:t>3.</w:t>
      </w:r>
      <w:r w:rsidRPr="00E70266">
        <w:rPr>
          <w:lang w:val="ru-RU" w:eastAsia="ru-RU"/>
        </w:rPr>
        <w:tab/>
        <w:t>Настоящее постановление вступает в силу со дня его официального опубликования.</w:t>
      </w:r>
    </w:p>
    <w:p w:rsidR="00E70266" w:rsidRDefault="00E70266" w:rsidP="00E70266">
      <w:pPr>
        <w:ind w:firstLine="720"/>
        <w:jc w:val="both"/>
        <w:rPr>
          <w:lang w:val="ru-RU" w:eastAsia="ru-RU"/>
        </w:rPr>
      </w:pPr>
      <w:r w:rsidRPr="00E70266">
        <w:rPr>
          <w:lang w:val="ru-RU" w:eastAsia="ru-RU"/>
        </w:rPr>
        <w:t>4.</w:t>
      </w:r>
      <w:r w:rsidRPr="00E70266">
        <w:rPr>
          <w:lang w:val="ru-RU" w:eastAsia="ru-RU"/>
        </w:rPr>
        <w:tab/>
      </w:r>
      <w:proofErr w:type="gramStart"/>
      <w:r w:rsidRPr="00E70266">
        <w:rPr>
          <w:lang w:val="ru-RU" w:eastAsia="ru-RU"/>
        </w:rPr>
        <w:t>Контроль за</w:t>
      </w:r>
      <w:proofErr w:type="gramEnd"/>
      <w:r w:rsidRPr="00E70266">
        <w:rPr>
          <w:lang w:val="ru-RU" w:eastAsia="ru-RU"/>
        </w:rPr>
        <w:t xml:space="preserve"> исполнением настоящего постановления </w:t>
      </w:r>
      <w:r>
        <w:rPr>
          <w:lang w:val="ru-RU" w:eastAsia="ru-RU"/>
        </w:rPr>
        <w:t>оставляю за собой.</w:t>
      </w:r>
    </w:p>
    <w:p w:rsidR="00E70266" w:rsidRDefault="00E70266" w:rsidP="00E70266">
      <w:pPr>
        <w:ind w:firstLine="720"/>
        <w:jc w:val="both"/>
        <w:rPr>
          <w:lang w:val="ru-RU" w:eastAsia="ru-RU"/>
        </w:rPr>
      </w:pPr>
    </w:p>
    <w:p w:rsidR="00E70266" w:rsidRPr="00E70266" w:rsidRDefault="00E70266" w:rsidP="00E70266">
      <w:pPr>
        <w:ind w:firstLine="720"/>
        <w:jc w:val="both"/>
        <w:rPr>
          <w:lang w:val="ru-RU" w:eastAsia="ru-RU"/>
        </w:rPr>
      </w:pPr>
    </w:p>
    <w:p w:rsidR="00E70266" w:rsidRPr="00E70266" w:rsidRDefault="00E70266" w:rsidP="00E70266">
      <w:pPr>
        <w:jc w:val="both"/>
        <w:rPr>
          <w:lang w:val="ru-RU" w:eastAsia="ru-RU"/>
        </w:rPr>
      </w:pPr>
    </w:p>
    <w:p w:rsidR="00E70266" w:rsidRPr="00E70266" w:rsidRDefault="00E70266" w:rsidP="00E70266">
      <w:pPr>
        <w:jc w:val="both"/>
        <w:rPr>
          <w:lang w:val="ru-RU" w:eastAsia="ru-RU"/>
        </w:rPr>
      </w:pPr>
    </w:p>
    <w:p w:rsidR="00E70266" w:rsidRPr="00E70266" w:rsidRDefault="00E70266" w:rsidP="00E70266">
      <w:pPr>
        <w:jc w:val="both"/>
        <w:rPr>
          <w:lang w:val="ru-RU" w:eastAsia="ru-RU"/>
        </w:rPr>
      </w:pPr>
      <w:r w:rsidRPr="00E70266">
        <w:rPr>
          <w:lang w:val="ru-RU" w:eastAsia="ru-RU"/>
        </w:rPr>
        <w:t xml:space="preserve">Глава </w:t>
      </w:r>
      <w:proofErr w:type="spellStart"/>
      <w:r w:rsidRPr="00E70266">
        <w:rPr>
          <w:lang w:val="ru-RU" w:eastAsia="ru-RU"/>
        </w:rPr>
        <w:t>Мирненского</w:t>
      </w:r>
      <w:proofErr w:type="spellEnd"/>
      <w:r w:rsidRPr="00E70266">
        <w:rPr>
          <w:lang w:val="ru-RU" w:eastAsia="ru-RU"/>
        </w:rPr>
        <w:t xml:space="preserve"> поселения</w:t>
      </w:r>
    </w:p>
    <w:p w:rsidR="00E70266" w:rsidRPr="00E70266" w:rsidRDefault="00E70266" w:rsidP="00E70266">
      <w:pPr>
        <w:jc w:val="both"/>
        <w:rPr>
          <w:lang w:val="ru-RU" w:eastAsia="ru-RU"/>
        </w:rPr>
      </w:pPr>
      <w:r w:rsidRPr="00E70266">
        <w:rPr>
          <w:lang w:val="ru-RU" w:eastAsia="ru-RU"/>
        </w:rPr>
        <w:t>(Глава Администрации)</w:t>
      </w:r>
      <w:r w:rsidRPr="00E70266">
        <w:rPr>
          <w:lang w:val="ru-RU" w:eastAsia="ru-RU"/>
        </w:rPr>
        <w:tab/>
      </w:r>
      <w:r w:rsidRPr="00E70266">
        <w:rPr>
          <w:lang w:val="ru-RU" w:eastAsia="ru-RU"/>
        </w:rPr>
        <w:tab/>
      </w:r>
      <w:r w:rsidRPr="00E70266">
        <w:rPr>
          <w:lang w:val="ru-RU" w:eastAsia="ru-RU"/>
        </w:rPr>
        <w:tab/>
      </w:r>
      <w:r w:rsidRPr="00E70266">
        <w:rPr>
          <w:lang w:val="ru-RU" w:eastAsia="ru-RU"/>
        </w:rPr>
        <w:tab/>
      </w:r>
      <w:r w:rsidRPr="00E70266">
        <w:rPr>
          <w:lang w:val="ru-RU" w:eastAsia="ru-RU"/>
        </w:rPr>
        <w:tab/>
      </w:r>
      <w:r w:rsidRPr="00E70266">
        <w:rPr>
          <w:lang w:val="ru-RU" w:eastAsia="ru-RU"/>
        </w:rPr>
        <w:tab/>
      </w:r>
      <w:r w:rsidRPr="00E70266">
        <w:rPr>
          <w:lang w:val="ru-RU" w:eastAsia="ru-RU"/>
        </w:rPr>
        <w:tab/>
        <w:t>А.С. Юрков</w:t>
      </w:r>
    </w:p>
    <w:p w:rsidR="00E70266" w:rsidRPr="00E70266" w:rsidRDefault="00E70266" w:rsidP="00E70266">
      <w:pPr>
        <w:jc w:val="both"/>
        <w:rPr>
          <w:lang w:val="ru-RU" w:eastAsia="ru-RU"/>
        </w:rPr>
      </w:pPr>
    </w:p>
    <w:p w:rsidR="00E70266" w:rsidRPr="00E70266" w:rsidRDefault="00E70266" w:rsidP="00E70266">
      <w:pPr>
        <w:jc w:val="both"/>
        <w:rPr>
          <w:lang w:val="ru-RU" w:eastAsia="ru-RU"/>
        </w:rPr>
      </w:pPr>
    </w:p>
    <w:p w:rsidR="00E70266" w:rsidRDefault="00E70266" w:rsidP="00E70266">
      <w:pPr>
        <w:jc w:val="both"/>
        <w:rPr>
          <w:lang w:val="ru-RU" w:eastAsia="ru-RU"/>
        </w:rPr>
      </w:pPr>
    </w:p>
    <w:p w:rsidR="00E70266" w:rsidRDefault="00E70266" w:rsidP="00E70266">
      <w:pPr>
        <w:jc w:val="both"/>
        <w:rPr>
          <w:lang w:val="ru-RU" w:eastAsia="ru-RU"/>
        </w:rPr>
      </w:pPr>
    </w:p>
    <w:p w:rsidR="00E70266" w:rsidRDefault="00E70266" w:rsidP="00E70266">
      <w:pPr>
        <w:jc w:val="both"/>
        <w:rPr>
          <w:lang w:val="ru-RU" w:eastAsia="ru-RU"/>
        </w:rPr>
      </w:pPr>
    </w:p>
    <w:p w:rsidR="00E70266" w:rsidRDefault="00E70266" w:rsidP="00E70266">
      <w:pPr>
        <w:jc w:val="both"/>
        <w:rPr>
          <w:lang w:val="ru-RU" w:eastAsia="ru-RU"/>
        </w:rPr>
      </w:pPr>
    </w:p>
    <w:p w:rsidR="00E70266" w:rsidRPr="00E70266" w:rsidRDefault="00E70266" w:rsidP="00E70266">
      <w:pPr>
        <w:jc w:val="both"/>
        <w:rPr>
          <w:sz w:val="20"/>
          <w:szCs w:val="20"/>
          <w:lang w:val="ru-RU" w:eastAsia="ru-RU"/>
        </w:rPr>
      </w:pPr>
    </w:p>
    <w:p w:rsidR="00E70266" w:rsidRDefault="00E70266" w:rsidP="00E70266">
      <w:pPr>
        <w:jc w:val="both"/>
        <w:rPr>
          <w:sz w:val="20"/>
          <w:szCs w:val="20"/>
          <w:lang w:val="ru-RU" w:eastAsia="ru-RU"/>
        </w:rPr>
      </w:pPr>
      <w:proofErr w:type="spellStart"/>
      <w:r w:rsidRPr="00E70266">
        <w:rPr>
          <w:sz w:val="20"/>
          <w:szCs w:val="20"/>
          <w:lang w:val="ru-RU" w:eastAsia="ru-RU"/>
        </w:rPr>
        <w:t>Вылегжанина</w:t>
      </w:r>
      <w:proofErr w:type="spellEnd"/>
      <w:r w:rsidRPr="00E70266">
        <w:rPr>
          <w:sz w:val="20"/>
          <w:szCs w:val="20"/>
          <w:lang w:val="ru-RU" w:eastAsia="ru-RU"/>
        </w:rPr>
        <w:t xml:space="preserve"> Екатерина Викторовна</w:t>
      </w:r>
    </w:p>
    <w:p w:rsidR="000F48A3" w:rsidRPr="00E70266" w:rsidRDefault="00E70266" w:rsidP="00E70266">
      <w:pPr>
        <w:rPr>
          <w:sz w:val="20"/>
          <w:szCs w:val="20"/>
          <w:lang w:val="ru-RU" w:eastAsia="ru-RU"/>
        </w:rPr>
        <w:sectPr w:rsidR="000F48A3" w:rsidRPr="00E70266" w:rsidSect="00C164DB">
          <w:headerReference w:type="default" r:id="rId9"/>
          <w:headerReference w:type="first" r:id="rId10"/>
          <w:pgSz w:w="11906" w:h="16838"/>
          <w:pgMar w:top="794" w:right="567" w:bottom="907" w:left="1134" w:header="709" w:footer="709" w:gutter="0"/>
          <w:cols w:space="708"/>
          <w:titlePg/>
          <w:docGrid w:linePitch="360"/>
        </w:sectPr>
      </w:pPr>
      <w:r>
        <w:rPr>
          <w:sz w:val="20"/>
          <w:szCs w:val="20"/>
          <w:lang w:val="ru-RU" w:eastAsia="ru-RU"/>
        </w:rPr>
        <w:t xml:space="preserve">+7 </w:t>
      </w:r>
      <w:r w:rsidRPr="00E70266">
        <w:rPr>
          <w:sz w:val="20"/>
          <w:szCs w:val="20"/>
          <w:lang w:val="ru-RU" w:eastAsia="ru-RU"/>
        </w:rPr>
        <w:t>(3822)</w:t>
      </w:r>
      <w:r>
        <w:rPr>
          <w:sz w:val="20"/>
          <w:szCs w:val="20"/>
          <w:lang w:val="ru-RU" w:eastAsia="ru-RU"/>
        </w:rPr>
        <w:t xml:space="preserve"> </w:t>
      </w:r>
      <w:r w:rsidRPr="00E70266">
        <w:rPr>
          <w:sz w:val="20"/>
          <w:szCs w:val="20"/>
          <w:lang w:val="ru-RU" w:eastAsia="ru-RU"/>
        </w:rPr>
        <w:t>95-51-98</w:t>
      </w:r>
    </w:p>
    <w:p w:rsidR="00C64DF9" w:rsidRDefault="00E70266" w:rsidP="00F94353">
      <w:pPr>
        <w:rPr>
          <w:lang w:val="ru-RU" w:eastAsia="ru-RU"/>
        </w:rPr>
      </w:pPr>
      <w:r>
        <w:rPr>
          <w:lang w:val="ru-RU" w:eastAsia="ru-RU"/>
        </w:rPr>
        <w:lastRenderedPageBreak/>
        <w:tab/>
      </w:r>
      <w:r>
        <w:rPr>
          <w:lang w:val="ru-RU" w:eastAsia="ru-RU"/>
        </w:rPr>
        <w:tab/>
      </w:r>
      <w:r>
        <w:rPr>
          <w:lang w:val="ru-RU" w:eastAsia="ru-RU"/>
        </w:rPr>
        <w:tab/>
      </w:r>
      <w:r>
        <w:rPr>
          <w:lang w:val="ru-RU" w:eastAsia="ru-RU"/>
        </w:rPr>
        <w:tab/>
      </w:r>
      <w:r>
        <w:rPr>
          <w:lang w:val="ru-RU" w:eastAsia="ru-RU"/>
        </w:rPr>
        <w:tab/>
      </w:r>
      <w:r>
        <w:rPr>
          <w:lang w:val="ru-RU" w:eastAsia="ru-RU"/>
        </w:rPr>
        <w:tab/>
      </w:r>
      <w:r>
        <w:rPr>
          <w:lang w:val="ru-RU" w:eastAsia="ru-RU"/>
        </w:rPr>
        <w:tab/>
      </w:r>
      <w:r>
        <w:rPr>
          <w:lang w:val="ru-RU" w:eastAsia="ru-RU"/>
        </w:rPr>
        <w:tab/>
        <w:t>Приложение</w:t>
      </w:r>
    </w:p>
    <w:p w:rsidR="00E70266" w:rsidRDefault="00E70266" w:rsidP="00F94353">
      <w:pPr>
        <w:rPr>
          <w:lang w:val="ru-RU" w:eastAsia="ru-RU"/>
        </w:rPr>
      </w:pPr>
    </w:p>
    <w:p w:rsidR="00E70266" w:rsidRDefault="00E70266" w:rsidP="00F94353">
      <w:pPr>
        <w:rPr>
          <w:lang w:val="ru-RU" w:eastAsia="ru-RU"/>
        </w:rPr>
      </w:pPr>
      <w:r>
        <w:rPr>
          <w:lang w:val="ru-RU" w:eastAsia="ru-RU"/>
        </w:rPr>
        <w:tab/>
      </w:r>
      <w:r>
        <w:rPr>
          <w:lang w:val="ru-RU" w:eastAsia="ru-RU"/>
        </w:rPr>
        <w:tab/>
      </w:r>
      <w:r>
        <w:rPr>
          <w:lang w:val="ru-RU" w:eastAsia="ru-RU"/>
        </w:rPr>
        <w:tab/>
      </w:r>
      <w:r>
        <w:rPr>
          <w:lang w:val="ru-RU" w:eastAsia="ru-RU"/>
        </w:rPr>
        <w:tab/>
      </w:r>
      <w:r>
        <w:rPr>
          <w:lang w:val="ru-RU" w:eastAsia="ru-RU"/>
        </w:rPr>
        <w:tab/>
      </w:r>
      <w:r>
        <w:rPr>
          <w:lang w:val="ru-RU" w:eastAsia="ru-RU"/>
        </w:rPr>
        <w:tab/>
      </w:r>
      <w:r>
        <w:rPr>
          <w:lang w:val="ru-RU" w:eastAsia="ru-RU"/>
        </w:rPr>
        <w:tab/>
      </w:r>
      <w:r>
        <w:rPr>
          <w:lang w:val="ru-RU" w:eastAsia="ru-RU"/>
        </w:rPr>
        <w:tab/>
        <w:t>УТВЕРЖДЕНО</w:t>
      </w:r>
    </w:p>
    <w:p w:rsidR="00C64DF9" w:rsidRDefault="00E70266" w:rsidP="00E70266">
      <w:pPr>
        <w:rPr>
          <w:lang w:val="ru-RU" w:eastAsia="ru-RU"/>
        </w:rPr>
      </w:pPr>
      <w:r>
        <w:rPr>
          <w:lang w:val="ru-RU" w:eastAsia="ru-RU"/>
        </w:rPr>
        <w:tab/>
      </w:r>
      <w:r>
        <w:rPr>
          <w:lang w:val="ru-RU" w:eastAsia="ru-RU"/>
        </w:rPr>
        <w:tab/>
      </w:r>
      <w:r>
        <w:rPr>
          <w:lang w:val="ru-RU" w:eastAsia="ru-RU"/>
        </w:rPr>
        <w:tab/>
      </w:r>
      <w:r>
        <w:rPr>
          <w:lang w:val="ru-RU" w:eastAsia="ru-RU"/>
        </w:rPr>
        <w:tab/>
      </w:r>
      <w:r>
        <w:rPr>
          <w:lang w:val="ru-RU" w:eastAsia="ru-RU"/>
        </w:rPr>
        <w:tab/>
      </w:r>
      <w:r>
        <w:rPr>
          <w:lang w:val="ru-RU" w:eastAsia="ru-RU"/>
        </w:rPr>
        <w:tab/>
      </w:r>
      <w:r>
        <w:rPr>
          <w:lang w:val="ru-RU" w:eastAsia="ru-RU"/>
        </w:rPr>
        <w:tab/>
      </w:r>
      <w:r>
        <w:rPr>
          <w:lang w:val="ru-RU" w:eastAsia="ru-RU"/>
        </w:rPr>
        <w:tab/>
      </w:r>
      <w:r w:rsidR="00644CEC" w:rsidRPr="00E70266">
        <w:rPr>
          <w:lang w:val="ru-RU" w:eastAsia="ru-RU"/>
        </w:rPr>
        <w:t xml:space="preserve">Постановлением </w:t>
      </w:r>
      <w:r>
        <w:rPr>
          <w:lang w:val="ru-RU" w:eastAsia="ru-RU"/>
        </w:rPr>
        <w:t>Администрации</w:t>
      </w:r>
    </w:p>
    <w:p w:rsidR="00E70266" w:rsidRDefault="00E70266" w:rsidP="00E70266">
      <w:pPr>
        <w:rPr>
          <w:lang w:val="ru-RU" w:eastAsia="ru-RU"/>
        </w:rPr>
      </w:pPr>
      <w:r>
        <w:rPr>
          <w:lang w:val="ru-RU" w:eastAsia="ru-RU"/>
        </w:rPr>
        <w:tab/>
      </w:r>
      <w:r>
        <w:rPr>
          <w:lang w:val="ru-RU" w:eastAsia="ru-RU"/>
        </w:rPr>
        <w:tab/>
      </w:r>
      <w:r>
        <w:rPr>
          <w:lang w:val="ru-RU" w:eastAsia="ru-RU"/>
        </w:rPr>
        <w:tab/>
      </w:r>
      <w:r>
        <w:rPr>
          <w:lang w:val="ru-RU" w:eastAsia="ru-RU"/>
        </w:rPr>
        <w:tab/>
      </w:r>
      <w:r>
        <w:rPr>
          <w:lang w:val="ru-RU" w:eastAsia="ru-RU"/>
        </w:rPr>
        <w:tab/>
      </w:r>
      <w:r>
        <w:rPr>
          <w:lang w:val="ru-RU" w:eastAsia="ru-RU"/>
        </w:rPr>
        <w:tab/>
      </w:r>
      <w:r>
        <w:rPr>
          <w:lang w:val="ru-RU" w:eastAsia="ru-RU"/>
        </w:rPr>
        <w:tab/>
      </w:r>
      <w:r>
        <w:rPr>
          <w:lang w:val="ru-RU" w:eastAsia="ru-RU"/>
        </w:rPr>
        <w:tab/>
      </w:r>
      <w:proofErr w:type="spellStart"/>
      <w:r>
        <w:rPr>
          <w:lang w:val="ru-RU" w:eastAsia="ru-RU"/>
        </w:rPr>
        <w:t>Мирненского</w:t>
      </w:r>
      <w:proofErr w:type="spellEnd"/>
      <w:r>
        <w:rPr>
          <w:lang w:val="ru-RU" w:eastAsia="ru-RU"/>
        </w:rPr>
        <w:t xml:space="preserve"> сельского поселения</w:t>
      </w:r>
    </w:p>
    <w:p w:rsidR="00C64DF9" w:rsidRPr="00E70266" w:rsidRDefault="00E70266" w:rsidP="00E70266">
      <w:pPr>
        <w:rPr>
          <w:lang w:val="ru-RU" w:eastAsia="ru-RU"/>
        </w:rPr>
      </w:pPr>
      <w:r>
        <w:rPr>
          <w:lang w:val="ru-RU" w:eastAsia="ru-RU"/>
        </w:rPr>
        <w:tab/>
      </w:r>
      <w:r>
        <w:rPr>
          <w:lang w:val="ru-RU" w:eastAsia="ru-RU"/>
        </w:rPr>
        <w:tab/>
      </w:r>
      <w:r>
        <w:rPr>
          <w:lang w:val="ru-RU" w:eastAsia="ru-RU"/>
        </w:rPr>
        <w:tab/>
      </w:r>
      <w:r>
        <w:rPr>
          <w:lang w:val="ru-RU" w:eastAsia="ru-RU"/>
        </w:rPr>
        <w:tab/>
      </w:r>
      <w:r>
        <w:rPr>
          <w:lang w:val="ru-RU" w:eastAsia="ru-RU"/>
        </w:rPr>
        <w:tab/>
      </w:r>
      <w:r>
        <w:rPr>
          <w:lang w:val="ru-RU" w:eastAsia="ru-RU"/>
        </w:rPr>
        <w:tab/>
      </w:r>
      <w:r>
        <w:rPr>
          <w:lang w:val="ru-RU" w:eastAsia="ru-RU"/>
        </w:rPr>
        <w:tab/>
      </w:r>
      <w:r>
        <w:rPr>
          <w:lang w:val="ru-RU" w:eastAsia="ru-RU"/>
        </w:rPr>
        <w:tab/>
      </w:r>
      <w:r w:rsidR="00A86EF1" w:rsidRPr="00E70266">
        <w:rPr>
          <w:lang w:val="ru-RU" w:eastAsia="ru-RU"/>
        </w:rPr>
        <w:t xml:space="preserve">от </w:t>
      </w:r>
      <w:r w:rsidR="00EA1221">
        <w:rPr>
          <w:lang w:val="ru-RU" w:eastAsia="ru-RU"/>
        </w:rPr>
        <w:t>26.06.2023</w:t>
      </w:r>
      <w:r w:rsidR="00A86EF1" w:rsidRPr="00E70266">
        <w:rPr>
          <w:lang w:val="ru-RU" w:eastAsia="ru-RU"/>
        </w:rPr>
        <w:t xml:space="preserve">  №</w:t>
      </w:r>
      <w:r w:rsidR="00EA1221">
        <w:rPr>
          <w:lang w:val="ru-RU" w:eastAsia="ru-RU"/>
        </w:rPr>
        <w:t xml:space="preserve"> 244</w:t>
      </w:r>
      <w:bookmarkStart w:id="0" w:name="_GoBack"/>
      <w:bookmarkEnd w:id="0"/>
    </w:p>
    <w:p w:rsidR="00C64DF9" w:rsidRPr="00E70266" w:rsidRDefault="00C64DF9">
      <w:pPr>
        <w:widowControl w:val="0"/>
        <w:autoSpaceDE w:val="0"/>
        <w:autoSpaceDN w:val="0"/>
        <w:adjustRightInd w:val="0"/>
        <w:jc w:val="right"/>
        <w:rPr>
          <w:rFonts w:eastAsia="Calibri"/>
          <w:lang w:val="ru-RU" w:eastAsia="ru-RU"/>
        </w:rPr>
      </w:pPr>
    </w:p>
    <w:p w:rsidR="001E3461" w:rsidRPr="00E70266" w:rsidRDefault="001E3461" w:rsidP="00F10FF3">
      <w:pPr>
        <w:contextualSpacing/>
        <w:jc w:val="center"/>
        <w:rPr>
          <w:b/>
          <w:lang w:val="ru-RU" w:eastAsia="ru-RU"/>
        </w:rPr>
      </w:pPr>
    </w:p>
    <w:p w:rsidR="001E3461" w:rsidRPr="00E70266" w:rsidRDefault="00644CEC" w:rsidP="001E3461">
      <w:pPr>
        <w:widowControl w:val="0"/>
        <w:autoSpaceDE w:val="0"/>
        <w:autoSpaceDN w:val="0"/>
        <w:adjustRightInd w:val="0"/>
        <w:jc w:val="center"/>
        <w:rPr>
          <w:lang w:val="ru-RU" w:eastAsia="ru-RU"/>
        </w:rPr>
      </w:pPr>
      <w:r w:rsidRPr="00E70266">
        <w:rPr>
          <w:b/>
          <w:lang w:val="ru-RU" w:eastAsia="ru-RU"/>
        </w:rPr>
        <w:t xml:space="preserve">Административный регламент предоставления муниципальной услуги </w:t>
      </w:r>
      <w:r w:rsidRPr="00E70266">
        <w:rPr>
          <w:rFonts w:eastAsia="Calibri"/>
          <w:b/>
          <w:lang w:val="ru-RU" w:eastAsia="ru-RU"/>
        </w:rPr>
        <w:t>«Предоставление разрешения на условно разрешенный вид использования земельного участка или объекта капитального строительства</w:t>
      </w:r>
      <w:r w:rsidRPr="00E70266">
        <w:rPr>
          <w:lang w:val="ru-RU" w:eastAsia="ru-RU"/>
        </w:rPr>
        <w:t>»</w:t>
      </w:r>
    </w:p>
    <w:p w:rsidR="001E3461" w:rsidRPr="00E70266" w:rsidRDefault="001E3461" w:rsidP="001E3461">
      <w:pPr>
        <w:widowControl w:val="0"/>
        <w:autoSpaceDE w:val="0"/>
        <w:autoSpaceDN w:val="0"/>
        <w:adjustRightInd w:val="0"/>
        <w:jc w:val="both"/>
        <w:rPr>
          <w:rFonts w:eastAsia="Calibri"/>
          <w:lang w:val="ru-RU"/>
        </w:rPr>
      </w:pPr>
    </w:p>
    <w:p w:rsidR="001E3461" w:rsidRPr="00E70266" w:rsidRDefault="00644CEC" w:rsidP="001E3461">
      <w:pPr>
        <w:autoSpaceDE w:val="0"/>
        <w:autoSpaceDN w:val="0"/>
        <w:adjustRightInd w:val="0"/>
        <w:jc w:val="center"/>
        <w:rPr>
          <w:b/>
          <w:lang w:val="ru-RU" w:eastAsia="ru-RU"/>
        </w:rPr>
      </w:pPr>
      <w:r w:rsidRPr="00E70266">
        <w:rPr>
          <w:b/>
          <w:lang w:val="ru-RU" w:eastAsia="ru-RU"/>
        </w:rPr>
        <w:t xml:space="preserve">Раздел </w:t>
      </w:r>
      <w:r w:rsidRPr="00E70266">
        <w:rPr>
          <w:b/>
          <w:lang w:eastAsia="ru-RU"/>
        </w:rPr>
        <w:t>I</w:t>
      </w:r>
      <w:r w:rsidRPr="00E70266">
        <w:rPr>
          <w:b/>
          <w:lang w:val="ru-RU" w:eastAsia="ru-RU"/>
        </w:rPr>
        <w:t>. Общие положения</w:t>
      </w:r>
    </w:p>
    <w:p w:rsidR="001E3461" w:rsidRPr="00E70266" w:rsidRDefault="001E3461" w:rsidP="001E3461">
      <w:pPr>
        <w:autoSpaceDE w:val="0"/>
        <w:autoSpaceDN w:val="0"/>
        <w:adjustRightInd w:val="0"/>
        <w:jc w:val="center"/>
        <w:rPr>
          <w:lang w:val="ru-RU" w:eastAsia="ru-RU"/>
        </w:rPr>
      </w:pPr>
    </w:p>
    <w:p w:rsidR="001E3461" w:rsidRPr="00E70266" w:rsidRDefault="00644CEC" w:rsidP="001E3461">
      <w:pPr>
        <w:autoSpaceDE w:val="0"/>
        <w:autoSpaceDN w:val="0"/>
        <w:adjustRightInd w:val="0"/>
        <w:jc w:val="center"/>
        <w:rPr>
          <w:b/>
          <w:lang w:val="ru-RU" w:eastAsia="ru-RU"/>
        </w:rPr>
      </w:pPr>
      <w:r w:rsidRPr="00E70266">
        <w:rPr>
          <w:b/>
          <w:lang w:val="ru-RU" w:eastAsia="ru-RU"/>
        </w:rPr>
        <w:t>Предмет регулирования регламента</w:t>
      </w:r>
    </w:p>
    <w:p w:rsidR="001E3461" w:rsidRPr="00E70266" w:rsidRDefault="001E3461" w:rsidP="001E3461">
      <w:pPr>
        <w:tabs>
          <w:tab w:val="right" w:pos="9923"/>
        </w:tabs>
        <w:autoSpaceDE w:val="0"/>
        <w:autoSpaceDN w:val="0"/>
        <w:adjustRightInd w:val="0"/>
        <w:jc w:val="both"/>
        <w:outlineLvl w:val="0"/>
        <w:rPr>
          <w:rFonts w:eastAsia="Calibri"/>
          <w:lang w:val="ru-RU"/>
        </w:rPr>
      </w:pPr>
    </w:p>
    <w:p w:rsidR="001E3461" w:rsidRPr="00E70266" w:rsidRDefault="00644CEC" w:rsidP="001E3461">
      <w:pPr>
        <w:numPr>
          <w:ilvl w:val="1"/>
          <w:numId w:val="1"/>
        </w:numPr>
        <w:autoSpaceDE w:val="0"/>
        <w:autoSpaceDN w:val="0"/>
        <w:adjustRightInd w:val="0"/>
        <w:ind w:left="0" w:firstLine="709"/>
        <w:jc w:val="both"/>
        <w:rPr>
          <w:color w:val="000000"/>
          <w:lang w:val="ru-RU" w:eastAsia="ru-RU"/>
        </w:rPr>
      </w:pPr>
      <w:proofErr w:type="gramStart"/>
      <w:r w:rsidRPr="00E70266">
        <w:rPr>
          <w:color w:val="000000"/>
          <w:lang w:val="ru-RU" w:eastAsia="ru-RU"/>
        </w:rPr>
        <w:t>Административный регламент предоставления муниципальной услуги «</w:t>
      </w:r>
      <w:r w:rsidRPr="00E70266">
        <w:rPr>
          <w:rFonts w:eastAsia="Calibri"/>
          <w:lang w:val="ru-RU" w:eastAsia="ru-RU"/>
        </w:rPr>
        <w:t>Предоставление разрешения на условно разрешенный вид использования земельного участка или объекта капитального строительства</w:t>
      </w:r>
      <w:r w:rsidRPr="00E70266">
        <w:rPr>
          <w:color w:val="000000"/>
          <w:lang w:val="ru-RU" w:eastAsia="ru-RU"/>
        </w:rPr>
        <w:t xml:space="preserve">» </w:t>
      </w:r>
      <w:r w:rsidRPr="00E70266">
        <w:rPr>
          <w:rFonts w:eastAsia="Calibri"/>
          <w:lang w:val="ru-RU"/>
        </w:rPr>
        <w:t xml:space="preserve">(далее – Регламент) </w:t>
      </w:r>
      <w:r w:rsidRPr="00E70266">
        <w:rPr>
          <w:color w:val="000000"/>
          <w:lang w:val="ru-RU" w:eastAsia="ru-RU"/>
        </w:rPr>
        <w:t>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(действий) при осуществлении полномочия по п</w:t>
      </w:r>
      <w:r w:rsidRPr="00E70266">
        <w:rPr>
          <w:rFonts w:eastAsia="Calibri"/>
          <w:lang w:val="ru-RU" w:eastAsia="ru-RU"/>
        </w:rPr>
        <w:t>редоставлению разрешения на условно разрешенный вид использования земельного участка или объекта капитального строительства</w:t>
      </w:r>
      <w:r w:rsidRPr="00E70266">
        <w:rPr>
          <w:i/>
          <w:iCs/>
          <w:color w:val="000000"/>
          <w:lang w:val="ru-RU" w:eastAsia="ru-RU"/>
        </w:rPr>
        <w:t xml:space="preserve"> </w:t>
      </w:r>
      <w:r w:rsidRPr="00E70266">
        <w:rPr>
          <w:iCs/>
          <w:color w:val="000000"/>
          <w:lang w:val="ru-RU" w:eastAsia="ru-RU"/>
        </w:rPr>
        <w:t>в</w:t>
      </w:r>
      <w:r w:rsidRPr="00E70266">
        <w:rPr>
          <w:i/>
          <w:iCs/>
          <w:color w:val="000000"/>
          <w:lang w:val="ru-RU" w:eastAsia="ru-RU"/>
        </w:rPr>
        <w:t xml:space="preserve"> </w:t>
      </w:r>
      <w:r w:rsidRPr="00E70266">
        <w:rPr>
          <w:color w:val="000000"/>
          <w:lang w:val="ru-RU" w:eastAsia="ru-RU"/>
        </w:rPr>
        <w:t xml:space="preserve">Администрации </w:t>
      </w:r>
      <w:proofErr w:type="spellStart"/>
      <w:r w:rsidR="00E70266">
        <w:rPr>
          <w:color w:val="000000"/>
          <w:lang w:val="ru-RU" w:eastAsia="ru-RU"/>
        </w:rPr>
        <w:t>Мирненского</w:t>
      </w:r>
      <w:proofErr w:type="spellEnd"/>
      <w:r w:rsidRPr="00E70266">
        <w:rPr>
          <w:color w:val="000000"/>
          <w:lang w:val="ru-RU" w:eastAsia="ru-RU"/>
        </w:rPr>
        <w:t xml:space="preserve"> сельского поселения</w:t>
      </w:r>
      <w:proofErr w:type="gramEnd"/>
      <w:r w:rsidRPr="00E70266">
        <w:rPr>
          <w:color w:val="000000"/>
          <w:lang w:val="ru-RU" w:eastAsia="ru-RU"/>
        </w:rPr>
        <w:t xml:space="preserve"> </w:t>
      </w:r>
      <w:r w:rsidR="00E70266">
        <w:rPr>
          <w:color w:val="000000"/>
          <w:lang w:val="ru-RU" w:eastAsia="ru-RU"/>
        </w:rPr>
        <w:t>Томского</w:t>
      </w:r>
      <w:r w:rsidRPr="00E70266">
        <w:rPr>
          <w:color w:val="000000"/>
          <w:lang w:val="ru-RU" w:eastAsia="ru-RU"/>
        </w:rPr>
        <w:t xml:space="preserve"> муниципального района </w:t>
      </w:r>
      <w:r w:rsidR="00E70266">
        <w:rPr>
          <w:color w:val="000000"/>
          <w:lang w:val="ru-RU" w:eastAsia="ru-RU"/>
        </w:rPr>
        <w:t>Томской</w:t>
      </w:r>
      <w:r w:rsidRPr="00E70266">
        <w:rPr>
          <w:color w:val="000000"/>
          <w:lang w:val="ru-RU" w:eastAsia="ru-RU"/>
        </w:rPr>
        <w:t xml:space="preserve"> области (далее – Администрация)</w:t>
      </w:r>
      <w:r w:rsidRPr="00E70266">
        <w:rPr>
          <w:i/>
          <w:iCs/>
          <w:color w:val="FF0000"/>
          <w:lang w:val="ru-RU" w:eastAsia="ru-RU"/>
        </w:rPr>
        <w:t>.</w:t>
      </w:r>
    </w:p>
    <w:p w:rsidR="001E3461" w:rsidRPr="00E70266" w:rsidRDefault="00644CEC" w:rsidP="001E3461">
      <w:pPr>
        <w:numPr>
          <w:ilvl w:val="1"/>
          <w:numId w:val="1"/>
        </w:numPr>
        <w:autoSpaceDE w:val="0"/>
        <w:autoSpaceDN w:val="0"/>
        <w:adjustRightInd w:val="0"/>
        <w:ind w:left="0" w:firstLine="709"/>
        <w:jc w:val="both"/>
        <w:rPr>
          <w:lang w:val="ru-RU" w:eastAsia="ru-RU"/>
        </w:rPr>
      </w:pPr>
      <w:r w:rsidRPr="00E70266">
        <w:rPr>
          <w:lang w:val="ru-RU" w:eastAsia="ru-RU"/>
        </w:rPr>
        <w:t xml:space="preserve">Регламент регулирует отношения, возникающие в связи с предоставлением муниципальной услуги </w:t>
      </w:r>
      <w:r w:rsidRPr="00E70266">
        <w:rPr>
          <w:color w:val="000000"/>
          <w:lang w:val="ru-RU" w:eastAsia="ru-RU"/>
        </w:rPr>
        <w:t>«</w:t>
      </w:r>
      <w:r w:rsidRPr="00E70266">
        <w:rPr>
          <w:rFonts w:eastAsia="Calibri"/>
          <w:lang w:val="ru-RU" w:eastAsia="ru-RU"/>
        </w:rPr>
        <w:t>Предоставление разрешения на условно разрешенный вид использования земельного участка или объекта капитального строительства</w:t>
      </w:r>
      <w:r w:rsidRPr="00E70266">
        <w:rPr>
          <w:color w:val="000000"/>
          <w:lang w:val="ru-RU" w:eastAsia="ru-RU"/>
        </w:rPr>
        <w:t xml:space="preserve">» </w:t>
      </w:r>
      <w:r w:rsidRPr="00E70266">
        <w:rPr>
          <w:rFonts w:eastAsia="Calibri"/>
          <w:lang w:val="ru-RU"/>
        </w:rPr>
        <w:t xml:space="preserve">(далее – </w:t>
      </w:r>
      <w:r w:rsidRPr="00E70266">
        <w:rPr>
          <w:lang w:val="ru-RU" w:eastAsia="ru-RU"/>
        </w:rPr>
        <w:t>муниципальн</w:t>
      </w:r>
      <w:r w:rsidRPr="00E70266">
        <w:rPr>
          <w:rFonts w:eastAsia="Calibri"/>
          <w:lang w:val="ru-RU"/>
        </w:rPr>
        <w:t xml:space="preserve">ая услуга) </w:t>
      </w:r>
      <w:r w:rsidRPr="00E70266">
        <w:rPr>
          <w:color w:val="000000"/>
          <w:lang w:val="ru-RU" w:eastAsia="ru-RU"/>
        </w:rPr>
        <w:t>в соответствии со статьей 39 Градостроительного кодекса Российской Федерации.</w:t>
      </w:r>
    </w:p>
    <w:p w:rsidR="001E3461" w:rsidRPr="00E70266" w:rsidRDefault="001E3461" w:rsidP="00F10FF3">
      <w:pPr>
        <w:contextualSpacing/>
        <w:jc w:val="center"/>
        <w:rPr>
          <w:b/>
          <w:lang w:val="ru-RU" w:eastAsia="ru-RU"/>
        </w:rPr>
      </w:pPr>
    </w:p>
    <w:p w:rsidR="001E3461" w:rsidRPr="00E70266" w:rsidRDefault="00644CEC" w:rsidP="00F10FF3">
      <w:pPr>
        <w:contextualSpacing/>
        <w:jc w:val="center"/>
        <w:rPr>
          <w:b/>
          <w:lang w:val="ru-RU" w:eastAsia="ru-RU"/>
        </w:rPr>
      </w:pPr>
      <w:r w:rsidRPr="00E70266">
        <w:rPr>
          <w:b/>
          <w:lang w:val="ru-RU" w:eastAsia="ru-RU"/>
        </w:rPr>
        <w:t>Круг Заявителей</w:t>
      </w:r>
    </w:p>
    <w:p w:rsidR="001E3461" w:rsidRPr="00E70266" w:rsidRDefault="001E3461" w:rsidP="00F10FF3">
      <w:pPr>
        <w:contextualSpacing/>
        <w:jc w:val="center"/>
        <w:rPr>
          <w:b/>
          <w:lang w:val="ru-RU" w:eastAsia="ru-RU"/>
        </w:rPr>
      </w:pPr>
    </w:p>
    <w:p w:rsidR="001E3461" w:rsidRPr="00E70266" w:rsidRDefault="00644CEC" w:rsidP="001E3461">
      <w:pPr>
        <w:contextualSpacing/>
        <w:jc w:val="both"/>
        <w:rPr>
          <w:lang w:val="ru-RU" w:eastAsia="ru-RU"/>
        </w:rPr>
      </w:pPr>
      <w:r w:rsidRPr="00E70266">
        <w:rPr>
          <w:lang w:val="ru-RU" w:eastAsia="ru-RU"/>
        </w:rPr>
        <w:tab/>
        <w:t>1.3.</w:t>
      </w:r>
      <w:r w:rsidRPr="00E70266">
        <w:rPr>
          <w:lang w:val="ru-RU" w:eastAsia="ru-RU"/>
        </w:rPr>
        <w:tab/>
        <w:t xml:space="preserve">Заявителями на получение муниципальной услуги являются физические или юридические лица, заинтересованные в предоставлении разрешения на условно разрешенный вид использования и обратившиеся в Администрацию с заявлением о предоставлении муниципальной услуги (далее – Заявитель). </w:t>
      </w:r>
    </w:p>
    <w:p w:rsidR="001E3461" w:rsidRPr="00E70266" w:rsidRDefault="00644CEC" w:rsidP="001E3461">
      <w:pPr>
        <w:contextualSpacing/>
        <w:jc w:val="both"/>
        <w:rPr>
          <w:lang w:val="ru-RU" w:eastAsia="ru-RU"/>
        </w:rPr>
      </w:pPr>
      <w:r w:rsidRPr="00E70266">
        <w:rPr>
          <w:lang w:val="ru-RU" w:eastAsia="ru-RU"/>
        </w:rPr>
        <w:tab/>
        <w:t>1.4.</w:t>
      </w:r>
      <w:r w:rsidRPr="00E70266">
        <w:rPr>
          <w:lang w:val="ru-RU" w:eastAsia="ru-RU"/>
        </w:rPr>
        <w:tab/>
        <w:t>Интересы Заявителей, указанных в пункте 1.3 Регламента, могут представлять лица, обладающие соответствующими полномочиями (далее – Представитель).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92A0B" w:rsidRPr="00E70266" w:rsidRDefault="00392A0B" w:rsidP="001E3461">
      <w:pPr>
        <w:contextualSpacing/>
        <w:jc w:val="both"/>
        <w:rPr>
          <w:lang w:val="ru-RU" w:eastAsia="ru-RU"/>
        </w:rPr>
      </w:pPr>
    </w:p>
    <w:p w:rsidR="001E3461" w:rsidRPr="00E70266" w:rsidRDefault="00644CEC" w:rsidP="001E3461">
      <w:pPr>
        <w:autoSpaceDE w:val="0"/>
        <w:autoSpaceDN w:val="0"/>
        <w:adjustRightInd w:val="0"/>
        <w:jc w:val="center"/>
        <w:rPr>
          <w:b/>
          <w:lang w:val="ru-RU" w:eastAsia="ru-RU"/>
        </w:rPr>
      </w:pPr>
      <w:r w:rsidRPr="00E70266">
        <w:rPr>
          <w:b/>
          <w:lang w:val="ru-RU" w:eastAsia="ru-RU"/>
        </w:rPr>
        <w:t xml:space="preserve">Требования к порядку информирования о предоставлении </w:t>
      </w:r>
    </w:p>
    <w:p w:rsidR="001E3461" w:rsidRPr="00E70266" w:rsidRDefault="00644CEC" w:rsidP="001E3461">
      <w:pPr>
        <w:autoSpaceDE w:val="0"/>
        <w:autoSpaceDN w:val="0"/>
        <w:adjustRightInd w:val="0"/>
        <w:jc w:val="center"/>
        <w:rPr>
          <w:b/>
          <w:lang w:val="ru-RU" w:eastAsia="ru-RU"/>
        </w:rPr>
      </w:pPr>
      <w:r w:rsidRPr="00E70266">
        <w:rPr>
          <w:b/>
          <w:lang w:val="ru-RU" w:eastAsia="ru-RU"/>
        </w:rPr>
        <w:t>муниципальной услуги</w:t>
      </w:r>
    </w:p>
    <w:p w:rsidR="001E3461" w:rsidRPr="00E70266" w:rsidRDefault="001E3461" w:rsidP="001E3461">
      <w:pPr>
        <w:tabs>
          <w:tab w:val="right" w:pos="9923"/>
        </w:tabs>
        <w:autoSpaceDE w:val="0"/>
        <w:autoSpaceDN w:val="0"/>
        <w:adjustRightInd w:val="0"/>
        <w:ind w:firstLine="709"/>
        <w:jc w:val="both"/>
        <w:outlineLvl w:val="0"/>
        <w:rPr>
          <w:bCs/>
          <w:lang w:val="ru-RU" w:eastAsia="ru-RU"/>
        </w:rPr>
      </w:pPr>
    </w:p>
    <w:p w:rsidR="001E3461" w:rsidRPr="00E70266" w:rsidRDefault="00644CEC" w:rsidP="001E3461">
      <w:pPr>
        <w:tabs>
          <w:tab w:val="left" w:pos="7425"/>
        </w:tabs>
        <w:ind w:firstLine="709"/>
        <w:jc w:val="both"/>
        <w:rPr>
          <w:color w:val="000000"/>
          <w:lang w:val="ru-RU" w:eastAsia="ru-RU"/>
        </w:rPr>
      </w:pPr>
      <w:r w:rsidRPr="00E70266">
        <w:rPr>
          <w:color w:val="000000"/>
          <w:lang w:val="ru-RU" w:eastAsia="ru-RU"/>
        </w:rPr>
        <w:t>1.5. Информирование о порядке предоставления муниципальной услуги осуществляется:</w:t>
      </w:r>
    </w:p>
    <w:p w:rsidR="001E3461" w:rsidRPr="00E70266" w:rsidRDefault="00644CEC" w:rsidP="001E3461">
      <w:pPr>
        <w:tabs>
          <w:tab w:val="left" w:pos="7425"/>
        </w:tabs>
        <w:ind w:firstLine="709"/>
        <w:jc w:val="both"/>
        <w:rPr>
          <w:color w:val="000000"/>
          <w:lang w:val="ru-RU" w:eastAsia="ru-RU"/>
        </w:rPr>
      </w:pPr>
      <w:r w:rsidRPr="00E70266">
        <w:rPr>
          <w:color w:val="000000"/>
          <w:lang w:val="ru-RU" w:eastAsia="ru-RU"/>
        </w:rPr>
        <w:t xml:space="preserve">1) непосредственно при личном приеме Заявителя в Администрации или </w:t>
      </w:r>
      <w:r w:rsidR="00E70266">
        <w:rPr>
          <w:color w:val="000000"/>
          <w:lang w:val="ru-RU" w:eastAsia="ru-RU"/>
        </w:rPr>
        <w:t xml:space="preserve">в </w:t>
      </w:r>
      <w:r w:rsidR="00E70266" w:rsidRPr="00E70266">
        <w:rPr>
          <w:lang w:val="ru-RU" w:eastAsia="ru-RU"/>
        </w:rPr>
        <w:t xml:space="preserve">многофункциональном центре предоставления </w:t>
      </w:r>
      <w:proofErr w:type="gramStart"/>
      <w:r w:rsidR="00E70266" w:rsidRPr="00E70266">
        <w:rPr>
          <w:lang w:val="ru-RU" w:eastAsia="ru-RU"/>
        </w:rPr>
        <w:t>государственных</w:t>
      </w:r>
      <w:proofErr w:type="gramEnd"/>
      <w:r w:rsidR="00E70266" w:rsidRPr="00E70266">
        <w:rPr>
          <w:lang w:val="ru-RU" w:eastAsia="ru-RU"/>
        </w:rPr>
        <w:t xml:space="preserve"> и муниципальных </w:t>
      </w:r>
      <w:r w:rsidRPr="00E70266">
        <w:rPr>
          <w:color w:val="000000"/>
          <w:lang w:val="ru-RU" w:eastAsia="ru-RU"/>
        </w:rPr>
        <w:t xml:space="preserve">(далее – </w:t>
      </w:r>
      <w:proofErr w:type="gramStart"/>
      <w:r w:rsidRPr="00E70266">
        <w:rPr>
          <w:color w:val="000000"/>
          <w:lang w:val="ru-RU" w:eastAsia="ru-RU"/>
        </w:rPr>
        <w:t>Многофункциональный центр);</w:t>
      </w:r>
      <w:proofErr w:type="gramEnd"/>
    </w:p>
    <w:p w:rsidR="001E3461" w:rsidRPr="00E70266" w:rsidRDefault="00644CEC" w:rsidP="001E3461">
      <w:pPr>
        <w:tabs>
          <w:tab w:val="left" w:pos="7425"/>
        </w:tabs>
        <w:ind w:firstLine="709"/>
        <w:jc w:val="both"/>
        <w:rPr>
          <w:color w:val="000000"/>
          <w:lang w:val="ru-RU" w:eastAsia="ru-RU"/>
        </w:rPr>
      </w:pPr>
      <w:r w:rsidRPr="00E70266">
        <w:rPr>
          <w:color w:val="000000"/>
          <w:lang w:val="ru-RU" w:eastAsia="ru-RU"/>
        </w:rPr>
        <w:t>2) по телефону, при обращении в Администрацию или Многофункциональный центр;</w:t>
      </w:r>
    </w:p>
    <w:p w:rsidR="001E3461" w:rsidRPr="00E70266" w:rsidRDefault="00644CEC" w:rsidP="001E3461">
      <w:pPr>
        <w:tabs>
          <w:tab w:val="left" w:pos="7425"/>
        </w:tabs>
        <w:ind w:firstLine="709"/>
        <w:jc w:val="both"/>
        <w:rPr>
          <w:color w:val="000000"/>
          <w:lang w:val="ru-RU" w:eastAsia="ru-RU"/>
        </w:rPr>
      </w:pPr>
      <w:r w:rsidRPr="00E70266">
        <w:rPr>
          <w:color w:val="000000"/>
          <w:lang w:val="ru-RU" w:eastAsia="ru-RU"/>
        </w:rPr>
        <w:t>3) письменно, в том числе посредством электронной почты;</w:t>
      </w:r>
    </w:p>
    <w:p w:rsidR="001E3461" w:rsidRPr="00E70266" w:rsidRDefault="00644CEC" w:rsidP="001E3461">
      <w:pPr>
        <w:tabs>
          <w:tab w:val="left" w:pos="7425"/>
        </w:tabs>
        <w:ind w:firstLine="709"/>
        <w:jc w:val="both"/>
        <w:rPr>
          <w:color w:val="000000"/>
          <w:lang w:val="ru-RU" w:eastAsia="ru-RU"/>
        </w:rPr>
      </w:pPr>
      <w:r w:rsidRPr="00E70266">
        <w:rPr>
          <w:color w:val="000000"/>
          <w:lang w:val="ru-RU" w:eastAsia="ru-RU"/>
        </w:rPr>
        <w:t>4) посредством размещения в открытой и доступной форме информации:</w:t>
      </w:r>
    </w:p>
    <w:p w:rsidR="001E3461" w:rsidRPr="00E70266" w:rsidRDefault="00644CEC" w:rsidP="001E3461">
      <w:pPr>
        <w:widowControl w:val="0"/>
        <w:tabs>
          <w:tab w:val="left" w:pos="284"/>
          <w:tab w:val="left" w:pos="1134"/>
        </w:tabs>
        <w:contextualSpacing/>
        <w:jc w:val="both"/>
        <w:rPr>
          <w:color w:val="000000"/>
          <w:lang w:val="ru-RU" w:eastAsia="ru-RU"/>
        </w:rPr>
      </w:pPr>
      <w:r w:rsidRPr="00E70266">
        <w:rPr>
          <w:color w:val="000000"/>
          <w:lang w:val="ru-RU" w:eastAsia="ru-RU"/>
        </w:rPr>
        <w:t>в федеральной государственной информационной системе «Единый портал государственных и муниципальных услуг (функций)»</w:t>
      </w:r>
      <w:r w:rsidRPr="00E70266">
        <w:rPr>
          <w:bCs/>
          <w:color w:val="000000"/>
          <w:lang w:val="ru-RU" w:eastAsia="ru-RU"/>
        </w:rPr>
        <w:t xml:space="preserve"> </w:t>
      </w:r>
      <w:r w:rsidRPr="00E70266">
        <w:rPr>
          <w:color w:val="000000"/>
          <w:lang w:val="ru-RU" w:eastAsia="ru-RU"/>
        </w:rPr>
        <w:t>(далее – Единый портал) www.gosuslugi.ru;</w:t>
      </w:r>
    </w:p>
    <w:p w:rsidR="001E3461" w:rsidRPr="00E70266" w:rsidRDefault="00644CEC" w:rsidP="001E3461">
      <w:pPr>
        <w:widowControl w:val="0"/>
        <w:tabs>
          <w:tab w:val="left" w:pos="851"/>
          <w:tab w:val="left" w:pos="1134"/>
        </w:tabs>
        <w:ind w:firstLine="709"/>
        <w:contextualSpacing/>
        <w:jc w:val="both"/>
        <w:rPr>
          <w:color w:val="000000"/>
          <w:lang w:val="ru-RU" w:eastAsia="ru-RU"/>
        </w:rPr>
      </w:pPr>
      <w:r w:rsidRPr="00E70266">
        <w:rPr>
          <w:color w:val="000000"/>
          <w:lang w:val="ru-RU" w:eastAsia="ru-RU"/>
        </w:rPr>
        <w:t>на официальном сайте Администрации, https://bsposelenie.ru/</w:t>
      </w:r>
      <w:r w:rsidRPr="00E70266">
        <w:rPr>
          <w:rFonts w:eastAsia="Calibri"/>
          <w:bCs/>
          <w:color w:val="000000"/>
          <w:lang w:val="ru-RU"/>
        </w:rPr>
        <w:t>;</w:t>
      </w:r>
    </w:p>
    <w:p w:rsidR="001E3461" w:rsidRPr="00E70266" w:rsidRDefault="00644CEC" w:rsidP="001E3461">
      <w:pPr>
        <w:tabs>
          <w:tab w:val="left" w:pos="7425"/>
        </w:tabs>
        <w:ind w:firstLine="709"/>
        <w:jc w:val="both"/>
        <w:rPr>
          <w:color w:val="000000"/>
          <w:lang w:val="ru-RU" w:eastAsia="ru-RU"/>
        </w:rPr>
      </w:pPr>
      <w:r w:rsidRPr="00E70266">
        <w:rPr>
          <w:color w:val="000000"/>
          <w:lang w:val="ru-RU" w:eastAsia="ru-RU"/>
        </w:rPr>
        <w:t>5) посредством размещения информации на информационных стендах в здании Администрации или Многофункционального центра.</w:t>
      </w:r>
    </w:p>
    <w:p w:rsidR="001E3461" w:rsidRPr="00E70266" w:rsidRDefault="00644CEC" w:rsidP="001E3461">
      <w:pPr>
        <w:tabs>
          <w:tab w:val="left" w:pos="7425"/>
        </w:tabs>
        <w:ind w:firstLine="709"/>
        <w:jc w:val="both"/>
        <w:rPr>
          <w:color w:val="000000"/>
          <w:lang w:val="ru-RU" w:eastAsia="ru-RU"/>
        </w:rPr>
      </w:pPr>
      <w:r w:rsidRPr="00E70266">
        <w:rPr>
          <w:color w:val="000000"/>
          <w:lang w:val="ru-RU" w:eastAsia="ru-RU"/>
        </w:rPr>
        <w:lastRenderedPageBreak/>
        <w:t>1.6. Информирование осуществляется по вопросам, касающимся:</w:t>
      </w:r>
    </w:p>
    <w:p w:rsidR="001E3461" w:rsidRPr="00E70266" w:rsidRDefault="00644CEC" w:rsidP="001E3461">
      <w:pPr>
        <w:tabs>
          <w:tab w:val="left" w:pos="7425"/>
        </w:tabs>
        <w:ind w:firstLine="709"/>
        <w:jc w:val="both"/>
        <w:rPr>
          <w:color w:val="000000"/>
          <w:lang w:val="ru-RU" w:eastAsia="ru-RU"/>
        </w:rPr>
      </w:pPr>
      <w:r w:rsidRPr="00E70266">
        <w:rPr>
          <w:color w:val="000000"/>
          <w:lang w:val="ru-RU" w:eastAsia="ru-RU"/>
        </w:rPr>
        <w:t>способов подачи заявления о предоставлении муниципальной услуги;</w:t>
      </w:r>
    </w:p>
    <w:p w:rsidR="001E3461" w:rsidRPr="00E70266" w:rsidRDefault="00644CEC" w:rsidP="001E3461">
      <w:pPr>
        <w:tabs>
          <w:tab w:val="left" w:pos="7425"/>
        </w:tabs>
        <w:ind w:firstLine="709"/>
        <w:jc w:val="both"/>
        <w:rPr>
          <w:color w:val="000000"/>
          <w:lang w:val="ru-RU" w:eastAsia="ru-RU"/>
        </w:rPr>
      </w:pPr>
      <w:r w:rsidRPr="00E70266">
        <w:rPr>
          <w:color w:val="000000"/>
          <w:lang w:val="ru-RU" w:eastAsia="ru-RU"/>
        </w:rPr>
        <w:t>адресов уполномоченного на предоставление муниципальной услуги органа и Многофункциональных центров, обращение в которые необходимо для предоставления муниципальной услуги;</w:t>
      </w:r>
    </w:p>
    <w:p w:rsidR="001E3461" w:rsidRPr="00E70266" w:rsidRDefault="00644CEC" w:rsidP="001E3461">
      <w:pPr>
        <w:tabs>
          <w:tab w:val="left" w:pos="7425"/>
        </w:tabs>
        <w:ind w:firstLine="709"/>
        <w:jc w:val="both"/>
        <w:rPr>
          <w:color w:val="000000"/>
          <w:lang w:val="ru-RU" w:eastAsia="ru-RU"/>
        </w:rPr>
      </w:pPr>
      <w:r w:rsidRPr="00E70266">
        <w:rPr>
          <w:color w:val="000000"/>
          <w:lang w:val="ru-RU" w:eastAsia="ru-RU"/>
        </w:rPr>
        <w:t>справочной информации о работе уполномоченного на предоставление муниципальной услуги органа (его структурных подразделений, при наличии);</w:t>
      </w:r>
    </w:p>
    <w:p w:rsidR="001E3461" w:rsidRPr="00E70266" w:rsidRDefault="00644CEC" w:rsidP="001E3461">
      <w:pPr>
        <w:autoSpaceDE w:val="0"/>
        <w:autoSpaceDN w:val="0"/>
        <w:adjustRightInd w:val="0"/>
        <w:ind w:firstLine="709"/>
        <w:jc w:val="both"/>
        <w:rPr>
          <w:color w:val="000000"/>
          <w:lang w:val="ru-RU" w:eastAsia="ru-RU"/>
        </w:rPr>
      </w:pPr>
      <w:r w:rsidRPr="00E70266">
        <w:rPr>
          <w:color w:val="000000"/>
          <w:lang w:val="ru-RU" w:eastAsia="ru-RU"/>
        </w:rPr>
        <w:t>документов, необходимых для предоставления муниципальной услуги;</w:t>
      </w:r>
    </w:p>
    <w:p w:rsidR="001E3461" w:rsidRPr="00E70266" w:rsidRDefault="00644CEC" w:rsidP="001E3461">
      <w:pPr>
        <w:autoSpaceDE w:val="0"/>
        <w:autoSpaceDN w:val="0"/>
        <w:adjustRightInd w:val="0"/>
        <w:ind w:firstLine="709"/>
        <w:jc w:val="both"/>
        <w:rPr>
          <w:color w:val="000000"/>
          <w:lang w:val="ru-RU" w:eastAsia="ru-RU"/>
        </w:rPr>
      </w:pPr>
      <w:r w:rsidRPr="00E70266">
        <w:rPr>
          <w:color w:val="000000"/>
          <w:lang w:val="ru-RU" w:eastAsia="ru-RU"/>
        </w:rPr>
        <w:t>порядка и сроков предоставления муниципальной услуги;</w:t>
      </w:r>
    </w:p>
    <w:p w:rsidR="001E3461" w:rsidRPr="00E70266" w:rsidRDefault="00644CEC" w:rsidP="001E3461">
      <w:pPr>
        <w:autoSpaceDE w:val="0"/>
        <w:autoSpaceDN w:val="0"/>
        <w:adjustRightInd w:val="0"/>
        <w:ind w:firstLine="709"/>
        <w:jc w:val="both"/>
        <w:rPr>
          <w:color w:val="000000"/>
          <w:lang w:val="ru-RU" w:eastAsia="ru-RU"/>
        </w:rPr>
      </w:pPr>
      <w:r w:rsidRPr="00E70266">
        <w:rPr>
          <w:color w:val="000000"/>
          <w:lang w:val="ru-RU"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E3461" w:rsidRPr="00E70266" w:rsidRDefault="00644CEC" w:rsidP="001E3461">
      <w:pPr>
        <w:autoSpaceDE w:val="0"/>
        <w:autoSpaceDN w:val="0"/>
        <w:adjustRightInd w:val="0"/>
        <w:ind w:firstLine="709"/>
        <w:jc w:val="both"/>
        <w:rPr>
          <w:color w:val="000000"/>
          <w:lang w:val="ru-RU" w:eastAsia="ru-RU"/>
        </w:rPr>
      </w:pPr>
      <w:r w:rsidRPr="00E70266">
        <w:rPr>
          <w:color w:val="000000"/>
          <w:lang w:val="ru-RU"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E3461" w:rsidRPr="00E70266" w:rsidRDefault="00644CEC" w:rsidP="001E3461">
      <w:pPr>
        <w:autoSpaceDE w:val="0"/>
        <w:autoSpaceDN w:val="0"/>
        <w:adjustRightInd w:val="0"/>
        <w:ind w:firstLine="709"/>
        <w:jc w:val="both"/>
        <w:rPr>
          <w:color w:val="000000"/>
          <w:lang w:val="ru-RU" w:eastAsia="ru-RU"/>
        </w:rPr>
      </w:pPr>
      <w:r w:rsidRPr="00E70266">
        <w:rPr>
          <w:color w:val="000000"/>
          <w:lang w:val="ru-RU" w:eastAsia="ru-RU"/>
        </w:rPr>
        <w:t>Получение информации по вопросам предоставления муниципальной услуги осуществляется бесплатно.</w:t>
      </w:r>
    </w:p>
    <w:p w:rsidR="001E3461" w:rsidRPr="00E70266" w:rsidRDefault="00644CEC" w:rsidP="001E3461">
      <w:pPr>
        <w:tabs>
          <w:tab w:val="left" w:pos="7425"/>
        </w:tabs>
        <w:ind w:firstLine="709"/>
        <w:jc w:val="both"/>
        <w:rPr>
          <w:color w:val="000000"/>
          <w:lang w:val="ru-RU" w:eastAsia="ru-RU"/>
        </w:rPr>
      </w:pPr>
      <w:r w:rsidRPr="00E70266">
        <w:rPr>
          <w:color w:val="000000"/>
          <w:lang w:val="ru-RU" w:eastAsia="ru-RU"/>
        </w:rPr>
        <w:t xml:space="preserve">1.7. При устном обращении Заявителя (лично или по телефону) сотрудник </w:t>
      </w:r>
      <w:r w:rsidRPr="00E70266">
        <w:rPr>
          <w:rFonts w:eastAsia="Calibri"/>
          <w:lang w:val="ru-RU"/>
        </w:rPr>
        <w:t>Администрации</w:t>
      </w:r>
      <w:r w:rsidRPr="00E70266">
        <w:rPr>
          <w:color w:val="000000"/>
          <w:lang w:val="ru-RU" w:eastAsia="ru-RU"/>
        </w:rPr>
        <w:t xml:space="preserve">, работник Многофункционального центра, осуществляющие консультирование, подробно и в вежливой (корректной) форме информируют </w:t>
      </w:r>
      <w:proofErr w:type="gramStart"/>
      <w:r w:rsidRPr="00E70266">
        <w:rPr>
          <w:color w:val="000000"/>
          <w:lang w:val="ru-RU" w:eastAsia="ru-RU"/>
        </w:rPr>
        <w:t>обратившихся</w:t>
      </w:r>
      <w:proofErr w:type="gramEnd"/>
      <w:r w:rsidRPr="00E70266">
        <w:rPr>
          <w:color w:val="000000"/>
          <w:lang w:val="ru-RU" w:eastAsia="ru-RU"/>
        </w:rPr>
        <w:t xml:space="preserve"> по интересующим вопросам.</w:t>
      </w:r>
    </w:p>
    <w:p w:rsidR="001E3461" w:rsidRPr="00E70266" w:rsidRDefault="00644CEC" w:rsidP="001E3461">
      <w:pPr>
        <w:tabs>
          <w:tab w:val="left" w:pos="7425"/>
        </w:tabs>
        <w:ind w:firstLine="709"/>
        <w:jc w:val="both"/>
        <w:rPr>
          <w:color w:val="000000"/>
          <w:lang w:val="ru-RU" w:eastAsia="ru-RU"/>
        </w:rPr>
      </w:pPr>
      <w:r w:rsidRPr="00E70266">
        <w:rPr>
          <w:color w:val="000000"/>
          <w:lang w:val="ru-RU" w:eastAsia="ru-RU"/>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1E3461" w:rsidRPr="00E70266" w:rsidRDefault="00644CEC" w:rsidP="001E3461">
      <w:pPr>
        <w:tabs>
          <w:tab w:val="left" w:pos="7425"/>
        </w:tabs>
        <w:ind w:firstLine="709"/>
        <w:jc w:val="both"/>
        <w:rPr>
          <w:color w:val="000000"/>
          <w:lang w:val="ru-RU" w:eastAsia="ru-RU"/>
        </w:rPr>
      </w:pPr>
      <w:r w:rsidRPr="00E70266">
        <w:rPr>
          <w:color w:val="000000"/>
          <w:lang w:val="ru-RU" w:eastAsia="ru-RU"/>
        </w:rPr>
        <w:t>Если сотрудник Администрации не может самостоятельно дать ответ, телефонный звонок</w:t>
      </w:r>
      <w:r w:rsidRPr="00E70266">
        <w:rPr>
          <w:i/>
          <w:color w:val="000000"/>
          <w:lang w:val="ru-RU" w:eastAsia="ru-RU"/>
        </w:rPr>
        <w:t xml:space="preserve"> </w:t>
      </w:r>
      <w:r w:rsidRPr="00E70266">
        <w:rPr>
          <w:color w:val="000000"/>
          <w:lang w:val="ru-RU" w:eastAsia="ru-RU"/>
        </w:rPr>
        <w:t>должен быть переадресован (переведен) другого сотрудника Администрации или же обратившемуся лицу должен быть сообщен телефонный номер, по которому можно будет получить необходимую информацию.</w:t>
      </w:r>
    </w:p>
    <w:p w:rsidR="001E3461" w:rsidRPr="00E70266" w:rsidRDefault="00644CEC" w:rsidP="001E3461">
      <w:pPr>
        <w:tabs>
          <w:tab w:val="left" w:pos="7425"/>
        </w:tabs>
        <w:ind w:firstLine="709"/>
        <w:jc w:val="both"/>
        <w:rPr>
          <w:color w:val="000000"/>
          <w:lang w:val="ru-RU" w:eastAsia="ru-RU"/>
        </w:rPr>
      </w:pPr>
      <w:r w:rsidRPr="00E70266">
        <w:rPr>
          <w:color w:val="000000"/>
          <w:lang w:val="ru-RU"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1E3461" w:rsidRPr="00E70266" w:rsidRDefault="00644CEC" w:rsidP="001E3461">
      <w:pPr>
        <w:tabs>
          <w:tab w:val="left" w:pos="7425"/>
        </w:tabs>
        <w:ind w:firstLine="709"/>
        <w:jc w:val="both"/>
        <w:rPr>
          <w:color w:val="000000"/>
          <w:lang w:val="ru-RU" w:eastAsia="ru-RU"/>
        </w:rPr>
      </w:pPr>
      <w:r w:rsidRPr="00E70266">
        <w:rPr>
          <w:color w:val="000000"/>
          <w:lang w:val="ru-RU" w:eastAsia="ru-RU"/>
        </w:rPr>
        <w:t xml:space="preserve">изложить обращение в письменной форме; </w:t>
      </w:r>
    </w:p>
    <w:p w:rsidR="001E3461" w:rsidRPr="00E70266" w:rsidRDefault="00644CEC" w:rsidP="001E3461">
      <w:pPr>
        <w:tabs>
          <w:tab w:val="left" w:pos="7425"/>
        </w:tabs>
        <w:ind w:firstLine="709"/>
        <w:jc w:val="both"/>
        <w:rPr>
          <w:color w:val="000000"/>
          <w:lang w:val="ru-RU" w:eastAsia="ru-RU"/>
        </w:rPr>
      </w:pPr>
      <w:r w:rsidRPr="00E70266">
        <w:rPr>
          <w:color w:val="000000"/>
          <w:lang w:val="ru-RU" w:eastAsia="ru-RU"/>
        </w:rPr>
        <w:t>назначить другое время для консультаций.</w:t>
      </w:r>
    </w:p>
    <w:p w:rsidR="001E3461" w:rsidRPr="00E70266" w:rsidRDefault="00644CEC" w:rsidP="001E3461">
      <w:pPr>
        <w:tabs>
          <w:tab w:val="left" w:pos="7425"/>
        </w:tabs>
        <w:ind w:firstLine="709"/>
        <w:jc w:val="both"/>
        <w:rPr>
          <w:color w:val="000000"/>
          <w:lang w:val="ru-RU" w:eastAsia="ru-RU"/>
        </w:rPr>
      </w:pPr>
      <w:r w:rsidRPr="00E70266">
        <w:rPr>
          <w:color w:val="000000"/>
          <w:lang w:val="ru-RU" w:eastAsia="ru-RU"/>
        </w:rPr>
        <w:t>Сотрудник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E3461" w:rsidRPr="00E70266" w:rsidRDefault="00644CEC" w:rsidP="001E3461">
      <w:pPr>
        <w:autoSpaceDE w:val="0"/>
        <w:autoSpaceDN w:val="0"/>
        <w:adjustRightInd w:val="0"/>
        <w:ind w:firstLine="709"/>
        <w:jc w:val="both"/>
        <w:rPr>
          <w:color w:val="000000"/>
          <w:lang w:val="ru-RU" w:eastAsia="ru-RU"/>
        </w:rPr>
      </w:pPr>
      <w:r w:rsidRPr="00E70266">
        <w:rPr>
          <w:color w:val="000000"/>
          <w:lang w:val="ru-RU" w:eastAsia="ru-RU"/>
        </w:rPr>
        <w:t>Продолжительность информирования по телефону не должна превышать 10 минут.</w:t>
      </w:r>
    </w:p>
    <w:p w:rsidR="001E3461" w:rsidRPr="00E70266" w:rsidRDefault="00644CEC" w:rsidP="001E3461">
      <w:pPr>
        <w:autoSpaceDE w:val="0"/>
        <w:autoSpaceDN w:val="0"/>
        <w:adjustRightInd w:val="0"/>
        <w:ind w:firstLine="709"/>
        <w:jc w:val="both"/>
        <w:rPr>
          <w:color w:val="000000"/>
          <w:lang w:val="ru-RU" w:eastAsia="ru-RU"/>
        </w:rPr>
      </w:pPr>
      <w:r w:rsidRPr="00E70266">
        <w:rPr>
          <w:color w:val="000000"/>
          <w:lang w:val="ru-RU" w:eastAsia="ru-RU"/>
        </w:rPr>
        <w:t>Информирование осуществляется в соответствии с графиком приема граждан.</w:t>
      </w:r>
    </w:p>
    <w:p w:rsidR="001E3461" w:rsidRPr="00E70266" w:rsidRDefault="00644CEC" w:rsidP="001E3461">
      <w:pPr>
        <w:autoSpaceDE w:val="0"/>
        <w:autoSpaceDN w:val="0"/>
        <w:adjustRightInd w:val="0"/>
        <w:ind w:firstLine="709"/>
        <w:jc w:val="both"/>
        <w:rPr>
          <w:color w:val="000000"/>
          <w:lang w:val="ru-RU" w:eastAsia="ru-RU"/>
        </w:rPr>
      </w:pPr>
      <w:r w:rsidRPr="00E70266">
        <w:rPr>
          <w:color w:val="000000"/>
          <w:lang w:val="ru-RU" w:eastAsia="ru-RU"/>
        </w:rPr>
        <w:t xml:space="preserve">1.8. По письменному обращению, сотрудник Администрации, ответственный за предоставление муниципальной услуги,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E70266">
          <w:rPr>
            <w:color w:val="000000"/>
            <w:lang w:val="ru-RU" w:eastAsia="ru-RU"/>
          </w:rPr>
          <w:t>пункте</w:t>
        </w:r>
      </w:hyperlink>
      <w:r w:rsidRPr="00E70266">
        <w:rPr>
          <w:color w:val="000000"/>
          <w:lang w:val="ru-RU" w:eastAsia="ru-RU"/>
        </w:rPr>
        <w:t xml:space="preserve"> 1.6 Регламента в порядке, установленном Федеральным законом от 2 мая 2006 года № 59-ФЗ «О порядке рассмотрения обращений граждан Российской Федерации».</w:t>
      </w:r>
    </w:p>
    <w:p w:rsidR="001E3461" w:rsidRPr="00E70266" w:rsidRDefault="00644CEC" w:rsidP="001E3461">
      <w:pPr>
        <w:autoSpaceDE w:val="0"/>
        <w:autoSpaceDN w:val="0"/>
        <w:adjustRightInd w:val="0"/>
        <w:ind w:firstLine="709"/>
        <w:jc w:val="both"/>
        <w:rPr>
          <w:color w:val="000000"/>
          <w:lang w:val="ru-RU" w:eastAsia="ru-RU"/>
        </w:rPr>
      </w:pPr>
      <w:r w:rsidRPr="00E70266">
        <w:rPr>
          <w:color w:val="000000"/>
          <w:lang w:val="ru-RU" w:eastAsia="ru-RU"/>
        </w:rPr>
        <w:t>1.9.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1E3461" w:rsidRPr="00E70266" w:rsidRDefault="00644CEC" w:rsidP="001E3461">
      <w:pPr>
        <w:autoSpaceDE w:val="0"/>
        <w:autoSpaceDN w:val="0"/>
        <w:adjustRightInd w:val="0"/>
        <w:ind w:firstLine="709"/>
        <w:jc w:val="both"/>
        <w:rPr>
          <w:color w:val="000000"/>
          <w:lang w:val="ru-RU" w:eastAsia="ru-RU"/>
        </w:rPr>
      </w:pPr>
      <w:proofErr w:type="gramStart"/>
      <w:r w:rsidRPr="00E70266">
        <w:rPr>
          <w:color w:val="000000"/>
          <w:lang w:val="ru-RU"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E3461" w:rsidRPr="00E70266" w:rsidRDefault="00644CEC" w:rsidP="001E3461">
      <w:pPr>
        <w:autoSpaceDE w:val="0"/>
        <w:autoSpaceDN w:val="0"/>
        <w:adjustRightInd w:val="0"/>
        <w:ind w:firstLine="709"/>
        <w:jc w:val="both"/>
        <w:rPr>
          <w:color w:val="000000"/>
          <w:lang w:val="ru-RU" w:eastAsia="ru-RU"/>
        </w:rPr>
      </w:pPr>
      <w:r w:rsidRPr="00E70266">
        <w:rPr>
          <w:color w:val="000000"/>
          <w:lang w:val="ru-RU" w:eastAsia="ru-RU"/>
        </w:rPr>
        <w:t xml:space="preserve">1.10. На официальном сайте </w:t>
      </w:r>
      <w:r w:rsidRPr="00E70266">
        <w:rPr>
          <w:bCs/>
          <w:color w:val="000000"/>
          <w:lang w:val="ru-RU" w:eastAsia="ru-RU"/>
        </w:rPr>
        <w:t>Администрации</w:t>
      </w:r>
      <w:r w:rsidRPr="00E70266">
        <w:rPr>
          <w:color w:val="000000"/>
          <w:lang w:val="ru-RU" w:eastAsia="ru-RU"/>
        </w:rPr>
        <w:t>, на стендах в местах предоставления муниципальной услуги и в Многофункциональном центре размещается следующая справочная информация:</w:t>
      </w:r>
    </w:p>
    <w:p w:rsidR="001E3461" w:rsidRPr="00E70266" w:rsidRDefault="00644CEC" w:rsidP="001E3461">
      <w:pPr>
        <w:autoSpaceDE w:val="0"/>
        <w:autoSpaceDN w:val="0"/>
        <w:adjustRightInd w:val="0"/>
        <w:ind w:firstLine="709"/>
        <w:jc w:val="both"/>
        <w:rPr>
          <w:color w:val="000000"/>
          <w:lang w:val="ru-RU" w:eastAsia="ru-RU"/>
        </w:rPr>
      </w:pPr>
      <w:r w:rsidRPr="00E70266">
        <w:rPr>
          <w:color w:val="000000"/>
          <w:lang w:val="ru-RU" w:eastAsia="ru-RU"/>
        </w:rPr>
        <w:lastRenderedPageBreak/>
        <w:t xml:space="preserve">о месте нахождения и графике работы </w:t>
      </w:r>
      <w:r w:rsidRPr="00E70266">
        <w:rPr>
          <w:bCs/>
          <w:color w:val="000000"/>
          <w:lang w:val="ru-RU" w:eastAsia="ru-RU"/>
        </w:rPr>
        <w:t>Администрации и его структурного подразделения, ответственного за предоставление муниципальной услуги,</w:t>
      </w:r>
      <w:r w:rsidRPr="00E70266">
        <w:rPr>
          <w:color w:val="000000"/>
          <w:lang w:val="ru-RU" w:eastAsia="ru-RU"/>
        </w:rPr>
        <w:t xml:space="preserve"> а также Многофункциональных центров;</w:t>
      </w:r>
    </w:p>
    <w:p w:rsidR="001E3461" w:rsidRPr="00E70266" w:rsidRDefault="00644CEC" w:rsidP="001E3461">
      <w:pPr>
        <w:autoSpaceDE w:val="0"/>
        <w:autoSpaceDN w:val="0"/>
        <w:adjustRightInd w:val="0"/>
        <w:ind w:firstLine="709"/>
        <w:jc w:val="both"/>
        <w:rPr>
          <w:color w:val="000000"/>
          <w:lang w:val="ru-RU" w:eastAsia="ru-RU"/>
        </w:rPr>
      </w:pPr>
      <w:r w:rsidRPr="00E70266">
        <w:rPr>
          <w:color w:val="000000"/>
          <w:lang w:val="ru-RU" w:eastAsia="ru-RU"/>
        </w:rPr>
        <w:t>справочные телефоны структурного подразделения Администрации, ответственного за предоставление муниципальной услуги, в том числе номер телефона-автоинформатора (при наличии);</w:t>
      </w:r>
    </w:p>
    <w:p w:rsidR="001E3461" w:rsidRPr="00E70266" w:rsidRDefault="00644CEC" w:rsidP="001E3461">
      <w:pPr>
        <w:autoSpaceDE w:val="0"/>
        <w:autoSpaceDN w:val="0"/>
        <w:adjustRightInd w:val="0"/>
        <w:ind w:firstLine="709"/>
        <w:jc w:val="both"/>
        <w:rPr>
          <w:color w:val="000000"/>
          <w:lang w:val="ru-RU" w:eastAsia="ru-RU"/>
        </w:rPr>
      </w:pPr>
      <w:r w:rsidRPr="00E70266">
        <w:rPr>
          <w:color w:val="000000"/>
          <w:lang w:val="ru-RU" w:eastAsia="ru-RU"/>
        </w:rPr>
        <w:t>адрес официального сайта, а также электронной почты и (или) формы обратной связи с сотрудниками Администрации в сети «Интернет».</w:t>
      </w:r>
    </w:p>
    <w:p w:rsidR="001E3461" w:rsidRPr="00E70266" w:rsidRDefault="00644CEC" w:rsidP="001E3461">
      <w:pPr>
        <w:autoSpaceDE w:val="0"/>
        <w:autoSpaceDN w:val="0"/>
        <w:adjustRightInd w:val="0"/>
        <w:ind w:firstLine="709"/>
        <w:jc w:val="both"/>
        <w:rPr>
          <w:color w:val="000000"/>
          <w:lang w:val="ru-RU" w:eastAsia="ru-RU"/>
        </w:rPr>
      </w:pPr>
      <w:r w:rsidRPr="00E70266">
        <w:rPr>
          <w:color w:val="000000"/>
          <w:lang w:val="ru-RU" w:eastAsia="ru-RU"/>
        </w:rPr>
        <w:t xml:space="preserve">1.11. В залах ожидания </w:t>
      </w:r>
      <w:r w:rsidRPr="00E70266">
        <w:rPr>
          <w:bCs/>
          <w:color w:val="000000"/>
          <w:lang w:val="ru-RU" w:eastAsia="ru-RU"/>
        </w:rPr>
        <w:t>Администрации</w:t>
      </w:r>
      <w:r w:rsidRPr="00E70266">
        <w:rPr>
          <w:color w:val="000000"/>
          <w:lang w:val="ru-RU" w:eastAsia="ru-RU"/>
        </w:rPr>
        <w:t xml:space="preserve"> размещаются нормативные правовые акты, регулирующие порядок предоставления муниципальной услуги, в том числе Регламент, которые по требованию Заявителя предоставляются ему для ознакомления.</w:t>
      </w:r>
    </w:p>
    <w:p w:rsidR="001E3461" w:rsidRPr="00E70266" w:rsidRDefault="00644CEC" w:rsidP="001E3461">
      <w:pPr>
        <w:autoSpaceDE w:val="0"/>
        <w:autoSpaceDN w:val="0"/>
        <w:adjustRightInd w:val="0"/>
        <w:ind w:firstLine="709"/>
        <w:jc w:val="both"/>
        <w:rPr>
          <w:color w:val="000000"/>
          <w:lang w:val="ru-RU" w:eastAsia="ru-RU"/>
        </w:rPr>
      </w:pPr>
      <w:r w:rsidRPr="00E70266">
        <w:rPr>
          <w:color w:val="000000"/>
          <w:lang w:val="ru-RU" w:eastAsia="ru-RU"/>
        </w:rPr>
        <w:t xml:space="preserve">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Pr="00E70266">
        <w:rPr>
          <w:bCs/>
          <w:color w:val="000000"/>
          <w:lang w:val="ru-RU" w:eastAsia="ru-RU"/>
        </w:rPr>
        <w:t>Администрацией</w:t>
      </w:r>
      <w:r w:rsidRPr="00E70266">
        <w:rPr>
          <w:color w:val="000000"/>
          <w:lang w:val="ru-RU" w:eastAsia="ru-RU"/>
        </w:rPr>
        <w:t xml:space="preserve"> с учетом требований к информированию, установленных Регламентом. На официальном сайте Многофункционального центра размещена справочная информация о местонахождении, графике работы, контактных телефонах, адресе электронной почты Многофункционального центра.</w:t>
      </w:r>
    </w:p>
    <w:p w:rsidR="001E3461" w:rsidRPr="00E70266" w:rsidRDefault="00644CEC" w:rsidP="001E3461">
      <w:pPr>
        <w:autoSpaceDE w:val="0"/>
        <w:autoSpaceDN w:val="0"/>
        <w:adjustRightInd w:val="0"/>
        <w:ind w:firstLine="709"/>
        <w:jc w:val="both"/>
        <w:rPr>
          <w:iCs/>
          <w:color w:val="000000"/>
          <w:lang w:val="ru-RU" w:eastAsia="ru-RU"/>
        </w:rPr>
      </w:pPr>
      <w:r w:rsidRPr="00E70266">
        <w:rPr>
          <w:color w:val="000000"/>
          <w:lang w:val="ru-RU" w:eastAsia="ru-RU"/>
        </w:rPr>
        <w:t>1.13. Информация о ходе рассмотрения заявления о предоставлении муниципальной услуги и о результатах ее предоставления может быть получена Заявителем или его Представителем, непосредственно в Администрации при обращении Заявителя лично, по телефону, посредством электронной почты, через Многофункциональный центр, в личном кабинете на Едином портале</w:t>
      </w:r>
      <w:r w:rsidRPr="00E70266">
        <w:rPr>
          <w:lang w:val="ru-RU" w:eastAsia="ru-RU"/>
        </w:rPr>
        <w:t>.</w:t>
      </w:r>
    </w:p>
    <w:p w:rsidR="001E3461" w:rsidRPr="00E70266" w:rsidRDefault="001E3461" w:rsidP="00F10FF3">
      <w:pPr>
        <w:contextualSpacing/>
        <w:jc w:val="center"/>
        <w:rPr>
          <w:b/>
          <w:lang w:val="ru-RU" w:eastAsia="ru-RU"/>
        </w:rPr>
      </w:pPr>
    </w:p>
    <w:p w:rsidR="00A704E6" w:rsidRPr="00E70266" w:rsidRDefault="00644CEC" w:rsidP="00A704E6">
      <w:pPr>
        <w:autoSpaceDE w:val="0"/>
        <w:autoSpaceDN w:val="0"/>
        <w:adjustRightInd w:val="0"/>
        <w:jc w:val="center"/>
        <w:rPr>
          <w:b/>
          <w:lang w:val="ru-RU" w:eastAsia="ru-RU"/>
        </w:rPr>
      </w:pPr>
      <w:r w:rsidRPr="00E70266">
        <w:rPr>
          <w:b/>
          <w:lang w:val="ru-RU" w:eastAsia="ru-RU"/>
        </w:rPr>
        <w:t>Раздел II. Стандарт предоставления муниципальной услуги</w:t>
      </w:r>
    </w:p>
    <w:p w:rsidR="00A704E6" w:rsidRPr="00E70266" w:rsidRDefault="00A704E6" w:rsidP="00A704E6">
      <w:pPr>
        <w:autoSpaceDE w:val="0"/>
        <w:autoSpaceDN w:val="0"/>
        <w:adjustRightInd w:val="0"/>
        <w:jc w:val="center"/>
        <w:rPr>
          <w:b/>
          <w:lang w:val="ru-RU" w:eastAsia="ru-RU"/>
        </w:rPr>
      </w:pPr>
    </w:p>
    <w:p w:rsidR="00A704E6" w:rsidRPr="00E70266" w:rsidRDefault="00644CEC" w:rsidP="00A704E6">
      <w:pPr>
        <w:autoSpaceDE w:val="0"/>
        <w:autoSpaceDN w:val="0"/>
        <w:adjustRightInd w:val="0"/>
        <w:jc w:val="center"/>
        <w:rPr>
          <w:b/>
          <w:lang w:val="ru-RU" w:eastAsia="ru-RU"/>
        </w:rPr>
      </w:pPr>
      <w:r w:rsidRPr="00E70266">
        <w:rPr>
          <w:b/>
          <w:lang w:val="ru-RU" w:eastAsia="ru-RU"/>
        </w:rPr>
        <w:t>Наименование муниципальной услуги</w:t>
      </w:r>
    </w:p>
    <w:p w:rsidR="00A704E6" w:rsidRPr="00E70266" w:rsidRDefault="00A704E6" w:rsidP="00A704E6">
      <w:pPr>
        <w:tabs>
          <w:tab w:val="right" w:pos="9923"/>
        </w:tabs>
        <w:autoSpaceDE w:val="0"/>
        <w:autoSpaceDN w:val="0"/>
        <w:adjustRightInd w:val="0"/>
        <w:ind w:firstLine="709"/>
        <w:jc w:val="both"/>
        <w:outlineLvl w:val="0"/>
        <w:rPr>
          <w:bCs/>
          <w:lang w:val="ru-RU" w:eastAsia="ru-RU"/>
        </w:rPr>
      </w:pPr>
    </w:p>
    <w:p w:rsidR="00A704E6" w:rsidRPr="00E70266" w:rsidRDefault="00644CEC" w:rsidP="00A704E6">
      <w:pPr>
        <w:autoSpaceDE w:val="0"/>
        <w:autoSpaceDN w:val="0"/>
        <w:adjustRightInd w:val="0"/>
        <w:ind w:firstLine="709"/>
        <w:jc w:val="both"/>
        <w:rPr>
          <w:rFonts w:eastAsia="Calibri"/>
          <w:lang w:val="ru-RU"/>
        </w:rPr>
      </w:pPr>
      <w:r w:rsidRPr="00E70266">
        <w:rPr>
          <w:rFonts w:eastAsia="Calibri"/>
          <w:lang w:val="ru-RU"/>
        </w:rPr>
        <w:t>2.1. Наименование муниципальной услуги – «</w:t>
      </w:r>
      <w:r w:rsidRPr="00E70266">
        <w:rPr>
          <w:rFonts w:eastAsia="Calibri"/>
          <w:lang w:val="ru-RU" w:eastAsia="ru-RU"/>
        </w:rPr>
        <w:t>Предоставление разрешения на условно разрешенный вид использования земельного участка или объекта капитального строительства</w:t>
      </w:r>
      <w:r w:rsidRPr="00E70266">
        <w:rPr>
          <w:lang w:val="ru-RU" w:eastAsia="ru-RU"/>
        </w:rPr>
        <w:t>»</w:t>
      </w:r>
      <w:r w:rsidRPr="00E70266">
        <w:rPr>
          <w:rFonts w:eastAsia="Calibri"/>
          <w:lang w:val="ru-RU"/>
        </w:rPr>
        <w:t>.</w:t>
      </w:r>
    </w:p>
    <w:p w:rsidR="00A704E6" w:rsidRPr="00E70266" w:rsidRDefault="00A704E6" w:rsidP="00A704E6">
      <w:pPr>
        <w:tabs>
          <w:tab w:val="right" w:pos="9923"/>
        </w:tabs>
        <w:autoSpaceDE w:val="0"/>
        <w:autoSpaceDN w:val="0"/>
        <w:adjustRightInd w:val="0"/>
        <w:ind w:firstLine="709"/>
        <w:jc w:val="both"/>
        <w:outlineLvl w:val="0"/>
        <w:rPr>
          <w:bCs/>
          <w:lang w:val="ru-RU" w:eastAsia="ru-RU"/>
        </w:rPr>
      </w:pPr>
    </w:p>
    <w:p w:rsidR="00A704E6" w:rsidRPr="00E70266" w:rsidRDefault="00644CEC" w:rsidP="00A704E6">
      <w:pPr>
        <w:autoSpaceDE w:val="0"/>
        <w:autoSpaceDN w:val="0"/>
        <w:adjustRightInd w:val="0"/>
        <w:jc w:val="center"/>
        <w:rPr>
          <w:b/>
          <w:lang w:val="ru-RU" w:eastAsia="ru-RU"/>
        </w:rPr>
      </w:pPr>
      <w:r w:rsidRPr="00E70266">
        <w:rPr>
          <w:b/>
          <w:lang w:val="ru-RU" w:eastAsia="ru-RU"/>
        </w:rPr>
        <w:t>Наименование органа, предоставляющего муниципальную услугу</w:t>
      </w:r>
    </w:p>
    <w:p w:rsidR="00A704E6" w:rsidRPr="00E70266" w:rsidRDefault="00A704E6" w:rsidP="00A704E6">
      <w:pPr>
        <w:tabs>
          <w:tab w:val="right" w:pos="9923"/>
        </w:tabs>
        <w:autoSpaceDE w:val="0"/>
        <w:autoSpaceDN w:val="0"/>
        <w:adjustRightInd w:val="0"/>
        <w:jc w:val="both"/>
        <w:outlineLvl w:val="0"/>
        <w:rPr>
          <w:bCs/>
          <w:lang w:val="ru-RU" w:eastAsia="ru-RU"/>
        </w:rPr>
      </w:pPr>
    </w:p>
    <w:p w:rsidR="00A704E6" w:rsidRPr="00E70266" w:rsidRDefault="00644CEC" w:rsidP="00A704E6">
      <w:pPr>
        <w:autoSpaceDE w:val="0"/>
        <w:autoSpaceDN w:val="0"/>
        <w:adjustRightInd w:val="0"/>
        <w:ind w:firstLine="709"/>
        <w:jc w:val="both"/>
        <w:rPr>
          <w:rFonts w:eastAsia="Calibri"/>
          <w:lang w:val="ru-RU"/>
        </w:rPr>
      </w:pPr>
      <w:r w:rsidRPr="00E70266">
        <w:rPr>
          <w:rFonts w:eastAsia="Calibri"/>
          <w:lang w:val="ru-RU"/>
        </w:rPr>
        <w:t>2.2. М</w:t>
      </w:r>
      <w:r w:rsidRPr="00E70266">
        <w:rPr>
          <w:bCs/>
          <w:color w:val="000000"/>
          <w:lang w:val="ru-RU" w:eastAsia="ru-RU"/>
        </w:rPr>
        <w:t xml:space="preserve">униципальная услуга предоставляется </w:t>
      </w:r>
      <w:r w:rsidRPr="00E70266">
        <w:rPr>
          <w:lang w:val="ru-RU" w:eastAsia="ru-RU"/>
        </w:rPr>
        <w:t xml:space="preserve">администрацией </w:t>
      </w:r>
      <w:proofErr w:type="spellStart"/>
      <w:r w:rsidR="00760B58">
        <w:rPr>
          <w:lang w:val="ru-RU" w:eastAsia="ru-RU"/>
        </w:rPr>
        <w:t>Мирненского</w:t>
      </w:r>
      <w:proofErr w:type="spellEnd"/>
      <w:r w:rsidRPr="00E70266">
        <w:rPr>
          <w:lang w:val="ru-RU" w:eastAsia="ru-RU"/>
        </w:rPr>
        <w:t xml:space="preserve"> сельского поселения </w:t>
      </w:r>
      <w:r w:rsidR="00760B58">
        <w:rPr>
          <w:lang w:val="ru-RU" w:eastAsia="ru-RU"/>
        </w:rPr>
        <w:t>Томского</w:t>
      </w:r>
      <w:r w:rsidRPr="00E70266">
        <w:rPr>
          <w:lang w:val="ru-RU" w:eastAsia="ru-RU"/>
        </w:rPr>
        <w:t xml:space="preserve"> муниципального района </w:t>
      </w:r>
      <w:r w:rsidR="00760B58">
        <w:rPr>
          <w:lang w:val="ru-RU" w:eastAsia="ru-RU"/>
        </w:rPr>
        <w:t>Томской</w:t>
      </w:r>
      <w:r w:rsidRPr="00E70266">
        <w:rPr>
          <w:lang w:val="ru-RU" w:eastAsia="ru-RU"/>
        </w:rPr>
        <w:t xml:space="preserve"> области (далее – Уполномоченный орган).</w:t>
      </w:r>
    </w:p>
    <w:p w:rsidR="00A704E6" w:rsidRPr="00E70266" w:rsidRDefault="00644CEC" w:rsidP="00A704E6">
      <w:pPr>
        <w:autoSpaceDE w:val="0"/>
        <w:autoSpaceDN w:val="0"/>
        <w:adjustRightInd w:val="0"/>
        <w:ind w:firstLine="709"/>
        <w:jc w:val="both"/>
        <w:rPr>
          <w:bCs/>
          <w:color w:val="000000"/>
          <w:lang w:val="ru-RU" w:eastAsia="ru-RU"/>
        </w:rPr>
      </w:pPr>
      <w:r w:rsidRPr="00E70266">
        <w:rPr>
          <w:rFonts w:eastAsia="Calibri"/>
          <w:lang w:val="ru-RU"/>
        </w:rPr>
        <w:t xml:space="preserve">В предоставлении муниципальной услуги участвует комиссия по подготовке проекта правил землепользования и застройки </w:t>
      </w:r>
      <w:r w:rsidRPr="00E70266">
        <w:rPr>
          <w:bCs/>
          <w:color w:val="000000"/>
          <w:lang w:val="ru-RU" w:eastAsia="ru-RU"/>
        </w:rPr>
        <w:t>на территории</w:t>
      </w:r>
      <w:r w:rsidRPr="00E70266">
        <w:rPr>
          <w:lang w:val="ru-RU"/>
        </w:rPr>
        <w:t xml:space="preserve"> </w:t>
      </w:r>
      <w:proofErr w:type="spellStart"/>
      <w:r w:rsidR="00760B58">
        <w:rPr>
          <w:bCs/>
          <w:color w:val="000000"/>
          <w:lang w:val="ru-RU" w:eastAsia="ru-RU"/>
        </w:rPr>
        <w:t>Мирненского</w:t>
      </w:r>
      <w:proofErr w:type="spellEnd"/>
      <w:r w:rsidRPr="00E70266">
        <w:rPr>
          <w:bCs/>
          <w:color w:val="000000"/>
          <w:lang w:val="ru-RU" w:eastAsia="ru-RU"/>
        </w:rPr>
        <w:t xml:space="preserve"> сельского поселения </w:t>
      </w:r>
      <w:r w:rsidRPr="00E70266">
        <w:rPr>
          <w:color w:val="000000"/>
          <w:lang w:val="ru-RU" w:eastAsia="ru-RU"/>
        </w:rPr>
        <w:t>(далее – Комиссия)</w:t>
      </w:r>
      <w:r w:rsidRPr="00E70266">
        <w:rPr>
          <w:rFonts w:eastAsia="Calibri"/>
          <w:lang w:val="ru-RU"/>
        </w:rPr>
        <w:t xml:space="preserve">, состав которой утверждается </w:t>
      </w:r>
      <w:r w:rsidRPr="00E70266">
        <w:rPr>
          <w:bCs/>
          <w:color w:val="000000"/>
          <w:lang w:val="ru-RU" w:eastAsia="ru-RU"/>
        </w:rPr>
        <w:t xml:space="preserve">постановлением главы </w:t>
      </w:r>
      <w:proofErr w:type="spellStart"/>
      <w:r w:rsidR="00760B58">
        <w:rPr>
          <w:bCs/>
          <w:color w:val="000000"/>
          <w:lang w:val="ru-RU" w:eastAsia="ru-RU"/>
        </w:rPr>
        <w:t>Мирненского</w:t>
      </w:r>
      <w:proofErr w:type="spellEnd"/>
      <w:r w:rsidRPr="00E70266">
        <w:rPr>
          <w:bCs/>
          <w:color w:val="000000"/>
          <w:lang w:val="ru-RU" w:eastAsia="ru-RU"/>
        </w:rPr>
        <w:t xml:space="preserve"> сельского поселения </w:t>
      </w:r>
      <w:r w:rsidR="00760B58">
        <w:rPr>
          <w:bCs/>
          <w:color w:val="000000"/>
          <w:lang w:val="ru-RU" w:eastAsia="ru-RU"/>
        </w:rPr>
        <w:t>Томского</w:t>
      </w:r>
      <w:r w:rsidRPr="00E70266">
        <w:rPr>
          <w:bCs/>
          <w:color w:val="000000"/>
          <w:lang w:val="ru-RU" w:eastAsia="ru-RU"/>
        </w:rPr>
        <w:t xml:space="preserve"> муниципального района </w:t>
      </w:r>
      <w:r w:rsidR="00760B58">
        <w:rPr>
          <w:bCs/>
          <w:color w:val="000000"/>
          <w:lang w:val="ru-RU" w:eastAsia="ru-RU"/>
        </w:rPr>
        <w:t xml:space="preserve">Томской </w:t>
      </w:r>
      <w:r w:rsidRPr="00E70266">
        <w:rPr>
          <w:bCs/>
          <w:color w:val="000000"/>
          <w:lang w:val="ru-RU" w:eastAsia="ru-RU"/>
        </w:rPr>
        <w:t xml:space="preserve">области. </w:t>
      </w:r>
    </w:p>
    <w:p w:rsidR="00A704E6" w:rsidRPr="00E70266" w:rsidRDefault="00A704E6" w:rsidP="00A704E6">
      <w:pPr>
        <w:autoSpaceDE w:val="0"/>
        <w:autoSpaceDN w:val="0"/>
        <w:adjustRightInd w:val="0"/>
        <w:jc w:val="both"/>
        <w:rPr>
          <w:b/>
          <w:lang w:val="ru-RU" w:eastAsia="ru-RU"/>
        </w:rPr>
      </w:pPr>
    </w:p>
    <w:p w:rsidR="001907A8" w:rsidRPr="00E70266" w:rsidRDefault="00644CEC" w:rsidP="001907A8">
      <w:pPr>
        <w:autoSpaceDE w:val="0"/>
        <w:autoSpaceDN w:val="0"/>
        <w:adjustRightInd w:val="0"/>
        <w:jc w:val="center"/>
        <w:outlineLvl w:val="2"/>
        <w:rPr>
          <w:b/>
          <w:lang w:val="ru-RU" w:eastAsia="ru-RU"/>
        </w:rPr>
      </w:pPr>
      <w:r w:rsidRPr="00E70266">
        <w:rPr>
          <w:b/>
          <w:lang w:val="ru-RU" w:eastAsia="ru-RU"/>
        </w:rPr>
        <w:t>Наименование органов и организаций, обращение в которые</w:t>
      </w:r>
    </w:p>
    <w:p w:rsidR="001907A8" w:rsidRPr="00E70266" w:rsidRDefault="00644CEC" w:rsidP="001907A8">
      <w:pPr>
        <w:autoSpaceDE w:val="0"/>
        <w:autoSpaceDN w:val="0"/>
        <w:adjustRightInd w:val="0"/>
        <w:jc w:val="center"/>
        <w:outlineLvl w:val="2"/>
        <w:rPr>
          <w:b/>
          <w:lang w:val="ru-RU" w:eastAsia="ru-RU"/>
        </w:rPr>
      </w:pPr>
      <w:r w:rsidRPr="00E70266">
        <w:rPr>
          <w:b/>
          <w:lang w:val="ru-RU" w:eastAsia="ru-RU"/>
        </w:rPr>
        <w:t>необходимо для предоставления муниципальной услуги</w:t>
      </w:r>
    </w:p>
    <w:p w:rsidR="001907A8" w:rsidRPr="00E70266" w:rsidRDefault="001907A8" w:rsidP="001907A8">
      <w:pPr>
        <w:tabs>
          <w:tab w:val="right" w:pos="9923"/>
        </w:tabs>
        <w:autoSpaceDE w:val="0"/>
        <w:autoSpaceDN w:val="0"/>
        <w:adjustRightInd w:val="0"/>
        <w:ind w:firstLine="709"/>
        <w:jc w:val="both"/>
        <w:outlineLvl w:val="0"/>
        <w:rPr>
          <w:bCs/>
          <w:lang w:val="ru-RU" w:eastAsia="ru-RU"/>
        </w:rPr>
      </w:pPr>
    </w:p>
    <w:p w:rsidR="001907A8" w:rsidRPr="00E70266" w:rsidRDefault="00644CEC" w:rsidP="001907A8">
      <w:pPr>
        <w:autoSpaceDE w:val="0"/>
        <w:autoSpaceDN w:val="0"/>
        <w:adjustRightInd w:val="0"/>
        <w:ind w:firstLine="709"/>
        <w:jc w:val="both"/>
        <w:rPr>
          <w:lang w:val="ru-RU" w:eastAsia="ru-RU"/>
        </w:rPr>
      </w:pPr>
      <w:r w:rsidRPr="00E70266">
        <w:rPr>
          <w:rFonts w:eastAsia="Calibri"/>
          <w:lang w:val="ru-RU"/>
        </w:rPr>
        <w:t xml:space="preserve">2.3. </w:t>
      </w:r>
      <w:r w:rsidRPr="00E70266">
        <w:rPr>
          <w:lang w:val="ru-RU" w:eastAsia="ru-RU"/>
        </w:rPr>
        <w:t>При предоставлении муниципальной услуги в качестве источников получения документов, необходимых для предоставления муниципальной услуги, могут выступать в рамках межведомственного информационного взаимодействия следующие органы или организации:</w:t>
      </w:r>
    </w:p>
    <w:p w:rsidR="001907A8" w:rsidRPr="00E70266" w:rsidRDefault="00644CEC" w:rsidP="001907A8">
      <w:pPr>
        <w:autoSpaceDE w:val="0"/>
        <w:autoSpaceDN w:val="0"/>
        <w:adjustRightInd w:val="0"/>
        <w:ind w:firstLine="709"/>
        <w:jc w:val="both"/>
        <w:rPr>
          <w:rFonts w:eastAsia="Calibri"/>
          <w:lang w:val="ru-RU"/>
        </w:rPr>
      </w:pPr>
      <w:r w:rsidRPr="00E70266">
        <w:rPr>
          <w:rFonts w:eastAsia="Calibri"/>
          <w:lang w:val="ru-RU"/>
        </w:rPr>
        <w:t>территориальные органы Федеральной налоговой службы Российской Федерации;</w:t>
      </w:r>
    </w:p>
    <w:p w:rsidR="001907A8" w:rsidRPr="00E70266" w:rsidRDefault="00644CEC" w:rsidP="00760B58">
      <w:pPr>
        <w:tabs>
          <w:tab w:val="left" w:pos="993"/>
        </w:tabs>
        <w:ind w:firstLine="709"/>
        <w:contextualSpacing/>
        <w:rPr>
          <w:lang w:val="ru-RU" w:eastAsia="ru-RU"/>
        </w:rPr>
      </w:pPr>
      <w:proofErr w:type="gramStart"/>
      <w:r w:rsidRPr="00E70266">
        <w:rPr>
          <w:lang w:val="ru-RU" w:eastAsia="ru-RU"/>
        </w:rPr>
        <w:t xml:space="preserve">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w:t>
      </w:r>
      <w:r w:rsidR="00760B58">
        <w:rPr>
          <w:lang w:val="ru-RU" w:eastAsia="ru-RU"/>
        </w:rPr>
        <w:t>Томской</w:t>
      </w:r>
      <w:r w:rsidRPr="00E70266">
        <w:rPr>
          <w:lang w:val="ru-RU" w:eastAsia="ru-RU"/>
        </w:rPr>
        <w:t xml:space="preserve">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sidR="00760B58">
        <w:rPr>
          <w:lang w:val="ru-RU" w:eastAsia="ru-RU"/>
        </w:rPr>
        <w:t>Томской области</w:t>
      </w:r>
      <w:r w:rsidRPr="00E70266">
        <w:rPr>
          <w:lang w:val="ru-RU" w:eastAsia="ru-RU"/>
        </w:rPr>
        <w:t>.</w:t>
      </w:r>
      <w:proofErr w:type="gramEnd"/>
    </w:p>
    <w:p w:rsidR="001E3461" w:rsidRDefault="00644CEC" w:rsidP="00760B58">
      <w:pPr>
        <w:tabs>
          <w:tab w:val="left" w:pos="993"/>
          <w:tab w:val="left" w:pos="1134"/>
        </w:tabs>
        <w:autoSpaceDE w:val="0"/>
        <w:autoSpaceDN w:val="0"/>
        <w:adjustRightInd w:val="0"/>
        <w:ind w:firstLine="709"/>
        <w:contextualSpacing/>
        <w:rPr>
          <w:rFonts w:eastAsia="Calibri"/>
          <w:lang w:val="ru-RU"/>
        </w:rPr>
      </w:pPr>
      <w:r w:rsidRPr="00E70266">
        <w:rPr>
          <w:rFonts w:eastAsia="Calibri"/>
          <w:lang w:val="ru-RU"/>
        </w:rPr>
        <w:t xml:space="preserve">2.4. </w:t>
      </w:r>
      <w:proofErr w:type="gramStart"/>
      <w:r w:rsidRPr="00E70266">
        <w:rPr>
          <w:rFonts w:eastAsia="Calibri"/>
          <w:lang w:val="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 </w:t>
      </w:r>
      <w:r w:rsidRPr="00E70266">
        <w:rPr>
          <w:rFonts w:eastAsia="Calibri"/>
          <w:lang w:val="ru-RU"/>
        </w:rPr>
        <w:lastRenderedPageBreak/>
        <w:t xml:space="preserve">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E70266">
          <w:rPr>
            <w:rFonts w:eastAsia="Calibri"/>
            <w:lang w:val="ru-RU"/>
          </w:rPr>
          <w:t>части 1 статьи 9</w:t>
        </w:r>
      </w:hyperlink>
      <w:r w:rsidRPr="00E70266">
        <w:rPr>
          <w:rFonts w:eastAsia="Calibri"/>
          <w:lang w:val="ru-RU"/>
        </w:rPr>
        <w:t xml:space="preserve"> Федерального закона от 27 июля 2010 года № 210-ФЗ </w:t>
      </w:r>
      <w:r w:rsidRPr="00E70266">
        <w:rPr>
          <w:lang w:val="ru-RU" w:eastAsia="ru-RU"/>
        </w:rPr>
        <w:t>«Об организации</w:t>
      </w:r>
      <w:proofErr w:type="gramEnd"/>
      <w:r w:rsidRPr="00E70266">
        <w:rPr>
          <w:lang w:val="ru-RU" w:eastAsia="ru-RU"/>
        </w:rPr>
        <w:t xml:space="preserve"> предоставления государственных и муниципальных услуг» </w:t>
      </w:r>
      <w:r w:rsidRPr="00E70266">
        <w:rPr>
          <w:rFonts w:eastAsia="Calibri"/>
          <w:lang w:val="ru-RU"/>
        </w:rPr>
        <w:t>(далее – Федеральный закон от 27 июля 2010 года № 210-ФЗ).</w:t>
      </w:r>
    </w:p>
    <w:p w:rsidR="00760B58" w:rsidRPr="00E70266" w:rsidRDefault="00760B58" w:rsidP="00760B58">
      <w:pPr>
        <w:tabs>
          <w:tab w:val="left" w:pos="993"/>
          <w:tab w:val="left" w:pos="1134"/>
        </w:tabs>
        <w:autoSpaceDE w:val="0"/>
        <w:autoSpaceDN w:val="0"/>
        <w:adjustRightInd w:val="0"/>
        <w:ind w:firstLine="709"/>
        <w:contextualSpacing/>
        <w:rPr>
          <w:lang w:val="ru-RU" w:eastAsia="ru-RU"/>
        </w:rPr>
      </w:pPr>
    </w:p>
    <w:p w:rsidR="008E78FA" w:rsidRPr="00E70266" w:rsidRDefault="00644CEC" w:rsidP="008E78FA">
      <w:pPr>
        <w:widowControl w:val="0"/>
        <w:autoSpaceDE w:val="0"/>
        <w:autoSpaceDN w:val="0"/>
        <w:adjustRightInd w:val="0"/>
        <w:jc w:val="center"/>
        <w:rPr>
          <w:rFonts w:eastAsia="Calibri"/>
          <w:b/>
          <w:lang w:val="ru-RU" w:eastAsia="ru-RU"/>
        </w:rPr>
      </w:pPr>
      <w:r w:rsidRPr="00E70266">
        <w:rPr>
          <w:rFonts w:eastAsia="Calibri"/>
          <w:b/>
          <w:lang w:val="ru-RU" w:eastAsia="ru-RU"/>
        </w:rPr>
        <w:t>Описание результата предоставления муниципальной услуги</w:t>
      </w:r>
    </w:p>
    <w:p w:rsidR="008E78FA" w:rsidRPr="00E70266" w:rsidRDefault="008E78FA" w:rsidP="008E78FA">
      <w:pPr>
        <w:widowControl w:val="0"/>
        <w:autoSpaceDE w:val="0"/>
        <w:autoSpaceDN w:val="0"/>
        <w:adjustRightInd w:val="0"/>
        <w:jc w:val="center"/>
        <w:rPr>
          <w:rFonts w:eastAsia="Calibri"/>
          <w:lang w:val="ru-RU" w:eastAsia="ru-RU"/>
        </w:rPr>
      </w:pPr>
    </w:p>
    <w:p w:rsidR="008E78FA" w:rsidRPr="00E70266" w:rsidRDefault="00644CEC" w:rsidP="008E78FA">
      <w:pPr>
        <w:widowControl w:val="0"/>
        <w:autoSpaceDE w:val="0"/>
        <w:autoSpaceDN w:val="0"/>
        <w:adjustRightInd w:val="0"/>
        <w:jc w:val="both"/>
        <w:rPr>
          <w:rFonts w:eastAsia="Calibri"/>
          <w:lang w:val="ru-RU" w:eastAsia="ru-RU"/>
        </w:rPr>
      </w:pPr>
      <w:r w:rsidRPr="00E70266">
        <w:rPr>
          <w:rFonts w:eastAsia="Calibri"/>
          <w:lang w:val="ru-RU" w:eastAsia="ru-RU"/>
        </w:rPr>
        <w:tab/>
        <w:t>2.5. Результатом предоставления муниципальной услуги является:</w:t>
      </w:r>
    </w:p>
    <w:p w:rsidR="008E78FA" w:rsidRPr="00E70266" w:rsidRDefault="00644CEC" w:rsidP="008E78FA">
      <w:pPr>
        <w:widowControl w:val="0"/>
        <w:autoSpaceDE w:val="0"/>
        <w:autoSpaceDN w:val="0"/>
        <w:adjustRightInd w:val="0"/>
        <w:jc w:val="both"/>
        <w:rPr>
          <w:rFonts w:eastAsia="Calibri"/>
          <w:lang w:val="ru-RU" w:eastAsia="ru-RU"/>
        </w:rPr>
      </w:pPr>
      <w:r w:rsidRPr="00E70266">
        <w:rPr>
          <w:rFonts w:eastAsia="Calibri"/>
          <w:lang w:val="ru-RU" w:eastAsia="ru-RU"/>
        </w:rPr>
        <w:tab/>
        <w:t>1) решение о предоставлении разрешения на условно разрешенный вид использования земельного участка или объекта капитального строительства;</w:t>
      </w:r>
    </w:p>
    <w:p w:rsidR="00F10FF3" w:rsidRPr="00E70266" w:rsidRDefault="00644CEC" w:rsidP="008E78FA">
      <w:pPr>
        <w:widowControl w:val="0"/>
        <w:autoSpaceDE w:val="0"/>
        <w:autoSpaceDN w:val="0"/>
        <w:adjustRightInd w:val="0"/>
        <w:jc w:val="both"/>
        <w:rPr>
          <w:rFonts w:eastAsia="Calibri"/>
          <w:lang w:val="ru-RU" w:eastAsia="ru-RU"/>
        </w:rPr>
      </w:pPr>
      <w:r w:rsidRPr="00E70266">
        <w:rPr>
          <w:rFonts w:eastAsia="Calibri"/>
          <w:lang w:val="ru-RU" w:eastAsia="ru-RU"/>
        </w:rPr>
        <w:tab/>
        <w:t>2) 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w:t>
      </w:r>
    </w:p>
    <w:p w:rsidR="00B6225B" w:rsidRPr="00E70266" w:rsidRDefault="00B6225B" w:rsidP="008E78FA">
      <w:pPr>
        <w:widowControl w:val="0"/>
        <w:autoSpaceDE w:val="0"/>
        <w:autoSpaceDN w:val="0"/>
        <w:adjustRightInd w:val="0"/>
        <w:jc w:val="both"/>
        <w:rPr>
          <w:rFonts w:eastAsia="Calibri"/>
          <w:lang w:val="ru-RU" w:eastAsia="ru-RU"/>
        </w:rPr>
      </w:pPr>
    </w:p>
    <w:p w:rsidR="00B6225B" w:rsidRPr="00E70266" w:rsidRDefault="00644CEC" w:rsidP="00B6225B">
      <w:pPr>
        <w:jc w:val="center"/>
        <w:rPr>
          <w:rFonts w:eastAsia="Calibri"/>
          <w:b/>
          <w:lang w:val="ru-RU"/>
        </w:rPr>
      </w:pPr>
      <w:r w:rsidRPr="00E70266">
        <w:rPr>
          <w:rFonts w:eastAsia="Calibri"/>
          <w:b/>
          <w:lang w:val="ru-RU"/>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законодательством </w:t>
      </w:r>
      <w:r w:rsidR="00760B58">
        <w:rPr>
          <w:rFonts w:eastAsia="Calibri"/>
          <w:b/>
          <w:lang w:val="ru-RU"/>
        </w:rPr>
        <w:t>Томской</w:t>
      </w:r>
      <w:r w:rsidRPr="00E70266">
        <w:rPr>
          <w:rFonts w:eastAsia="Calibri"/>
          <w:b/>
          <w:lang w:val="ru-RU"/>
        </w:rPr>
        <w:t xml:space="preserve"> области, срок выдачи (направления) документов, являющихся результатом предоставления муниципальной услуги</w:t>
      </w:r>
    </w:p>
    <w:p w:rsidR="00B6225B" w:rsidRPr="00E70266" w:rsidRDefault="00B6225B" w:rsidP="00B6225B">
      <w:pPr>
        <w:autoSpaceDE w:val="0"/>
        <w:autoSpaceDN w:val="0"/>
        <w:adjustRightInd w:val="0"/>
        <w:ind w:firstLine="709"/>
        <w:rPr>
          <w:rFonts w:eastAsia="Calibri"/>
          <w:lang w:val="ru-RU"/>
        </w:rPr>
      </w:pPr>
    </w:p>
    <w:p w:rsidR="00B6225B" w:rsidRPr="00E70266" w:rsidRDefault="00644CEC" w:rsidP="00B6225B">
      <w:pPr>
        <w:autoSpaceDE w:val="0"/>
        <w:autoSpaceDN w:val="0"/>
        <w:adjustRightInd w:val="0"/>
        <w:ind w:firstLine="709"/>
        <w:jc w:val="both"/>
        <w:rPr>
          <w:rFonts w:eastAsia="Calibri"/>
          <w:lang w:val="ru-RU"/>
        </w:rPr>
      </w:pPr>
      <w:r w:rsidRPr="00E70266">
        <w:rPr>
          <w:rFonts w:eastAsia="Calibri"/>
          <w:lang w:val="ru-RU"/>
        </w:rPr>
        <w:t>2.6. Срок предоставления муниципальной услуги – не более трех месяцев с даты</w:t>
      </w:r>
      <w:r w:rsidR="00760B58">
        <w:rPr>
          <w:rFonts w:eastAsia="Calibri"/>
          <w:lang w:val="ru-RU"/>
        </w:rPr>
        <w:t>,</w:t>
      </w:r>
      <w:r w:rsidRPr="00E70266">
        <w:rPr>
          <w:rFonts w:eastAsia="Calibri"/>
          <w:lang w:val="ru-RU"/>
        </w:rPr>
        <w:t xml:space="preserve"> регистрации заявления о предоставлении муниципальной услуги в органе, предоставляющем муниципальную услугу (</w:t>
      </w:r>
      <w:r w:rsidRPr="00E70266">
        <w:rPr>
          <w:spacing w:val="-4"/>
          <w:lang w:val="ru-RU" w:eastAsia="ru-RU"/>
        </w:rPr>
        <w:t xml:space="preserve">в том числе поданного в форме электронного документа или </w:t>
      </w:r>
      <w:r w:rsidRPr="00E70266">
        <w:rPr>
          <w:rFonts w:eastAsia="Calibri"/>
          <w:spacing w:val="-4"/>
          <w:lang w:val="ru-RU"/>
        </w:rPr>
        <w:t>в случае предоставления муниципальной услуги посредством обращения Заявителя через Многофункциональный центр</w:t>
      </w:r>
      <w:r w:rsidRPr="00E70266">
        <w:rPr>
          <w:rFonts w:eastAsia="Calibri"/>
          <w:lang w:val="ru-RU"/>
        </w:rPr>
        <w:t>).</w:t>
      </w:r>
    </w:p>
    <w:p w:rsidR="00B6225B" w:rsidRPr="00E70266" w:rsidRDefault="00644CEC" w:rsidP="00B6225B">
      <w:pPr>
        <w:autoSpaceDE w:val="0"/>
        <w:autoSpaceDN w:val="0"/>
        <w:adjustRightInd w:val="0"/>
        <w:ind w:firstLine="709"/>
        <w:jc w:val="both"/>
        <w:rPr>
          <w:rFonts w:eastAsia="Calibri"/>
          <w:iCs/>
          <w:lang w:val="ru-RU"/>
        </w:rPr>
      </w:pPr>
      <w:r w:rsidRPr="00E70266">
        <w:rPr>
          <w:rFonts w:eastAsia="Calibri"/>
          <w:iCs/>
          <w:lang w:val="ru-RU"/>
        </w:rPr>
        <w:t>В случае</w:t>
      </w:r>
      <w:proofErr w:type="gramStart"/>
      <w:r w:rsidRPr="00E70266">
        <w:rPr>
          <w:rFonts w:eastAsia="Calibri"/>
          <w:iCs/>
          <w:lang w:val="ru-RU"/>
        </w:rPr>
        <w:t>,</w:t>
      </w:r>
      <w:proofErr w:type="gramEnd"/>
      <w:r w:rsidRPr="00E70266">
        <w:rPr>
          <w:rFonts w:eastAsia="Calibri"/>
          <w:iCs/>
          <w:lang w:val="ru-RU"/>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на территории </w:t>
      </w:r>
      <w:proofErr w:type="spellStart"/>
      <w:r w:rsidR="00760B58">
        <w:rPr>
          <w:rFonts w:eastAsia="Calibri"/>
          <w:iCs/>
          <w:lang w:val="ru-RU"/>
        </w:rPr>
        <w:t>Мирненского</w:t>
      </w:r>
      <w:proofErr w:type="spellEnd"/>
      <w:r w:rsidR="00FF6471" w:rsidRPr="00E70266">
        <w:rPr>
          <w:rFonts w:eastAsia="Calibri"/>
          <w:iCs/>
          <w:lang w:val="ru-RU"/>
        </w:rPr>
        <w:t xml:space="preserve"> сельского поселения </w:t>
      </w:r>
      <w:r w:rsidRPr="00E70266">
        <w:rPr>
          <w:rFonts w:eastAsia="Calibri"/>
          <w:iCs/>
          <w:lang w:val="ru-RU"/>
        </w:rPr>
        <w:t>(далее –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 в течение 10 рабочих дней.</w:t>
      </w:r>
    </w:p>
    <w:p w:rsidR="00B6225B" w:rsidRPr="00E70266" w:rsidRDefault="00B6225B" w:rsidP="008E78FA">
      <w:pPr>
        <w:widowControl w:val="0"/>
        <w:autoSpaceDE w:val="0"/>
        <w:autoSpaceDN w:val="0"/>
        <w:adjustRightInd w:val="0"/>
        <w:jc w:val="both"/>
        <w:rPr>
          <w:rFonts w:eastAsia="Calibri"/>
          <w:lang w:val="ru-RU" w:eastAsia="ru-RU"/>
        </w:rPr>
      </w:pPr>
    </w:p>
    <w:p w:rsidR="00FF6471" w:rsidRPr="00E70266" w:rsidRDefault="00644CEC" w:rsidP="00FF6471">
      <w:pPr>
        <w:jc w:val="center"/>
        <w:rPr>
          <w:rFonts w:eastAsia="Calibri"/>
          <w:b/>
          <w:lang w:val="ru-RU"/>
        </w:rPr>
      </w:pPr>
      <w:r w:rsidRPr="00E70266">
        <w:rPr>
          <w:rFonts w:eastAsia="Calibri"/>
          <w:b/>
          <w:lang w:val="ru-RU"/>
        </w:rPr>
        <w:t xml:space="preserve">Нормативные правовые акты, регулирующие предоставление </w:t>
      </w:r>
    </w:p>
    <w:p w:rsidR="00FF6471" w:rsidRPr="00E70266" w:rsidRDefault="00644CEC" w:rsidP="00FF6471">
      <w:pPr>
        <w:jc w:val="center"/>
        <w:rPr>
          <w:rFonts w:eastAsia="Calibri"/>
          <w:b/>
          <w:lang w:val="ru-RU"/>
        </w:rPr>
      </w:pPr>
      <w:r w:rsidRPr="00E70266">
        <w:rPr>
          <w:rFonts w:eastAsia="Calibri"/>
          <w:b/>
          <w:lang w:val="ru-RU"/>
        </w:rPr>
        <w:t>муниципальной услуги</w:t>
      </w:r>
    </w:p>
    <w:p w:rsidR="00FF6471" w:rsidRPr="00E70266" w:rsidRDefault="00FF6471" w:rsidP="00FF6471">
      <w:pPr>
        <w:autoSpaceDE w:val="0"/>
        <w:autoSpaceDN w:val="0"/>
        <w:adjustRightInd w:val="0"/>
        <w:ind w:firstLine="709"/>
        <w:jc w:val="both"/>
        <w:rPr>
          <w:rFonts w:eastAsia="Calibri"/>
          <w:lang w:val="ru-RU"/>
        </w:rPr>
      </w:pPr>
    </w:p>
    <w:p w:rsidR="00FF6471" w:rsidRPr="00E70266" w:rsidRDefault="00644CEC" w:rsidP="00FF6471">
      <w:pPr>
        <w:autoSpaceDE w:val="0"/>
        <w:autoSpaceDN w:val="0"/>
        <w:adjustRightInd w:val="0"/>
        <w:ind w:firstLine="709"/>
        <w:jc w:val="both"/>
        <w:rPr>
          <w:lang w:val="ru-RU" w:eastAsia="ru-RU"/>
        </w:rPr>
      </w:pPr>
      <w:r w:rsidRPr="00E70266">
        <w:rPr>
          <w:rFonts w:eastAsia="Calibri"/>
          <w:lang w:val="ru-RU"/>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Pr="00E70266">
        <w:rPr>
          <w:lang w:val="ru-RU" w:eastAsia="ru-RU"/>
        </w:rPr>
        <w:t xml:space="preserve">Администрации в сети «Интернет» по адресу: </w:t>
      </w:r>
      <w:r w:rsidR="00760B58" w:rsidRPr="00760B58">
        <w:rPr>
          <w:lang w:val="ru-RU" w:eastAsia="ru-RU"/>
        </w:rPr>
        <w:t xml:space="preserve">https://mirniy-sp.ru/ </w:t>
      </w:r>
      <w:r w:rsidRPr="00E70266">
        <w:rPr>
          <w:lang w:val="ru-RU" w:eastAsia="ru-RU"/>
        </w:rPr>
        <w:t>на Едином портале www.gosuslugi.ru и в федеральной государственной информационной системе «Федеральный реестр государственных и муниципальных услуг (функций)».</w:t>
      </w:r>
    </w:p>
    <w:p w:rsidR="00FF6471" w:rsidRPr="00E70266" w:rsidRDefault="00644CEC" w:rsidP="00FF6471">
      <w:pPr>
        <w:autoSpaceDE w:val="0"/>
        <w:autoSpaceDN w:val="0"/>
        <w:adjustRightInd w:val="0"/>
        <w:ind w:firstLine="709"/>
        <w:jc w:val="both"/>
        <w:rPr>
          <w:lang w:val="ru-RU" w:eastAsia="ru-RU"/>
        </w:rPr>
      </w:pPr>
      <w:r w:rsidRPr="00E70266">
        <w:rPr>
          <w:lang w:val="ru-RU" w:eastAsia="ru-RU"/>
        </w:rPr>
        <w:t>Администрация обеспечивает размещение и актуализацию перечня нормативных правовых актов, регулирующих предоставление муниципальной услуги, на указанных информационных ресурсах.</w:t>
      </w:r>
    </w:p>
    <w:p w:rsidR="00FF6471" w:rsidRPr="00E70266" w:rsidRDefault="00FF6471" w:rsidP="00FF6471">
      <w:pPr>
        <w:autoSpaceDE w:val="0"/>
        <w:autoSpaceDN w:val="0"/>
        <w:adjustRightInd w:val="0"/>
        <w:ind w:firstLine="709"/>
        <w:jc w:val="both"/>
        <w:rPr>
          <w:lang w:val="ru-RU" w:eastAsia="ru-RU"/>
        </w:rPr>
      </w:pPr>
    </w:p>
    <w:p w:rsidR="002F31BC" w:rsidRPr="00E70266" w:rsidRDefault="00644CEC" w:rsidP="002F31BC">
      <w:pPr>
        <w:autoSpaceDE w:val="0"/>
        <w:autoSpaceDN w:val="0"/>
        <w:adjustRightInd w:val="0"/>
        <w:jc w:val="center"/>
        <w:rPr>
          <w:rFonts w:eastAsia="Calibri"/>
          <w:b/>
          <w:lang w:val="ru-RU"/>
        </w:rPr>
      </w:pPr>
      <w:r w:rsidRPr="00E70266">
        <w:rPr>
          <w:rFonts w:eastAsia="Calibri"/>
          <w:b/>
          <w:lang w:val="ru-RU"/>
        </w:rPr>
        <w:t xml:space="preserve">Исчерпывающий перечень документов, необходимых в соответствии </w:t>
      </w:r>
      <w:r w:rsidRPr="00E70266">
        <w:rPr>
          <w:rFonts w:eastAsia="Calibri"/>
          <w:b/>
          <w:lang w:val="ru-RU"/>
        </w:rPr>
        <w:br/>
        <w:t xml:space="preserve">с законодательством Российской Федерации и законодательством </w:t>
      </w:r>
      <w:r w:rsidR="00574141">
        <w:rPr>
          <w:rFonts w:eastAsia="Calibri"/>
          <w:b/>
          <w:lang w:val="ru-RU"/>
        </w:rPr>
        <w:t>Томской</w:t>
      </w:r>
      <w:r w:rsidRPr="00E70266">
        <w:rPr>
          <w:rFonts w:eastAsia="Calibri"/>
          <w:b/>
          <w:lang w:val="ru-RU"/>
        </w:rPr>
        <w:t xml:space="preserve"> области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F31BC" w:rsidRPr="00E70266" w:rsidRDefault="002F31BC" w:rsidP="002F31BC">
      <w:pPr>
        <w:autoSpaceDE w:val="0"/>
        <w:autoSpaceDN w:val="0"/>
        <w:adjustRightInd w:val="0"/>
        <w:ind w:firstLine="709"/>
        <w:rPr>
          <w:rFonts w:eastAsia="Calibri"/>
          <w:lang w:val="ru-RU"/>
        </w:rPr>
      </w:pPr>
    </w:p>
    <w:p w:rsidR="002F31BC" w:rsidRPr="00E70266" w:rsidRDefault="00644CEC" w:rsidP="002F31BC">
      <w:pPr>
        <w:autoSpaceDE w:val="0"/>
        <w:autoSpaceDN w:val="0"/>
        <w:adjustRightInd w:val="0"/>
        <w:ind w:firstLine="709"/>
        <w:jc w:val="both"/>
        <w:rPr>
          <w:rFonts w:eastAsia="Calibri"/>
          <w:lang w:val="ru-RU"/>
        </w:rPr>
      </w:pPr>
      <w:bookmarkStart w:id="1" w:name="Par8"/>
      <w:bookmarkEnd w:id="1"/>
      <w:r w:rsidRPr="00E70266">
        <w:rPr>
          <w:rFonts w:eastAsia="Calibri"/>
          <w:lang w:val="ru-RU"/>
        </w:rPr>
        <w:lastRenderedPageBreak/>
        <w:t xml:space="preserve">2.8. Для предоставления муниципальной услуги Заявитель или его Представитель представляет в Комиссию: </w:t>
      </w:r>
    </w:p>
    <w:p w:rsidR="002F31BC" w:rsidRPr="00E70266" w:rsidRDefault="00644CEC" w:rsidP="002F31BC">
      <w:pPr>
        <w:autoSpaceDE w:val="0"/>
        <w:autoSpaceDN w:val="0"/>
        <w:adjustRightInd w:val="0"/>
        <w:ind w:firstLine="709"/>
        <w:jc w:val="both"/>
        <w:rPr>
          <w:rFonts w:eastAsia="Calibri"/>
          <w:bCs/>
          <w:color w:val="000000"/>
          <w:lang w:val="ru-RU"/>
        </w:rPr>
      </w:pPr>
      <w:r w:rsidRPr="00E70266">
        <w:rPr>
          <w:rFonts w:eastAsia="Calibri"/>
          <w:lang w:val="ru-RU"/>
        </w:rPr>
        <w:t xml:space="preserve">1) заявление </w:t>
      </w:r>
      <w:r w:rsidRPr="00E70266">
        <w:rPr>
          <w:rFonts w:eastAsia="Calibri"/>
          <w:bCs/>
          <w:color w:val="000000"/>
          <w:lang w:val="ru-RU"/>
        </w:rPr>
        <w:t xml:space="preserve">о предоставлении разрешения на условно разрешенный вид использования земельного участка или объекта капитального строительства (далее – </w:t>
      </w:r>
      <w:r w:rsidRPr="00E70266">
        <w:rPr>
          <w:rFonts w:eastAsia="Calibri"/>
          <w:lang w:val="ru-RU"/>
        </w:rPr>
        <w:t>Заявление</w:t>
      </w:r>
      <w:r w:rsidRPr="00E70266">
        <w:rPr>
          <w:rFonts w:eastAsia="Calibri"/>
          <w:bCs/>
          <w:color w:val="000000"/>
          <w:lang w:val="ru-RU"/>
        </w:rPr>
        <w:t>)</w:t>
      </w:r>
      <w:r w:rsidRPr="00E70266">
        <w:rPr>
          <w:rFonts w:eastAsia="Calibri"/>
          <w:lang w:val="ru-RU"/>
        </w:rPr>
        <w:t>, подписанное Заявителем</w:t>
      </w:r>
      <w:r w:rsidRPr="00E70266">
        <w:rPr>
          <w:lang w:val="ru-RU" w:eastAsia="ru-RU"/>
        </w:rPr>
        <w:t xml:space="preserve"> или Представителем заявителя, уполномоченным на подписание заявления, оформленное согласно Приложению № 1 к Регламенту. </w:t>
      </w:r>
      <w:r w:rsidRPr="00E70266">
        <w:rPr>
          <w:rFonts w:eastAsia="Calibri"/>
          <w:bCs/>
          <w:color w:val="000000"/>
          <w:lang w:val="ru-RU"/>
        </w:rPr>
        <w:t>Подача Заявления и прилагаемых к нему документов возможна посредством личного обращения в орган, уполномоченный на предоставление муниципальной услуги, через М</w:t>
      </w:r>
      <w:r w:rsidRPr="00E70266">
        <w:rPr>
          <w:rFonts w:eastAsia="Calibri"/>
          <w:color w:val="000000"/>
          <w:lang w:val="ru-RU"/>
        </w:rPr>
        <w:t>ногофункциональный центр.</w:t>
      </w:r>
      <w:r w:rsidRPr="00E70266">
        <w:rPr>
          <w:lang w:val="ru-RU" w:eastAsia="ru-RU"/>
        </w:rPr>
        <w:t xml:space="preserve"> </w:t>
      </w:r>
      <w:r w:rsidRPr="00E70266">
        <w:rPr>
          <w:rFonts w:eastAsia="Calibri"/>
          <w:bCs/>
          <w:color w:val="000000"/>
          <w:lang w:val="ru-RU"/>
        </w:rPr>
        <w:t xml:space="preserve">В случае </w:t>
      </w:r>
      <w:r w:rsidRPr="00E70266">
        <w:rPr>
          <w:rFonts w:eastAsia="Calibri"/>
          <w:color w:val="000000"/>
          <w:lang w:val="ru-RU"/>
        </w:rPr>
        <w:t xml:space="preserve">представления </w:t>
      </w:r>
      <w:r w:rsidRPr="00E70266">
        <w:rPr>
          <w:rFonts w:eastAsia="Calibri"/>
          <w:lang w:val="ru-RU"/>
        </w:rPr>
        <w:t xml:space="preserve">Заявления </w:t>
      </w:r>
      <w:r w:rsidRPr="00E70266">
        <w:rPr>
          <w:rFonts w:eastAsia="Calibri"/>
          <w:color w:val="000000"/>
          <w:lang w:val="ru-RU"/>
        </w:rPr>
        <w:t xml:space="preserve">в электронной форме посредством Единого портала, указанное Заявление заполняется </w:t>
      </w:r>
      <w:r w:rsidRPr="00E70266">
        <w:rPr>
          <w:rFonts w:eastAsia="Calibri"/>
          <w:bCs/>
          <w:color w:val="000000"/>
          <w:lang w:val="ru-RU"/>
        </w:rPr>
        <w:t>путем внесения соответствующих сведений в интерактивную форму в указанных информационных системах;</w:t>
      </w:r>
    </w:p>
    <w:p w:rsidR="002F31BC" w:rsidRPr="00E70266" w:rsidRDefault="00644CEC" w:rsidP="002F31BC">
      <w:pPr>
        <w:autoSpaceDE w:val="0"/>
        <w:autoSpaceDN w:val="0"/>
        <w:adjustRightInd w:val="0"/>
        <w:ind w:firstLine="709"/>
        <w:jc w:val="both"/>
        <w:rPr>
          <w:rFonts w:eastAsia="Calibri"/>
          <w:lang w:val="ru-RU"/>
        </w:rPr>
      </w:pPr>
      <w:r w:rsidRPr="00E70266">
        <w:rPr>
          <w:rFonts w:eastAsia="Calibri"/>
          <w:lang w:val="ru-RU"/>
        </w:rPr>
        <w:t xml:space="preserve">2) документ, удостоверяющий личность Заявителя </w:t>
      </w:r>
      <w:r w:rsidRPr="00E70266">
        <w:rPr>
          <w:lang w:val="ru-RU" w:eastAsia="ru-RU"/>
        </w:rPr>
        <w:t xml:space="preserve">и Представителя заявителя, уполномоченного на подачу, получение документов, а также подписание Заявления, </w:t>
      </w:r>
      <w:r w:rsidRPr="00E70266">
        <w:rPr>
          <w:color w:val="000000"/>
          <w:lang w:val="ru-RU" w:eastAsia="ru-RU"/>
        </w:rPr>
        <w:t xml:space="preserve">из числа документов, включенных в перечень, утвержденный </w:t>
      </w:r>
      <w:hyperlink r:id="rId12" w:history="1">
        <w:r w:rsidRPr="00E70266">
          <w:rPr>
            <w:lang w:val="ru-RU" w:eastAsia="ru-RU"/>
          </w:rPr>
          <w:t>частью 6 статьи 7</w:t>
        </w:r>
      </w:hyperlink>
      <w:r w:rsidRPr="00E70266">
        <w:rPr>
          <w:lang w:val="ru-RU" w:eastAsia="ru-RU"/>
        </w:rPr>
        <w:t xml:space="preserve"> Федерального закона от </w:t>
      </w:r>
      <w:r w:rsidRPr="00E70266">
        <w:rPr>
          <w:rFonts w:eastAsia="Calibri"/>
          <w:lang w:val="ru-RU"/>
        </w:rPr>
        <w:t>27 июля 2010 года № 210-ФЗ.</w:t>
      </w:r>
      <w:r w:rsidRPr="00E70266">
        <w:rPr>
          <w:lang w:val="ru-RU" w:eastAsia="ru-RU"/>
        </w:rPr>
        <w:t xml:space="preserve"> </w:t>
      </w:r>
      <w:proofErr w:type="gramStart"/>
      <w:r w:rsidRPr="00E70266">
        <w:rPr>
          <w:rFonts w:eastAsia="Calibri"/>
          <w:bCs/>
          <w:color w:val="000000"/>
          <w:lang w:val="ru-RU"/>
        </w:rPr>
        <w:t xml:space="preserve">В случае представления документов в электронной форме посредством </w:t>
      </w:r>
      <w:r w:rsidRPr="00E70266">
        <w:rPr>
          <w:rFonts w:eastAsia="Calibri"/>
          <w:color w:val="000000"/>
          <w:lang w:val="ru-RU"/>
        </w:rPr>
        <w:t>Единого портала</w:t>
      </w:r>
      <w:r w:rsidRPr="00E70266">
        <w:rPr>
          <w:rFonts w:eastAsia="Calibri"/>
          <w:bCs/>
          <w:color w:val="000000"/>
          <w:lang w:val="ru-RU"/>
        </w:rPr>
        <w:t>, представление указанного документа не требуется, сведения из документа, удостоверяющего личность Заявителя и его Представителя,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из состава</w:t>
      </w:r>
      <w:proofErr w:type="gramEnd"/>
      <w:r w:rsidRPr="00E70266">
        <w:rPr>
          <w:rFonts w:eastAsia="Calibri"/>
          <w:bCs/>
          <w:color w:val="000000"/>
          <w:lang w:val="ru-RU"/>
        </w:rPr>
        <w:t xml:space="preserve">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E70266">
        <w:rPr>
          <w:rFonts w:eastAsia="Calibri"/>
          <w:lang w:val="ru-RU"/>
        </w:rPr>
        <w:t>;</w:t>
      </w:r>
    </w:p>
    <w:p w:rsidR="002F31BC" w:rsidRPr="00E70266" w:rsidRDefault="00644CEC" w:rsidP="002F31BC">
      <w:pPr>
        <w:autoSpaceDE w:val="0"/>
        <w:autoSpaceDN w:val="0"/>
        <w:adjustRightInd w:val="0"/>
        <w:ind w:firstLine="709"/>
        <w:jc w:val="both"/>
        <w:rPr>
          <w:rFonts w:eastAsia="Calibri"/>
          <w:lang w:val="ru-RU"/>
        </w:rPr>
      </w:pPr>
      <w:r w:rsidRPr="00E70266">
        <w:rPr>
          <w:rFonts w:eastAsia="Calibri"/>
          <w:lang w:val="ru-RU"/>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оформленный и выданный 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w:t>
      </w:r>
      <w:proofErr w:type="gramStart"/>
      <w:r w:rsidRPr="00E70266">
        <w:rPr>
          <w:rFonts w:eastAsia="Calibri"/>
          <w:bCs/>
          <w:color w:val="000000"/>
          <w:lang w:val="ru-RU"/>
        </w:rPr>
        <w:t xml:space="preserve">В случае представления документов в электронной форме посредством </w:t>
      </w:r>
      <w:r w:rsidRPr="00E70266">
        <w:rPr>
          <w:rFonts w:eastAsia="Calibri"/>
          <w:color w:val="000000"/>
          <w:lang w:val="ru-RU"/>
        </w:rPr>
        <w:t xml:space="preserve">Единого портала, </w:t>
      </w:r>
      <w:r w:rsidRPr="00E70266">
        <w:rPr>
          <w:rFonts w:eastAsia="Calibri"/>
          <w:bCs/>
          <w:color w:val="000000"/>
          <w:lang w:val="ru-RU"/>
        </w:rPr>
        <w:t xml:space="preserve"> указанный документ, выданный Заявителем, являющимся юридическим лицом, удостоверяется усиленной квалифицированной электронной подписью </w:t>
      </w:r>
      <w:r w:rsidRPr="00E70266">
        <w:rPr>
          <w:bCs/>
          <w:color w:val="000000"/>
          <w:lang w:val="ru-RU" w:eastAsia="ru-RU"/>
        </w:rPr>
        <w:t>или усиленной неквалифицированной электронной подписью правомочного должностного лица такого юридического лица</w:t>
      </w:r>
      <w:r w:rsidRPr="00E70266">
        <w:rPr>
          <w:rFonts w:eastAsia="Calibri"/>
          <w:color w:val="000000"/>
          <w:lang w:val="ru-RU"/>
        </w:rPr>
        <w:t xml:space="preserve">, </w:t>
      </w:r>
      <w:r w:rsidRPr="00E70266">
        <w:rPr>
          <w:rFonts w:eastAsia="Calibri"/>
          <w:bCs/>
          <w:color w:val="000000"/>
          <w:lang w:val="ru-RU"/>
        </w:rPr>
        <w:t xml:space="preserve">а документ, выданный Заявителем, являющимся физическим лицом, </w:t>
      </w:r>
      <w:r w:rsidRPr="00E70266">
        <w:rPr>
          <w:rFonts w:eastAsia="Calibri"/>
          <w:lang w:val="ru-RU"/>
        </w:rPr>
        <w:t>–</w:t>
      </w:r>
      <w:r w:rsidRPr="00E70266">
        <w:rPr>
          <w:rFonts w:eastAsia="Calibri"/>
          <w:bCs/>
          <w:color w:val="000000"/>
          <w:lang w:val="ru-RU"/>
        </w:rPr>
        <w:t xml:space="preserve"> усиленной квалифицированной электронной подписью нотариуса</w:t>
      </w:r>
      <w:r w:rsidRPr="00E70266">
        <w:rPr>
          <w:rFonts w:eastAsia="Calibri"/>
          <w:lang w:val="ru-RU"/>
        </w:rPr>
        <w:t xml:space="preserve">; </w:t>
      </w:r>
      <w:proofErr w:type="gramEnd"/>
    </w:p>
    <w:p w:rsidR="002F31BC" w:rsidRPr="00E70266" w:rsidRDefault="00644CEC" w:rsidP="002F31BC">
      <w:pPr>
        <w:ind w:firstLine="709"/>
        <w:jc w:val="both"/>
        <w:rPr>
          <w:rFonts w:eastAsia="Calibri"/>
          <w:lang w:val="ru-RU"/>
        </w:rPr>
      </w:pPr>
      <w:r w:rsidRPr="00E70266">
        <w:rPr>
          <w:rFonts w:eastAsia="Calibri"/>
          <w:lang w:val="ru-RU"/>
        </w:rPr>
        <w:t xml:space="preserve">4) правоустанавливающие документы на </w:t>
      </w:r>
      <w:r w:rsidRPr="00E70266">
        <w:rPr>
          <w:lang w:val="ru-RU" w:eastAsia="ru-RU"/>
        </w:rPr>
        <w:t xml:space="preserve">объекты недвижимости, </w:t>
      </w:r>
      <w:r w:rsidRPr="00E70266">
        <w:rPr>
          <w:rFonts w:eastAsia="Calibri"/>
          <w:lang w:val="ru-RU"/>
        </w:rPr>
        <w:t>если права на указанные объекты не зарегистрированы в Едином государственном реестре недвижимости (копия документа и оригинал для сверки, который возвращается Заявителю, либо нотариально заверенная копия)</w:t>
      </w:r>
      <w:r w:rsidRPr="00E70266">
        <w:rPr>
          <w:lang w:val="ru-RU" w:eastAsia="ru-RU"/>
        </w:rPr>
        <w:t>;</w:t>
      </w:r>
    </w:p>
    <w:p w:rsidR="002F31BC" w:rsidRPr="00E70266" w:rsidRDefault="00644CEC" w:rsidP="002F31BC">
      <w:pPr>
        <w:autoSpaceDE w:val="0"/>
        <w:autoSpaceDN w:val="0"/>
        <w:adjustRightInd w:val="0"/>
        <w:ind w:firstLine="709"/>
        <w:jc w:val="both"/>
        <w:rPr>
          <w:color w:val="000000"/>
          <w:lang w:val="ru-RU" w:eastAsia="ru-RU"/>
        </w:rPr>
      </w:pPr>
      <w:r w:rsidRPr="00E70266">
        <w:rPr>
          <w:color w:val="000000"/>
          <w:lang w:val="ru-RU" w:eastAsia="ru-RU"/>
        </w:rPr>
        <w:t>5) нотариально заверенное согласие всех правообладателей земельного участка и (или)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 (или) объекта капитального строительства при направлении Заявления.</w:t>
      </w:r>
    </w:p>
    <w:p w:rsidR="002F31BC" w:rsidRPr="00E70266" w:rsidRDefault="00644CEC" w:rsidP="002F31BC">
      <w:pPr>
        <w:autoSpaceDE w:val="0"/>
        <w:autoSpaceDN w:val="0"/>
        <w:adjustRightInd w:val="0"/>
        <w:ind w:firstLine="709"/>
        <w:jc w:val="both"/>
        <w:rPr>
          <w:lang w:val="ru-RU" w:eastAsia="ru-RU"/>
        </w:rPr>
      </w:pPr>
      <w:proofErr w:type="gramStart"/>
      <w:r w:rsidRPr="00E70266">
        <w:rPr>
          <w:lang w:val="ru-RU" w:eastAsia="ru-RU"/>
        </w:rPr>
        <w:t>6)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физического или юридического лица, заинтересованного в предоставлении разрешения на условно разрешенный вид использования, в случае обращения заявителя за результатом предоставления муниципальной услуги, указанном в части 11 статьи 39 Градостроительного</w:t>
      </w:r>
      <w:proofErr w:type="gramEnd"/>
      <w:r w:rsidRPr="00E70266">
        <w:rPr>
          <w:lang w:val="ru-RU" w:eastAsia="ru-RU"/>
        </w:rPr>
        <w:t xml:space="preserve"> кодекса Российской Федерации;</w:t>
      </w:r>
    </w:p>
    <w:p w:rsidR="002F31BC" w:rsidRPr="00E70266" w:rsidRDefault="00644CEC" w:rsidP="002F31BC">
      <w:pPr>
        <w:autoSpaceDE w:val="0"/>
        <w:autoSpaceDN w:val="0"/>
        <w:adjustRightInd w:val="0"/>
        <w:ind w:firstLine="709"/>
        <w:jc w:val="both"/>
        <w:rPr>
          <w:lang w:val="ru-RU" w:eastAsia="ru-RU"/>
        </w:rPr>
      </w:pPr>
      <w:proofErr w:type="gramStart"/>
      <w:r w:rsidRPr="00E70266">
        <w:rPr>
          <w:lang w:val="ru-RU" w:eastAsia="ru-RU"/>
        </w:rPr>
        <w:t>7) документальное подтверждение соблюдения требований технических регламентов (санитарных, противопожарных, экологических и др. требований) при использовании земельного участка или объекта капитального строительства в соответствии с условно разрешенным видом использования земельного участка или объекта капитального строительства, выданное учреждением или организацией, уполномоченными на проведение проверки планируемых проектных решений на их соответствие требованиям технических регламентов, а в их отсутствие – местным нормативам градостроительного проектирования, обязательным</w:t>
      </w:r>
      <w:proofErr w:type="gramEnd"/>
      <w:r w:rsidRPr="00E70266">
        <w:rPr>
          <w:lang w:val="ru-RU" w:eastAsia="ru-RU"/>
        </w:rPr>
        <w:t xml:space="preserve"> требованиям </w:t>
      </w:r>
      <w:r w:rsidRPr="00E70266">
        <w:rPr>
          <w:lang w:val="ru-RU" w:eastAsia="ru-RU"/>
        </w:rPr>
        <w:lastRenderedPageBreak/>
        <w:t>строительных норм и правил, сводов правил, документов в области стандартизации, обязательных для применения, в виде заключений государственных контрольно-надзорных органов в соответствующей сфере деятельности, организаций, имеющих выданные саморегулируемой организацией свидетельства о допуске к выполнению такого вида работ;</w:t>
      </w:r>
    </w:p>
    <w:p w:rsidR="002F31BC" w:rsidRPr="00E70266" w:rsidRDefault="00644CEC" w:rsidP="002F31BC">
      <w:pPr>
        <w:autoSpaceDE w:val="0"/>
        <w:autoSpaceDN w:val="0"/>
        <w:adjustRightInd w:val="0"/>
        <w:ind w:firstLine="709"/>
        <w:jc w:val="both"/>
        <w:rPr>
          <w:lang w:val="ru-RU" w:eastAsia="ru-RU"/>
        </w:rPr>
      </w:pPr>
      <w:r w:rsidRPr="00E70266">
        <w:rPr>
          <w:lang w:val="ru-RU" w:eastAsia="ru-RU"/>
        </w:rPr>
        <w:t>8. Согласие на обработку персональных данных Заявителя и Представителя, согласно приложению № 11 Регламента</w:t>
      </w:r>
    </w:p>
    <w:p w:rsidR="002F31BC" w:rsidRPr="00E70266" w:rsidRDefault="00644CEC" w:rsidP="002F31BC">
      <w:pPr>
        <w:widowControl w:val="0"/>
        <w:autoSpaceDE w:val="0"/>
        <w:autoSpaceDN w:val="0"/>
        <w:adjustRightInd w:val="0"/>
        <w:ind w:firstLine="709"/>
        <w:jc w:val="both"/>
        <w:rPr>
          <w:rFonts w:eastAsia="Calibri"/>
          <w:bCs/>
          <w:color w:val="000000"/>
          <w:lang w:val="ru-RU"/>
        </w:rPr>
      </w:pPr>
      <w:r w:rsidRPr="00E70266">
        <w:rPr>
          <w:rFonts w:eastAsia="Calibri"/>
          <w:lang w:val="ru-RU"/>
        </w:rPr>
        <w:t xml:space="preserve">2.9. </w:t>
      </w:r>
      <w:r w:rsidRPr="00E70266">
        <w:rPr>
          <w:rFonts w:eastAsia="Calibri"/>
          <w:bCs/>
          <w:color w:val="000000"/>
          <w:lang w:val="ru-RU"/>
        </w:rPr>
        <w:t xml:space="preserve">Заявитель или его Представитель представляет в </w:t>
      </w:r>
      <w:r w:rsidRPr="00E70266">
        <w:rPr>
          <w:lang w:val="ru-RU" w:eastAsia="ru-RU"/>
        </w:rPr>
        <w:t xml:space="preserve">Администрацию, </w:t>
      </w:r>
      <w:r w:rsidRPr="00E70266">
        <w:rPr>
          <w:rFonts w:eastAsia="Calibri"/>
          <w:color w:val="000000"/>
          <w:lang w:val="ru-RU"/>
        </w:rPr>
        <w:t>через Многофункциональный центр,</w:t>
      </w:r>
      <w:r w:rsidRPr="00E70266">
        <w:rPr>
          <w:lang w:val="ru-RU" w:eastAsia="ru-RU"/>
        </w:rPr>
        <w:t xml:space="preserve"> </w:t>
      </w:r>
      <w:r w:rsidRPr="00E70266">
        <w:rPr>
          <w:rFonts w:eastAsia="Calibri"/>
          <w:bCs/>
          <w:color w:val="000000"/>
          <w:lang w:val="ru-RU"/>
        </w:rPr>
        <w:t>Заявление, а также прилагаемые к нему документы, одним из следующих способов по выбору Заявителя:</w:t>
      </w:r>
    </w:p>
    <w:p w:rsidR="002F31BC" w:rsidRPr="00E70266" w:rsidRDefault="00644CEC" w:rsidP="002F31BC">
      <w:pPr>
        <w:autoSpaceDE w:val="0"/>
        <w:autoSpaceDN w:val="0"/>
        <w:adjustRightInd w:val="0"/>
        <w:ind w:firstLine="709"/>
        <w:jc w:val="both"/>
        <w:rPr>
          <w:rFonts w:eastAsia="Calibri"/>
          <w:bCs/>
          <w:color w:val="000000"/>
          <w:lang w:val="ru-RU"/>
        </w:rPr>
      </w:pPr>
      <w:r w:rsidRPr="00E70266">
        <w:rPr>
          <w:rFonts w:eastAsia="Calibri"/>
          <w:bCs/>
          <w:color w:val="000000"/>
          <w:lang w:val="ru-RU"/>
        </w:rPr>
        <w:t xml:space="preserve">1) в электронной форме посредством </w:t>
      </w:r>
      <w:r w:rsidRPr="00E70266">
        <w:rPr>
          <w:rFonts w:eastAsia="Calibri"/>
          <w:color w:val="000000"/>
          <w:lang w:val="ru-RU"/>
        </w:rPr>
        <w:t>Единого портала</w:t>
      </w:r>
      <w:r w:rsidRPr="00E70266">
        <w:rPr>
          <w:rFonts w:eastAsia="Calibri"/>
          <w:bCs/>
          <w:color w:val="000000"/>
          <w:lang w:val="ru-RU"/>
        </w:rPr>
        <w:t>.</w:t>
      </w:r>
    </w:p>
    <w:p w:rsidR="002F31BC" w:rsidRPr="00E70266" w:rsidRDefault="00644CEC" w:rsidP="002F31BC">
      <w:pPr>
        <w:autoSpaceDE w:val="0"/>
        <w:autoSpaceDN w:val="0"/>
        <w:adjustRightInd w:val="0"/>
        <w:ind w:firstLine="709"/>
        <w:jc w:val="both"/>
        <w:rPr>
          <w:rFonts w:eastAsia="Calibri"/>
          <w:color w:val="000000"/>
          <w:lang w:val="ru-RU"/>
        </w:rPr>
      </w:pPr>
      <w:proofErr w:type="gramStart"/>
      <w:r w:rsidRPr="00E70266">
        <w:rPr>
          <w:rFonts w:eastAsia="Calibri"/>
          <w:bCs/>
          <w:color w:val="000000"/>
          <w:lang w:val="ru-RU"/>
        </w:rPr>
        <w:t xml:space="preserve">В случае представления Заявления и прилагаемых к нему документов в электронном виде Заявитель или его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w:t>
      </w:r>
      <w:r w:rsidRPr="00E70266">
        <w:rPr>
          <w:rFonts w:eastAsia="Calibri"/>
          <w:color w:val="000000"/>
          <w:lang w:val="ru-RU"/>
        </w:rPr>
        <w:t>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w:t>
      </w:r>
      <w:proofErr w:type="gramEnd"/>
      <w:r w:rsidRPr="00E70266">
        <w:rPr>
          <w:rFonts w:eastAsia="Calibri"/>
          <w:color w:val="000000"/>
          <w:lang w:val="ru-RU"/>
        </w:rPr>
        <w:t xml:space="preserve"> с использованием интерактивной формы в электронном виде. </w:t>
      </w:r>
    </w:p>
    <w:p w:rsidR="002F31BC" w:rsidRPr="00E70266" w:rsidRDefault="00644CEC" w:rsidP="002F31BC">
      <w:pPr>
        <w:ind w:firstLine="709"/>
        <w:jc w:val="both"/>
        <w:rPr>
          <w:rFonts w:eastAsia="Calibri"/>
          <w:color w:val="000000"/>
          <w:lang w:val="ru-RU"/>
        </w:rPr>
      </w:pPr>
      <w:r w:rsidRPr="00E70266">
        <w:rPr>
          <w:rFonts w:eastAsia="Calibri"/>
          <w:color w:val="000000"/>
          <w:lang w:val="ru-RU"/>
        </w:rPr>
        <w:t xml:space="preserve">Заявление направляется Заявителем или его Представителем вместе с прикрепленными электронными документами, указанными </w:t>
      </w:r>
      <w:r w:rsidRPr="00E70266">
        <w:rPr>
          <w:rFonts w:eastAsia="Calibri"/>
          <w:bCs/>
          <w:color w:val="000000"/>
          <w:lang w:val="ru-RU"/>
        </w:rPr>
        <w:t xml:space="preserve">в подпунктах 3 </w:t>
      </w:r>
      <w:r w:rsidRPr="00E70266">
        <w:rPr>
          <w:rFonts w:eastAsia="Calibri"/>
          <w:lang w:val="ru-RU"/>
        </w:rPr>
        <w:t>–</w:t>
      </w:r>
      <w:r w:rsidRPr="00E70266">
        <w:rPr>
          <w:rFonts w:eastAsia="Calibri"/>
          <w:bCs/>
          <w:color w:val="000000"/>
          <w:lang w:val="ru-RU"/>
        </w:rPr>
        <w:t xml:space="preserve"> 8 пункта 2.8 Регламента</w:t>
      </w:r>
      <w:r w:rsidRPr="00E70266">
        <w:rPr>
          <w:rFonts w:eastAsia="Calibri"/>
          <w:color w:val="000000"/>
          <w:lang w:val="ru-RU"/>
        </w:rPr>
        <w:t xml:space="preserve">. </w:t>
      </w:r>
    </w:p>
    <w:p w:rsidR="002F31BC" w:rsidRPr="00E70266" w:rsidRDefault="00644CEC" w:rsidP="002F31BC">
      <w:pPr>
        <w:ind w:firstLine="709"/>
        <w:jc w:val="both"/>
        <w:rPr>
          <w:lang w:val="ru-RU" w:eastAsia="ru-RU"/>
        </w:rPr>
      </w:pPr>
      <w:r w:rsidRPr="00E70266">
        <w:rPr>
          <w:lang w:val="ru-RU" w:eastAsia="ru-RU"/>
        </w:rPr>
        <w:t xml:space="preserve">Заявление </w:t>
      </w:r>
      <w:r w:rsidRPr="00E70266">
        <w:rPr>
          <w:spacing w:val="1"/>
          <w:lang w:val="ru-RU" w:eastAsia="ru-RU"/>
        </w:rPr>
        <w:t>и э</w:t>
      </w:r>
      <w:r w:rsidRPr="00E70266">
        <w:rPr>
          <w:rFonts w:eastAsia="Calibri"/>
          <w:lang w:val="ru-RU"/>
        </w:rPr>
        <w:t xml:space="preserve">лектронный образ каждого документа должны быть </w:t>
      </w:r>
      <w:r w:rsidRPr="00E70266">
        <w:rPr>
          <w:lang w:val="ru-RU" w:eastAsia="ru-RU"/>
        </w:rPr>
        <w:t>подписаны</w:t>
      </w:r>
      <w:r w:rsidRPr="00E70266">
        <w:rPr>
          <w:spacing w:val="1"/>
          <w:lang w:val="ru-RU" w:eastAsia="ru-RU"/>
        </w:rPr>
        <w:t xml:space="preserve"> </w:t>
      </w:r>
      <w:r w:rsidRPr="00E70266">
        <w:rPr>
          <w:lang w:val="ru-RU" w:eastAsia="ru-RU"/>
        </w:rPr>
        <w:t>электронной</w:t>
      </w:r>
      <w:r w:rsidRPr="00E70266">
        <w:rPr>
          <w:spacing w:val="29"/>
          <w:lang w:val="ru-RU" w:eastAsia="ru-RU"/>
        </w:rPr>
        <w:t xml:space="preserve"> </w:t>
      </w:r>
      <w:r w:rsidRPr="00E70266">
        <w:rPr>
          <w:lang w:val="ru-RU" w:eastAsia="ru-RU"/>
        </w:rPr>
        <w:t>подписью</w:t>
      </w:r>
      <w:r w:rsidRPr="00E70266">
        <w:rPr>
          <w:spacing w:val="30"/>
          <w:lang w:val="ru-RU" w:eastAsia="ru-RU"/>
        </w:rPr>
        <w:t xml:space="preserve"> </w:t>
      </w:r>
      <w:r w:rsidRPr="00E70266">
        <w:rPr>
          <w:lang w:val="ru-RU" w:eastAsia="ru-RU"/>
        </w:rPr>
        <w:t>в</w:t>
      </w:r>
      <w:r w:rsidRPr="00E70266">
        <w:rPr>
          <w:spacing w:val="31"/>
          <w:lang w:val="ru-RU" w:eastAsia="ru-RU"/>
        </w:rPr>
        <w:t xml:space="preserve"> </w:t>
      </w:r>
      <w:r w:rsidRPr="00E70266">
        <w:rPr>
          <w:lang w:val="ru-RU" w:eastAsia="ru-RU"/>
        </w:rPr>
        <w:t>соответствии</w:t>
      </w:r>
      <w:r w:rsidRPr="00E70266">
        <w:rPr>
          <w:spacing w:val="32"/>
          <w:lang w:val="ru-RU" w:eastAsia="ru-RU"/>
        </w:rPr>
        <w:t xml:space="preserve"> </w:t>
      </w:r>
      <w:r w:rsidRPr="00E70266">
        <w:rPr>
          <w:lang w:val="ru-RU" w:eastAsia="ru-RU"/>
        </w:rPr>
        <w:t>с</w:t>
      </w:r>
      <w:r w:rsidRPr="00E70266">
        <w:rPr>
          <w:spacing w:val="32"/>
          <w:lang w:val="ru-RU" w:eastAsia="ru-RU"/>
        </w:rPr>
        <w:t xml:space="preserve"> </w:t>
      </w:r>
      <w:r w:rsidRPr="00E70266">
        <w:rPr>
          <w:lang w:val="ru-RU" w:eastAsia="ru-RU"/>
        </w:rPr>
        <w:t>требованиями</w:t>
      </w:r>
      <w:r w:rsidRPr="00E70266">
        <w:rPr>
          <w:spacing w:val="30"/>
          <w:lang w:val="ru-RU" w:eastAsia="ru-RU"/>
        </w:rPr>
        <w:t xml:space="preserve"> </w:t>
      </w:r>
      <w:r w:rsidRPr="00E70266">
        <w:rPr>
          <w:lang w:val="ru-RU" w:eastAsia="ru-RU"/>
        </w:rPr>
        <w:t>Федерального</w:t>
      </w:r>
      <w:r w:rsidRPr="00E70266">
        <w:rPr>
          <w:spacing w:val="32"/>
          <w:lang w:val="ru-RU" w:eastAsia="ru-RU"/>
        </w:rPr>
        <w:t xml:space="preserve"> </w:t>
      </w:r>
      <w:r w:rsidRPr="00E70266">
        <w:rPr>
          <w:lang w:val="ru-RU" w:eastAsia="ru-RU"/>
        </w:rPr>
        <w:t>закона от</w:t>
      </w:r>
      <w:r w:rsidRPr="00E70266">
        <w:rPr>
          <w:spacing w:val="-3"/>
          <w:lang w:val="ru-RU" w:eastAsia="ru-RU"/>
        </w:rPr>
        <w:t xml:space="preserve"> </w:t>
      </w:r>
      <w:r w:rsidRPr="00E70266">
        <w:rPr>
          <w:lang w:val="ru-RU" w:eastAsia="ru-RU"/>
        </w:rPr>
        <w:t>6</w:t>
      </w:r>
      <w:r w:rsidR="0072567D">
        <w:rPr>
          <w:lang w:val="ru-RU" w:eastAsia="ru-RU"/>
        </w:rPr>
        <w:t xml:space="preserve"> апреля </w:t>
      </w:r>
      <w:r w:rsidRPr="00E70266">
        <w:rPr>
          <w:lang w:val="ru-RU" w:eastAsia="ru-RU"/>
        </w:rPr>
        <w:t>2011</w:t>
      </w:r>
      <w:r w:rsidR="0072567D">
        <w:rPr>
          <w:lang w:val="ru-RU" w:eastAsia="ru-RU"/>
        </w:rPr>
        <w:t xml:space="preserve"> года</w:t>
      </w:r>
      <w:r w:rsidRPr="00E70266">
        <w:rPr>
          <w:spacing w:val="37"/>
          <w:lang w:val="ru-RU" w:eastAsia="ru-RU"/>
        </w:rPr>
        <w:t xml:space="preserve"> </w:t>
      </w:r>
      <w:r w:rsidRPr="00E70266">
        <w:rPr>
          <w:lang w:val="ru-RU" w:eastAsia="ru-RU"/>
        </w:rPr>
        <w:t>№</w:t>
      </w:r>
      <w:r w:rsidRPr="00E70266">
        <w:rPr>
          <w:spacing w:val="38"/>
          <w:lang w:val="ru-RU" w:eastAsia="ru-RU"/>
        </w:rPr>
        <w:t xml:space="preserve"> </w:t>
      </w:r>
      <w:r w:rsidRPr="00E70266">
        <w:rPr>
          <w:lang w:val="ru-RU" w:eastAsia="ru-RU"/>
        </w:rPr>
        <w:t>63-ФЗ</w:t>
      </w:r>
      <w:r w:rsidRPr="00E70266">
        <w:rPr>
          <w:spacing w:val="38"/>
          <w:lang w:val="ru-RU" w:eastAsia="ru-RU"/>
        </w:rPr>
        <w:t xml:space="preserve"> </w:t>
      </w:r>
      <w:r w:rsidRPr="00E70266">
        <w:rPr>
          <w:lang w:val="ru-RU" w:eastAsia="ru-RU"/>
        </w:rPr>
        <w:t>«Об</w:t>
      </w:r>
      <w:r w:rsidRPr="00E70266">
        <w:rPr>
          <w:spacing w:val="38"/>
          <w:lang w:val="ru-RU" w:eastAsia="ru-RU"/>
        </w:rPr>
        <w:t xml:space="preserve"> </w:t>
      </w:r>
      <w:r w:rsidRPr="00E70266">
        <w:rPr>
          <w:lang w:val="ru-RU" w:eastAsia="ru-RU"/>
        </w:rPr>
        <w:t>электронной</w:t>
      </w:r>
      <w:r w:rsidRPr="00E70266">
        <w:rPr>
          <w:spacing w:val="39"/>
          <w:lang w:val="ru-RU" w:eastAsia="ru-RU"/>
        </w:rPr>
        <w:t xml:space="preserve"> </w:t>
      </w:r>
      <w:r w:rsidRPr="00E70266">
        <w:rPr>
          <w:lang w:val="ru-RU" w:eastAsia="ru-RU"/>
        </w:rPr>
        <w:t>подписи»</w:t>
      </w:r>
      <w:r w:rsidRPr="00E70266">
        <w:rPr>
          <w:spacing w:val="41"/>
          <w:lang w:val="ru-RU" w:eastAsia="ru-RU"/>
        </w:rPr>
        <w:t xml:space="preserve"> </w:t>
      </w:r>
      <w:r w:rsidRPr="00E70266">
        <w:rPr>
          <w:lang w:val="ru-RU" w:eastAsia="ru-RU"/>
        </w:rPr>
        <w:t>(далее</w:t>
      </w:r>
      <w:r w:rsidRPr="00E70266">
        <w:rPr>
          <w:spacing w:val="35"/>
          <w:lang w:val="ru-RU" w:eastAsia="ru-RU"/>
        </w:rPr>
        <w:t xml:space="preserve"> </w:t>
      </w:r>
      <w:r w:rsidRPr="00E70266">
        <w:rPr>
          <w:lang w:val="ru-RU" w:eastAsia="ru-RU"/>
        </w:rPr>
        <w:t>–</w:t>
      </w:r>
      <w:r w:rsidRPr="00E70266">
        <w:rPr>
          <w:spacing w:val="39"/>
          <w:lang w:val="ru-RU" w:eastAsia="ru-RU"/>
        </w:rPr>
        <w:t xml:space="preserve"> </w:t>
      </w:r>
      <w:r w:rsidRPr="00E70266">
        <w:rPr>
          <w:lang w:val="ru-RU" w:eastAsia="ru-RU"/>
        </w:rPr>
        <w:t>Федеральный</w:t>
      </w:r>
      <w:r w:rsidRPr="00E70266">
        <w:rPr>
          <w:spacing w:val="38"/>
          <w:lang w:val="ru-RU" w:eastAsia="ru-RU"/>
        </w:rPr>
        <w:t xml:space="preserve"> </w:t>
      </w:r>
      <w:r w:rsidRPr="00E70266">
        <w:rPr>
          <w:lang w:val="ru-RU" w:eastAsia="ru-RU"/>
        </w:rPr>
        <w:t>закон № 63-ФЗ).</w:t>
      </w:r>
    </w:p>
    <w:p w:rsidR="002F31BC" w:rsidRPr="00E70266" w:rsidRDefault="00644CEC" w:rsidP="002F31BC">
      <w:pPr>
        <w:autoSpaceDE w:val="0"/>
        <w:autoSpaceDN w:val="0"/>
        <w:adjustRightInd w:val="0"/>
        <w:ind w:firstLine="709"/>
        <w:jc w:val="both"/>
        <w:rPr>
          <w:rFonts w:eastAsia="Calibri"/>
          <w:strike/>
          <w:color w:val="000000"/>
          <w:lang w:val="ru-RU"/>
        </w:rPr>
      </w:pPr>
      <w:proofErr w:type="gramStart"/>
      <w:r w:rsidRPr="00E70266">
        <w:rPr>
          <w:rFonts w:eastAsia="Calibri"/>
          <w:bCs/>
          <w:color w:val="000000"/>
          <w:lang w:val="ru-RU"/>
        </w:rPr>
        <w:t xml:space="preserve">2) на бумажном носителе посредством личного обращения в </w:t>
      </w:r>
      <w:r w:rsidRPr="00E70266">
        <w:rPr>
          <w:bCs/>
          <w:color w:val="000000"/>
          <w:lang w:val="ru-RU" w:eastAsia="ru-RU"/>
        </w:rPr>
        <w:t>Администрацию,</w:t>
      </w:r>
      <w:r w:rsidRPr="00E70266">
        <w:rPr>
          <w:rFonts w:eastAsia="Calibri"/>
          <w:bCs/>
          <w:color w:val="000000"/>
          <w:lang w:val="ru-RU" w:eastAsia="ru-RU"/>
        </w:rPr>
        <w:t xml:space="preserve"> </w:t>
      </w:r>
      <w:r w:rsidRPr="00E70266">
        <w:rPr>
          <w:rFonts w:eastAsia="Calibri"/>
          <w:color w:val="000000"/>
          <w:lang w:val="ru-RU"/>
        </w:rPr>
        <w:t xml:space="preserve">через Многофункциональный центр, в соответствии с соглашением о взаимодействии между Многофункциональным центром и </w:t>
      </w:r>
      <w:r w:rsidRPr="00E70266">
        <w:rPr>
          <w:bCs/>
          <w:color w:val="000000"/>
          <w:lang w:val="ru-RU" w:eastAsia="ru-RU"/>
        </w:rPr>
        <w:t>Администрацией</w:t>
      </w:r>
      <w:r w:rsidRPr="00E70266">
        <w:rPr>
          <w:rFonts w:eastAsia="Calibri"/>
          <w:color w:val="000000"/>
          <w:lang w:val="ru-RU"/>
        </w:rPr>
        <w:t>, заключенным в соответствии с постановлением Правительства Российской Федерации от 27 сентября 2011 года № 797 «</w:t>
      </w:r>
      <w:r w:rsidRPr="00E70266">
        <w:rPr>
          <w:color w:val="000000"/>
          <w:lang w:val="ru-RU" w:eastAsia="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E70266">
        <w:rPr>
          <w:color w:val="000000"/>
          <w:lang w:val="ru-RU" w:eastAsia="ru-RU"/>
        </w:rPr>
        <w:t xml:space="preserve">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Pr="00E70266">
        <w:rPr>
          <w:rFonts w:eastAsia="Calibri"/>
          <w:color w:val="000000"/>
          <w:lang w:val="ru-RU"/>
        </w:rPr>
        <w:t>» (далее – постановление Правительства Российской Федерации от 27 сентября 2011 года № 797).</w:t>
      </w:r>
    </w:p>
    <w:p w:rsidR="002F31BC" w:rsidRPr="00E70266" w:rsidRDefault="00644CEC" w:rsidP="002F31BC">
      <w:pPr>
        <w:autoSpaceDE w:val="0"/>
        <w:autoSpaceDN w:val="0"/>
        <w:adjustRightInd w:val="0"/>
        <w:ind w:firstLine="709"/>
        <w:jc w:val="both"/>
        <w:rPr>
          <w:rFonts w:eastAsia="Calibri"/>
          <w:lang w:val="ru-RU"/>
        </w:rPr>
      </w:pPr>
      <w:r w:rsidRPr="00E70266">
        <w:rPr>
          <w:rFonts w:eastAsia="Calibri"/>
          <w:lang w:val="ru-RU"/>
        </w:rPr>
        <w:t>2.10. Для получения документов, необходимых для предоставления муниципальной услуги, указанных в пункте 2.8. Регламента, Заявитель лично обращается в органы власти, учреждения и организации.</w:t>
      </w:r>
    </w:p>
    <w:p w:rsidR="002F31BC" w:rsidRPr="00E70266" w:rsidRDefault="002F31BC" w:rsidP="002F31BC">
      <w:pPr>
        <w:autoSpaceDE w:val="0"/>
        <w:autoSpaceDN w:val="0"/>
        <w:adjustRightInd w:val="0"/>
        <w:ind w:firstLine="709"/>
        <w:jc w:val="both"/>
        <w:rPr>
          <w:rFonts w:eastAsia="Calibri"/>
          <w:lang w:val="ru-RU"/>
        </w:rPr>
      </w:pPr>
    </w:p>
    <w:p w:rsidR="002F31BC" w:rsidRPr="00E70266" w:rsidRDefault="00644CEC" w:rsidP="002F31BC">
      <w:pPr>
        <w:autoSpaceDE w:val="0"/>
        <w:autoSpaceDN w:val="0"/>
        <w:adjustRightInd w:val="0"/>
        <w:jc w:val="center"/>
        <w:outlineLvl w:val="1"/>
        <w:rPr>
          <w:rFonts w:eastAsia="Calibri"/>
          <w:b/>
          <w:lang w:val="ru-RU"/>
        </w:rPr>
      </w:pPr>
      <w:r w:rsidRPr="00E70266">
        <w:rPr>
          <w:rFonts w:eastAsia="Calibri"/>
          <w:b/>
          <w:lang w:val="ru-RU"/>
        </w:rPr>
        <w:t xml:space="preserve">Исчерпывающий перечень документов, необходимых в соответствии </w:t>
      </w:r>
      <w:r w:rsidRPr="00E70266">
        <w:rPr>
          <w:rFonts w:eastAsia="Calibri"/>
          <w:b/>
          <w:lang w:val="ru-RU"/>
        </w:rPr>
        <w:br/>
        <w:t xml:space="preserve">с законодательством Российской Федерации и законодательством </w:t>
      </w:r>
      <w:r w:rsidR="0072567D">
        <w:rPr>
          <w:rFonts w:eastAsia="Calibri"/>
          <w:b/>
          <w:lang w:val="ru-RU"/>
        </w:rPr>
        <w:t>Томской</w:t>
      </w:r>
      <w:r w:rsidRPr="00E70266">
        <w:rPr>
          <w:rFonts w:eastAsia="Calibri"/>
          <w:b/>
          <w:lang w:val="ru-RU"/>
        </w:rPr>
        <w:t xml:space="preserve">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w:t>
      </w:r>
    </w:p>
    <w:p w:rsidR="002F31BC" w:rsidRPr="00E70266" w:rsidRDefault="00644CEC" w:rsidP="002F31BC">
      <w:pPr>
        <w:autoSpaceDE w:val="0"/>
        <w:autoSpaceDN w:val="0"/>
        <w:adjustRightInd w:val="0"/>
        <w:jc w:val="center"/>
        <w:rPr>
          <w:rFonts w:eastAsia="Calibri"/>
          <w:b/>
          <w:lang w:val="ru-RU"/>
        </w:rPr>
      </w:pPr>
      <w:r w:rsidRPr="00E70266">
        <w:rPr>
          <w:rFonts w:eastAsia="Calibri"/>
          <w:b/>
          <w:lang w:val="ru-RU"/>
        </w:rPr>
        <w:t xml:space="preserve">вправе представить, а также способы их получения Заявителями, </w:t>
      </w:r>
      <w:r w:rsidRPr="00E70266">
        <w:rPr>
          <w:rFonts w:eastAsia="Calibri"/>
          <w:b/>
          <w:lang w:val="ru-RU"/>
        </w:rPr>
        <w:br/>
        <w:t>в том числе в электронной форме, порядок их представления</w:t>
      </w:r>
    </w:p>
    <w:p w:rsidR="002F31BC" w:rsidRPr="00E70266" w:rsidRDefault="002F31BC" w:rsidP="002F31BC">
      <w:pPr>
        <w:autoSpaceDE w:val="0"/>
        <w:autoSpaceDN w:val="0"/>
        <w:adjustRightInd w:val="0"/>
        <w:jc w:val="both"/>
        <w:rPr>
          <w:rFonts w:eastAsia="Calibri"/>
          <w:lang w:val="ru-RU"/>
        </w:rPr>
      </w:pPr>
    </w:p>
    <w:p w:rsidR="002F31BC" w:rsidRPr="00E70266" w:rsidRDefault="00644CEC" w:rsidP="002F31BC">
      <w:pPr>
        <w:autoSpaceDE w:val="0"/>
        <w:autoSpaceDN w:val="0"/>
        <w:adjustRightInd w:val="0"/>
        <w:ind w:firstLine="709"/>
        <w:jc w:val="both"/>
        <w:rPr>
          <w:bCs/>
          <w:color w:val="000000"/>
          <w:lang w:val="ru-RU" w:eastAsia="ru-RU"/>
        </w:rPr>
      </w:pPr>
      <w:r w:rsidRPr="00E70266">
        <w:rPr>
          <w:rFonts w:eastAsia="Calibri"/>
          <w:lang w:val="ru-RU"/>
        </w:rPr>
        <w:t xml:space="preserve">2.11. </w:t>
      </w:r>
      <w:proofErr w:type="gramStart"/>
      <w:r w:rsidRPr="00E70266">
        <w:rPr>
          <w:rFonts w:eastAsia="Calibri"/>
          <w:lang w:val="ru-RU"/>
        </w:rPr>
        <w:t>Документами (</w:t>
      </w:r>
      <w:r w:rsidRPr="00E70266">
        <w:rPr>
          <w:bCs/>
          <w:color w:val="000000"/>
          <w:lang w:val="ru-RU" w:eastAsia="ru-RU"/>
        </w:rPr>
        <w:t>их копиями или сведениями, содержащимися в них</w:t>
      </w:r>
      <w:r w:rsidRPr="00E70266">
        <w:rPr>
          <w:rFonts w:eastAsia="Calibri"/>
          <w:lang w:val="ru-RU"/>
        </w:rPr>
        <w:t xml:space="preserve">), необходимыми в соответствии с нормативными правовыми актами для предоставления муниципальной услуги, которые </w:t>
      </w:r>
      <w:r w:rsidRPr="00E70266">
        <w:rPr>
          <w:bCs/>
          <w:color w:val="000000"/>
          <w:lang w:val="ru-RU" w:eastAsia="ru-RU"/>
        </w:rPr>
        <w:t>запрашиваются уполномоченным на предоставление муниципальной услуги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w:t>
      </w:r>
      <w:proofErr w:type="gramEnd"/>
      <w:r w:rsidRPr="00E70266">
        <w:rPr>
          <w:bCs/>
          <w:color w:val="000000"/>
          <w:lang w:val="ru-RU" w:eastAsia="ru-RU"/>
        </w:rPr>
        <w:t xml:space="preserve"> органам и органам местного самоуправления </w:t>
      </w:r>
      <w:proofErr w:type="gramStart"/>
      <w:r w:rsidRPr="00E70266">
        <w:rPr>
          <w:bCs/>
          <w:color w:val="000000"/>
          <w:lang w:val="ru-RU" w:eastAsia="ru-RU"/>
        </w:rPr>
        <w:t>организациях</w:t>
      </w:r>
      <w:proofErr w:type="gramEnd"/>
      <w:r w:rsidRPr="00E70266">
        <w:rPr>
          <w:bCs/>
          <w:color w:val="000000"/>
          <w:lang w:val="ru-RU" w:eastAsia="ru-RU"/>
        </w:rPr>
        <w:t>, в распоряжении которых находятся указанные документы, и которые Заявитель вправе представить по собственной инициативе</w:t>
      </w:r>
      <w:r w:rsidRPr="00E70266">
        <w:rPr>
          <w:rFonts w:eastAsia="Calibri"/>
          <w:lang w:val="ru-RU"/>
        </w:rPr>
        <w:t>, являются:</w:t>
      </w:r>
    </w:p>
    <w:p w:rsidR="002F31BC" w:rsidRPr="00E70266" w:rsidRDefault="00644CEC" w:rsidP="002F31BC">
      <w:pPr>
        <w:autoSpaceDE w:val="0"/>
        <w:autoSpaceDN w:val="0"/>
        <w:adjustRightInd w:val="0"/>
        <w:ind w:firstLine="709"/>
        <w:jc w:val="both"/>
        <w:rPr>
          <w:rFonts w:eastAsia="Calibri"/>
          <w:lang w:val="ru-RU"/>
        </w:rPr>
      </w:pPr>
      <w:r w:rsidRPr="00E70266">
        <w:rPr>
          <w:rFonts w:eastAsia="Calibri"/>
          <w:lang w:val="ru-RU"/>
        </w:rPr>
        <w:t xml:space="preserve">1) </w:t>
      </w:r>
      <w:r w:rsidRPr="00E70266">
        <w:rPr>
          <w:rFonts w:eastAsia="Calibri"/>
          <w:bCs/>
          <w:color w:val="000000"/>
          <w:lang w:val="ru-RU"/>
        </w:rPr>
        <w:t xml:space="preserve">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w:t>
      </w:r>
      <w:r w:rsidRPr="00E70266">
        <w:rPr>
          <w:rFonts w:eastAsia="Calibri"/>
          <w:bCs/>
          <w:color w:val="000000"/>
          <w:lang w:val="ru-RU"/>
        </w:rPr>
        <w:lastRenderedPageBreak/>
        <w:t>индивидуальных предпринимателей (при обращении Заявителя, являющегося индивидуальным предпринимателем)</w:t>
      </w:r>
      <w:r w:rsidRPr="00E70266">
        <w:rPr>
          <w:rFonts w:eastAsia="Calibri"/>
          <w:lang w:val="ru-RU"/>
        </w:rPr>
        <w:t>;</w:t>
      </w:r>
    </w:p>
    <w:p w:rsidR="002F31BC" w:rsidRPr="00E70266" w:rsidRDefault="00644CEC" w:rsidP="002F31BC">
      <w:pPr>
        <w:autoSpaceDE w:val="0"/>
        <w:autoSpaceDN w:val="0"/>
        <w:adjustRightInd w:val="0"/>
        <w:ind w:firstLine="709"/>
        <w:jc w:val="both"/>
        <w:rPr>
          <w:rFonts w:eastAsia="Calibri"/>
          <w:lang w:val="ru-RU"/>
        </w:rPr>
      </w:pPr>
      <w:r w:rsidRPr="00E70266">
        <w:rPr>
          <w:rFonts w:eastAsia="Calibri"/>
          <w:lang w:val="ru-RU"/>
        </w:rPr>
        <w:t xml:space="preserve">2) выписка из Единого государственного реестра недвижимости </w:t>
      </w:r>
      <w:r w:rsidRPr="00E70266">
        <w:rPr>
          <w:rFonts w:eastAsia="Calibri"/>
          <w:bCs/>
          <w:color w:val="000000"/>
          <w:lang w:val="ru-RU"/>
        </w:rPr>
        <w:t xml:space="preserve">об основных характеристиках и зарегистрированных правах на </w:t>
      </w:r>
      <w:r w:rsidRPr="00E70266">
        <w:rPr>
          <w:rFonts w:eastAsia="Calibri"/>
          <w:lang w:val="ru-RU"/>
        </w:rPr>
        <w:t>земельный участок, за получением разрешения на условно разрешенный вид использования, которого обратился Заявитель, или уведомление об отсутствии в Едином государственном реестре недвижимости запрашиваемых сведений;</w:t>
      </w:r>
    </w:p>
    <w:p w:rsidR="002F31BC" w:rsidRPr="00E70266" w:rsidRDefault="00644CEC" w:rsidP="002F31BC">
      <w:pPr>
        <w:autoSpaceDE w:val="0"/>
        <w:autoSpaceDN w:val="0"/>
        <w:adjustRightInd w:val="0"/>
        <w:ind w:firstLine="709"/>
        <w:jc w:val="both"/>
        <w:rPr>
          <w:rFonts w:eastAsia="Calibri"/>
          <w:lang w:val="ru-RU"/>
        </w:rPr>
      </w:pPr>
      <w:r w:rsidRPr="00E70266">
        <w:rPr>
          <w:lang w:val="ru-RU" w:eastAsia="ru-RU"/>
        </w:rPr>
        <w:t xml:space="preserve">3) </w:t>
      </w:r>
      <w:r w:rsidRPr="00E70266">
        <w:rPr>
          <w:rFonts w:eastAsia="Calibri"/>
          <w:lang w:val="ru-RU"/>
        </w:rPr>
        <w:t xml:space="preserve">выписка из Единого государственного реестра недвижимости </w:t>
      </w:r>
      <w:r w:rsidRPr="00E70266">
        <w:rPr>
          <w:rFonts w:eastAsia="Calibri"/>
          <w:lang w:val="ru-RU"/>
        </w:rPr>
        <w:br/>
      </w:r>
      <w:r w:rsidRPr="00E70266">
        <w:rPr>
          <w:rFonts w:eastAsia="Calibri"/>
          <w:bCs/>
          <w:color w:val="000000"/>
          <w:lang w:val="ru-RU"/>
        </w:rPr>
        <w:t xml:space="preserve">об основных характеристиках и зарегистрированных правах на </w:t>
      </w:r>
      <w:r w:rsidRPr="00E70266">
        <w:rPr>
          <w:rFonts w:eastAsia="Calibri"/>
          <w:lang w:val="ru-RU"/>
        </w:rPr>
        <w:t>объект капитального строительства, за получением разрешения на условно разрешенный вид использования которого</w:t>
      </w:r>
      <w:r w:rsidR="0072567D">
        <w:rPr>
          <w:rFonts w:eastAsia="Calibri"/>
          <w:lang w:val="ru-RU"/>
        </w:rPr>
        <w:t>,</w:t>
      </w:r>
      <w:r w:rsidRPr="00E70266">
        <w:rPr>
          <w:rFonts w:eastAsia="Calibri"/>
          <w:lang w:val="ru-RU"/>
        </w:rPr>
        <w:t xml:space="preserve"> обратился Заявитель, или уведомление об отсутствии в Едином государственном реестре недвижимости запрашиваемых сведений;</w:t>
      </w:r>
    </w:p>
    <w:p w:rsidR="002F31BC" w:rsidRPr="00E70266" w:rsidRDefault="00644CEC" w:rsidP="002F31BC">
      <w:pPr>
        <w:tabs>
          <w:tab w:val="left" w:pos="993"/>
        </w:tabs>
        <w:ind w:firstLine="709"/>
        <w:contextualSpacing/>
        <w:jc w:val="both"/>
        <w:rPr>
          <w:lang w:val="ru-RU" w:eastAsia="ru-RU"/>
        </w:rPr>
      </w:pPr>
      <w:proofErr w:type="gramStart"/>
      <w:r w:rsidRPr="00E70266">
        <w:rPr>
          <w:rFonts w:eastAsia="Calibri"/>
          <w:lang w:val="ru-RU"/>
        </w:rPr>
        <w:t xml:space="preserve">4) выписка из Единого государственного реестра недвижимости </w:t>
      </w:r>
      <w:r w:rsidRPr="00E70266">
        <w:rPr>
          <w:rFonts w:eastAsia="Calibri"/>
          <w:lang w:val="ru-RU"/>
        </w:rPr>
        <w:br/>
        <w:t>о правообладателях</w:t>
      </w:r>
      <w:r w:rsidRPr="00E70266">
        <w:rPr>
          <w:color w:val="000000"/>
          <w:lang w:val="ru-RU" w:eastAsia="ru-RU"/>
        </w:rPr>
        <w:t xml:space="preserve"> земельных участков, имеющих общие границы </w:t>
      </w:r>
      <w:r w:rsidRPr="00E70266">
        <w:rPr>
          <w:color w:val="000000"/>
          <w:lang w:val="ru-RU" w:eastAsia="ru-RU"/>
        </w:rPr>
        <w:br/>
        <w:t xml:space="preserve">с земельным участком, относительно которого рассматривается возможность предоставления </w:t>
      </w:r>
      <w:r w:rsidRPr="00E70266">
        <w:rPr>
          <w:rFonts w:eastAsia="Calibri"/>
          <w:lang w:val="ru-RU" w:eastAsia="ru-RU"/>
        </w:rPr>
        <w:t>разрешения на условно разрешенный вид использования земельного участка или объекта капитального строительства</w:t>
      </w:r>
      <w:r w:rsidRPr="00E70266">
        <w:rPr>
          <w:color w:val="000000"/>
          <w:lang w:val="ru-RU" w:eastAsia="ru-RU"/>
        </w:rPr>
        <w:t xml:space="preserve">, правообладателях объектов капитального строительства, расположенных на земельных участках, имеющих общие границы с земельным участком, относительно которого рассматривается возможность предоставления </w:t>
      </w:r>
      <w:r w:rsidRPr="00E70266">
        <w:rPr>
          <w:rFonts w:eastAsia="Calibri"/>
          <w:lang w:val="ru-RU" w:eastAsia="ru-RU"/>
        </w:rPr>
        <w:t>разрешения на условно разрешенный вид использования земельного</w:t>
      </w:r>
      <w:proofErr w:type="gramEnd"/>
      <w:r w:rsidRPr="00E70266">
        <w:rPr>
          <w:rFonts w:eastAsia="Calibri"/>
          <w:lang w:val="ru-RU" w:eastAsia="ru-RU"/>
        </w:rPr>
        <w:t xml:space="preserve"> </w:t>
      </w:r>
      <w:proofErr w:type="gramStart"/>
      <w:r w:rsidRPr="00E70266">
        <w:rPr>
          <w:rFonts w:eastAsia="Calibri"/>
          <w:lang w:val="ru-RU" w:eastAsia="ru-RU"/>
        </w:rPr>
        <w:t>участка или объекта капитального строительства</w:t>
      </w:r>
      <w:r w:rsidRPr="00E70266">
        <w:rPr>
          <w:color w:val="000000"/>
          <w:lang w:val="ru-RU" w:eastAsia="ru-RU"/>
        </w:rPr>
        <w:t xml:space="preserve">, и правообладателях помещений, являющихся частью объекта капитального строительства, относительно которого рассматривается возможность предоставления </w:t>
      </w:r>
      <w:r w:rsidRPr="00E70266">
        <w:rPr>
          <w:rFonts w:eastAsia="Calibri"/>
          <w:lang w:val="ru-RU" w:eastAsia="ru-RU"/>
        </w:rPr>
        <w:t>разрешения на условно разрешенный вид использования земельного участка или объекта капитального строительства</w:t>
      </w:r>
      <w:r w:rsidRPr="00E70266">
        <w:rPr>
          <w:color w:val="000000"/>
          <w:lang w:val="ru-RU" w:eastAsia="ru-RU"/>
        </w:rPr>
        <w:t xml:space="preserve"> </w:t>
      </w:r>
      <w:r w:rsidRPr="00E70266">
        <w:rPr>
          <w:lang w:val="ru-RU" w:eastAsia="ru-RU"/>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муниципальной услуги.</w:t>
      </w:r>
      <w:proofErr w:type="gramEnd"/>
    </w:p>
    <w:p w:rsidR="002F31BC" w:rsidRPr="00E70266" w:rsidRDefault="00644CEC" w:rsidP="002F31BC">
      <w:pPr>
        <w:autoSpaceDE w:val="0"/>
        <w:autoSpaceDN w:val="0"/>
        <w:adjustRightInd w:val="0"/>
        <w:ind w:firstLine="709"/>
        <w:jc w:val="both"/>
        <w:rPr>
          <w:rFonts w:eastAsia="Calibri"/>
          <w:lang w:val="ru-RU"/>
        </w:rPr>
      </w:pPr>
      <w:r w:rsidRPr="00E70266">
        <w:rPr>
          <w:rFonts w:eastAsia="Calibri"/>
          <w:lang w:val="ru-RU"/>
        </w:rPr>
        <w:t>Заявитель вправе представить документы, содержащие сведения, указанные в настоящем пункте, по собственной инициативе.</w:t>
      </w:r>
    </w:p>
    <w:p w:rsidR="002F31BC" w:rsidRPr="00E70266" w:rsidRDefault="00644CEC" w:rsidP="002F31BC">
      <w:pPr>
        <w:widowControl w:val="0"/>
        <w:autoSpaceDE w:val="0"/>
        <w:autoSpaceDN w:val="0"/>
        <w:ind w:firstLine="709"/>
        <w:jc w:val="both"/>
        <w:rPr>
          <w:color w:val="000000"/>
          <w:lang w:val="ru-RU" w:eastAsia="ru-RU"/>
        </w:rPr>
      </w:pPr>
      <w:r w:rsidRPr="00E70266">
        <w:rPr>
          <w:color w:val="000000"/>
          <w:lang w:val="ru-RU" w:eastAsia="ru-RU"/>
        </w:rPr>
        <w:t xml:space="preserve">Непредставление заявителем указанных в настоящем пункте документов не является основанием для отказа в предоставлении муниципальной услуги. </w:t>
      </w:r>
    </w:p>
    <w:p w:rsidR="00FF6471" w:rsidRPr="00E70266" w:rsidRDefault="00FF6471" w:rsidP="008E78FA">
      <w:pPr>
        <w:widowControl w:val="0"/>
        <w:autoSpaceDE w:val="0"/>
        <w:autoSpaceDN w:val="0"/>
        <w:adjustRightInd w:val="0"/>
        <w:jc w:val="both"/>
        <w:rPr>
          <w:rFonts w:eastAsia="Calibri"/>
          <w:lang w:val="ru-RU" w:eastAsia="ru-RU"/>
        </w:rPr>
      </w:pPr>
    </w:p>
    <w:p w:rsidR="002F31BC" w:rsidRPr="00E70266" w:rsidRDefault="00644CEC" w:rsidP="002F31BC">
      <w:pPr>
        <w:jc w:val="center"/>
        <w:rPr>
          <w:rFonts w:eastAsia="Calibri"/>
          <w:b/>
          <w:lang w:val="ru-RU"/>
        </w:rPr>
      </w:pPr>
      <w:r w:rsidRPr="00E70266">
        <w:rPr>
          <w:rFonts w:eastAsia="Calibri"/>
          <w:b/>
          <w:lang w:val="ru-RU"/>
        </w:rPr>
        <w:t>Указание на запрет требовать от Заявителя</w:t>
      </w:r>
    </w:p>
    <w:p w:rsidR="002F31BC" w:rsidRPr="00E70266" w:rsidRDefault="00644CEC" w:rsidP="002F31BC">
      <w:pPr>
        <w:jc w:val="center"/>
        <w:rPr>
          <w:rFonts w:eastAsia="Calibri"/>
          <w:b/>
          <w:lang w:val="ru-RU"/>
        </w:rPr>
      </w:pPr>
      <w:r w:rsidRPr="00E70266">
        <w:rPr>
          <w:rFonts w:eastAsia="Calibri"/>
          <w:b/>
          <w:lang w:val="ru-RU"/>
        </w:rPr>
        <w:t>представления документов и информации или осуществления действий</w:t>
      </w:r>
    </w:p>
    <w:p w:rsidR="002F31BC" w:rsidRPr="00E70266" w:rsidRDefault="002F31BC" w:rsidP="002F31BC">
      <w:pPr>
        <w:autoSpaceDE w:val="0"/>
        <w:autoSpaceDN w:val="0"/>
        <w:adjustRightInd w:val="0"/>
        <w:ind w:firstLine="709"/>
        <w:jc w:val="both"/>
        <w:rPr>
          <w:rFonts w:eastAsia="Calibri"/>
          <w:b/>
          <w:lang w:val="ru-RU"/>
        </w:rPr>
      </w:pPr>
    </w:p>
    <w:p w:rsidR="002F31BC" w:rsidRPr="00E70266" w:rsidRDefault="00644CEC" w:rsidP="002F31BC">
      <w:pPr>
        <w:autoSpaceDE w:val="0"/>
        <w:autoSpaceDN w:val="0"/>
        <w:adjustRightInd w:val="0"/>
        <w:ind w:firstLine="709"/>
        <w:jc w:val="both"/>
        <w:rPr>
          <w:rFonts w:eastAsia="Calibri"/>
          <w:lang w:val="ru-RU"/>
        </w:rPr>
      </w:pPr>
      <w:r w:rsidRPr="00E70266">
        <w:rPr>
          <w:rFonts w:eastAsia="Calibri"/>
          <w:lang w:val="ru-RU"/>
        </w:rPr>
        <w:t>2.12. Запрещается требовать от Заявителя:</w:t>
      </w:r>
    </w:p>
    <w:p w:rsidR="002F31BC" w:rsidRPr="00E70266" w:rsidRDefault="00644CEC" w:rsidP="002F31BC">
      <w:pPr>
        <w:autoSpaceDE w:val="0"/>
        <w:autoSpaceDN w:val="0"/>
        <w:adjustRightInd w:val="0"/>
        <w:ind w:firstLine="709"/>
        <w:jc w:val="both"/>
        <w:rPr>
          <w:rFonts w:eastAsia="Calibri"/>
          <w:lang w:val="ru-RU"/>
        </w:rPr>
      </w:pPr>
      <w:r w:rsidRPr="00E70266">
        <w:rPr>
          <w:rFonts w:eastAsia="Calibri"/>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31BC" w:rsidRPr="00E70266" w:rsidRDefault="00644CEC" w:rsidP="002F31BC">
      <w:pPr>
        <w:autoSpaceDE w:val="0"/>
        <w:autoSpaceDN w:val="0"/>
        <w:adjustRightInd w:val="0"/>
        <w:ind w:firstLine="709"/>
        <w:jc w:val="both"/>
        <w:rPr>
          <w:rFonts w:eastAsia="Calibri"/>
          <w:lang w:val="ru-RU"/>
        </w:rPr>
      </w:pPr>
      <w:proofErr w:type="gramStart"/>
      <w:r w:rsidRPr="00E70266">
        <w:rPr>
          <w:rFonts w:eastAsia="Calibri"/>
          <w:lang w:val="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72567D">
        <w:rPr>
          <w:rFonts w:eastAsia="Calibri"/>
          <w:lang w:val="ru-RU"/>
        </w:rPr>
        <w:t>Томской</w:t>
      </w:r>
      <w:r w:rsidRPr="00E70266">
        <w:rPr>
          <w:rFonts w:eastAsia="Calibri"/>
          <w:lang w:val="ru-RU"/>
        </w:rPr>
        <w:t xml:space="preserve">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E70266">
        <w:rPr>
          <w:rFonts w:eastAsia="Calibri"/>
          <w:lang w:val="ru-RU"/>
        </w:rPr>
        <w:t xml:space="preserve"> 7 Федерального закона от 27 июля 2010 года № 210-ФЗ;</w:t>
      </w:r>
    </w:p>
    <w:p w:rsidR="002F31BC" w:rsidRPr="00E70266" w:rsidRDefault="00644CEC" w:rsidP="002F31BC">
      <w:pPr>
        <w:autoSpaceDE w:val="0"/>
        <w:autoSpaceDN w:val="0"/>
        <w:adjustRightInd w:val="0"/>
        <w:ind w:firstLine="709"/>
        <w:jc w:val="both"/>
        <w:rPr>
          <w:rFonts w:eastAsia="Calibri"/>
          <w:lang w:val="ru-RU"/>
        </w:rPr>
      </w:pPr>
      <w:r w:rsidRPr="00E70266">
        <w:rPr>
          <w:rFonts w:eastAsia="Calibri"/>
          <w:lang w:val="ru-RU"/>
        </w:rPr>
        <w:t>представления документов, подтверждающих внесение Заявителем платы за предоставление муниципальной услуги;</w:t>
      </w:r>
    </w:p>
    <w:p w:rsidR="002F31BC" w:rsidRPr="00E70266" w:rsidRDefault="00644CEC" w:rsidP="002F31BC">
      <w:pPr>
        <w:autoSpaceDE w:val="0"/>
        <w:autoSpaceDN w:val="0"/>
        <w:adjustRightInd w:val="0"/>
        <w:ind w:firstLine="709"/>
        <w:jc w:val="both"/>
        <w:rPr>
          <w:rFonts w:eastAsia="Calibri"/>
          <w:lang w:val="ru-RU"/>
        </w:rPr>
      </w:pPr>
      <w:proofErr w:type="gramStart"/>
      <w:r w:rsidRPr="00E70266">
        <w:rPr>
          <w:lang w:val="ru-RU"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E70266">
        <w:rPr>
          <w:rFonts w:eastAsia="Calibri"/>
          <w:lang w:val="ru-RU"/>
        </w:rPr>
        <w:t xml:space="preserve"> </w:t>
      </w:r>
      <w:proofErr w:type="gramEnd"/>
    </w:p>
    <w:p w:rsidR="002F31BC" w:rsidRPr="00E70266" w:rsidRDefault="00644CEC" w:rsidP="002F31BC">
      <w:pPr>
        <w:autoSpaceDE w:val="0"/>
        <w:autoSpaceDN w:val="0"/>
        <w:adjustRightInd w:val="0"/>
        <w:ind w:firstLine="709"/>
        <w:jc w:val="both"/>
        <w:rPr>
          <w:rFonts w:eastAsia="Calibri"/>
          <w:lang w:val="ru-RU"/>
        </w:rPr>
      </w:pPr>
      <w:r w:rsidRPr="00E70266">
        <w:rPr>
          <w:rFonts w:eastAsia="Calibri"/>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F31BC" w:rsidRPr="00E70266" w:rsidRDefault="00644CEC" w:rsidP="002F31BC">
      <w:pPr>
        <w:autoSpaceDE w:val="0"/>
        <w:autoSpaceDN w:val="0"/>
        <w:adjustRightInd w:val="0"/>
        <w:ind w:firstLine="709"/>
        <w:jc w:val="both"/>
        <w:rPr>
          <w:rFonts w:eastAsia="Calibri"/>
          <w:lang w:val="ru-RU"/>
        </w:rPr>
      </w:pPr>
      <w:r w:rsidRPr="00E70266">
        <w:rPr>
          <w:rFonts w:eastAsia="Calibri"/>
          <w:lang w:val="ru-RU"/>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w:t>
      </w:r>
    </w:p>
    <w:p w:rsidR="002F31BC" w:rsidRPr="00E70266" w:rsidRDefault="00644CEC" w:rsidP="002F31BC">
      <w:pPr>
        <w:autoSpaceDE w:val="0"/>
        <w:autoSpaceDN w:val="0"/>
        <w:adjustRightInd w:val="0"/>
        <w:ind w:firstLine="709"/>
        <w:jc w:val="both"/>
        <w:rPr>
          <w:rFonts w:eastAsia="Calibri"/>
          <w:lang w:val="ru-RU"/>
        </w:rPr>
      </w:pPr>
      <w:r w:rsidRPr="00E70266">
        <w:rPr>
          <w:rFonts w:eastAsia="Calibri"/>
          <w:lang w:val="ru-RU"/>
        </w:rPr>
        <w:t>наличие ошибок, опечаток, исправлений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F31BC" w:rsidRPr="00E70266" w:rsidRDefault="00644CEC" w:rsidP="002F31BC">
      <w:pPr>
        <w:autoSpaceDE w:val="0"/>
        <w:autoSpaceDN w:val="0"/>
        <w:adjustRightInd w:val="0"/>
        <w:ind w:firstLine="709"/>
        <w:jc w:val="both"/>
        <w:rPr>
          <w:rFonts w:eastAsia="Calibri"/>
          <w:lang w:val="ru-RU"/>
        </w:rPr>
      </w:pPr>
      <w:r w:rsidRPr="00E70266">
        <w:rPr>
          <w:rFonts w:eastAsia="Calibri"/>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F31BC" w:rsidRPr="00E70266" w:rsidRDefault="00644CEC" w:rsidP="002F31BC">
      <w:pPr>
        <w:autoSpaceDE w:val="0"/>
        <w:autoSpaceDN w:val="0"/>
        <w:adjustRightInd w:val="0"/>
        <w:ind w:firstLine="709"/>
        <w:jc w:val="both"/>
        <w:rPr>
          <w:bCs/>
          <w:color w:val="000000"/>
          <w:lang w:val="ru-RU" w:eastAsia="ru-RU"/>
        </w:rPr>
      </w:pPr>
      <w:r w:rsidRPr="00E70266">
        <w:rPr>
          <w:rFonts w:eastAsia="Calibri"/>
          <w:lang w:val="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2F31BC" w:rsidRPr="00E70266" w:rsidRDefault="00644CEC" w:rsidP="002F31BC">
      <w:pPr>
        <w:autoSpaceDE w:val="0"/>
        <w:autoSpaceDN w:val="0"/>
        <w:adjustRightInd w:val="0"/>
        <w:ind w:firstLine="709"/>
        <w:jc w:val="both"/>
        <w:rPr>
          <w:rFonts w:eastAsia="Calibri"/>
          <w:lang w:val="ru-RU"/>
        </w:rPr>
      </w:pPr>
      <w:r w:rsidRPr="00E70266">
        <w:rPr>
          <w:rFonts w:eastAsia="Calibri"/>
          <w:lang w:val="ru-RU"/>
        </w:rPr>
        <w:t>При предоставлении муниципальной услуги запрещается:</w:t>
      </w:r>
    </w:p>
    <w:p w:rsidR="002F31BC" w:rsidRPr="00E70266" w:rsidRDefault="00644CEC" w:rsidP="0072567D">
      <w:pPr>
        <w:autoSpaceDE w:val="0"/>
        <w:autoSpaceDN w:val="0"/>
        <w:adjustRightInd w:val="0"/>
        <w:ind w:firstLine="709"/>
        <w:rPr>
          <w:rFonts w:eastAsia="Calibri"/>
          <w:lang w:val="ru-RU"/>
        </w:rPr>
      </w:pPr>
      <w:r w:rsidRPr="00E70266">
        <w:rPr>
          <w:rFonts w:eastAsia="Calibri"/>
          <w:lang w:val="ru-RU"/>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r w:rsidRPr="00E70266">
        <w:rPr>
          <w:lang w:val="ru-RU" w:eastAsia="ru-RU"/>
        </w:rPr>
        <w:t>Администрации</w:t>
      </w:r>
      <w:r w:rsidRPr="00E70266">
        <w:rPr>
          <w:rFonts w:eastAsia="Calibri"/>
          <w:lang w:val="ru-RU"/>
        </w:rPr>
        <w:t>;</w:t>
      </w:r>
    </w:p>
    <w:p w:rsidR="002F31BC" w:rsidRPr="00E70266" w:rsidRDefault="00644CEC" w:rsidP="002F31BC">
      <w:pPr>
        <w:autoSpaceDE w:val="0"/>
        <w:autoSpaceDN w:val="0"/>
        <w:adjustRightInd w:val="0"/>
        <w:ind w:firstLine="709"/>
        <w:jc w:val="both"/>
        <w:rPr>
          <w:rFonts w:eastAsia="Calibri"/>
          <w:lang w:val="ru-RU"/>
        </w:rPr>
      </w:pPr>
      <w:r w:rsidRPr="00E70266">
        <w:rPr>
          <w:rFonts w:eastAsia="Calibri"/>
          <w:lang w:val="ru-RU"/>
        </w:rPr>
        <w:t xml:space="preserve">отказывать в предоставлении муниципальной услуги в случае, если запрос </w:t>
      </w:r>
      <w:r w:rsidRPr="00E70266">
        <w:rPr>
          <w:rFonts w:eastAsia="Calibri"/>
          <w:lang w:val="ru-RU"/>
        </w:rPr>
        <w:br/>
        <w:t xml:space="preserve">и документы, необходимые для предоставления муниципальной услуги, поданы </w:t>
      </w:r>
      <w:r w:rsidRPr="00E70266">
        <w:rPr>
          <w:rFonts w:eastAsia="Calibri"/>
          <w:lang w:val="ru-RU"/>
        </w:rPr>
        <w:br/>
        <w:t xml:space="preserve">в соответствии с информацией о сроках и порядке предоставления муниципальной услуги, опубликованной на Едином портале либо на официальном сайте </w:t>
      </w:r>
      <w:r w:rsidRPr="00E70266">
        <w:rPr>
          <w:lang w:val="ru-RU" w:eastAsia="ru-RU"/>
        </w:rPr>
        <w:t>Администрации</w:t>
      </w:r>
      <w:r w:rsidRPr="00E70266">
        <w:rPr>
          <w:rFonts w:eastAsia="Calibri"/>
          <w:lang w:val="ru-RU"/>
        </w:rPr>
        <w:t>.</w:t>
      </w:r>
    </w:p>
    <w:p w:rsidR="002F31BC" w:rsidRPr="00E70266" w:rsidRDefault="002F31BC" w:rsidP="002F31BC">
      <w:pPr>
        <w:autoSpaceDE w:val="0"/>
        <w:autoSpaceDN w:val="0"/>
        <w:adjustRightInd w:val="0"/>
        <w:ind w:firstLine="709"/>
        <w:jc w:val="both"/>
        <w:rPr>
          <w:rFonts w:eastAsia="Calibri"/>
          <w:b/>
          <w:lang w:val="ru-RU"/>
        </w:rPr>
      </w:pPr>
    </w:p>
    <w:p w:rsidR="002F31BC" w:rsidRPr="00E70266" w:rsidRDefault="00644CEC" w:rsidP="002F31BC">
      <w:pPr>
        <w:autoSpaceDE w:val="0"/>
        <w:autoSpaceDN w:val="0"/>
        <w:adjustRightInd w:val="0"/>
        <w:jc w:val="center"/>
        <w:outlineLvl w:val="1"/>
        <w:rPr>
          <w:rFonts w:eastAsia="Calibri"/>
          <w:b/>
          <w:lang w:val="ru-RU"/>
        </w:rPr>
      </w:pPr>
      <w:r w:rsidRPr="00E70266">
        <w:rPr>
          <w:rFonts w:eastAsia="Calibri"/>
          <w:b/>
          <w:lang w:val="ru-RU"/>
        </w:rPr>
        <w:t>Исчерпывающий перечень оснований для отказа в приеме документов, необходимых для предоставления муниципальной услуги</w:t>
      </w:r>
    </w:p>
    <w:p w:rsidR="002F31BC" w:rsidRPr="00E70266" w:rsidRDefault="002F31BC" w:rsidP="002F31BC">
      <w:pPr>
        <w:autoSpaceDE w:val="0"/>
        <w:autoSpaceDN w:val="0"/>
        <w:adjustRightInd w:val="0"/>
        <w:ind w:firstLine="709"/>
        <w:rPr>
          <w:rFonts w:eastAsia="Calibri"/>
          <w:lang w:val="ru-RU"/>
        </w:rPr>
      </w:pPr>
    </w:p>
    <w:p w:rsidR="002F31BC" w:rsidRPr="00E70266" w:rsidRDefault="00644CEC" w:rsidP="002F31BC">
      <w:pPr>
        <w:autoSpaceDE w:val="0"/>
        <w:autoSpaceDN w:val="0"/>
        <w:adjustRightInd w:val="0"/>
        <w:ind w:firstLine="709"/>
        <w:jc w:val="both"/>
        <w:rPr>
          <w:rFonts w:eastAsia="Calibri"/>
          <w:lang w:val="ru-RU"/>
        </w:rPr>
      </w:pPr>
      <w:r w:rsidRPr="00E70266">
        <w:rPr>
          <w:rFonts w:eastAsia="Calibri"/>
          <w:lang w:val="ru-RU"/>
        </w:rPr>
        <w:t>2.13. Основаниями для отказа в приеме документов, необходимых для предоставления муниципальной услуги, являются случаи:</w:t>
      </w:r>
    </w:p>
    <w:p w:rsidR="002F31BC" w:rsidRPr="00E70266" w:rsidRDefault="00644CEC" w:rsidP="002F31BC">
      <w:pPr>
        <w:numPr>
          <w:ilvl w:val="0"/>
          <w:numId w:val="3"/>
        </w:numPr>
        <w:tabs>
          <w:tab w:val="left" w:pos="993"/>
        </w:tabs>
        <w:ind w:left="0" w:firstLine="709"/>
        <w:contextualSpacing/>
        <w:jc w:val="both"/>
        <w:rPr>
          <w:lang w:val="ru-RU" w:eastAsia="ru-RU"/>
        </w:rPr>
      </w:pPr>
      <w:r w:rsidRPr="00E70266">
        <w:rPr>
          <w:lang w:val="ru-RU" w:eastAsia="ru-RU"/>
        </w:rPr>
        <w:t>представленные документы или сведения утратили силу на момент обращения за услугой;</w:t>
      </w:r>
    </w:p>
    <w:p w:rsidR="002F31BC" w:rsidRPr="00E70266" w:rsidRDefault="00644CEC" w:rsidP="002F31BC">
      <w:pPr>
        <w:numPr>
          <w:ilvl w:val="0"/>
          <w:numId w:val="3"/>
        </w:numPr>
        <w:tabs>
          <w:tab w:val="left" w:pos="993"/>
        </w:tabs>
        <w:ind w:left="0" w:firstLine="709"/>
        <w:contextualSpacing/>
        <w:jc w:val="both"/>
        <w:rPr>
          <w:lang w:val="ru-RU" w:eastAsia="ru-RU"/>
        </w:rPr>
      </w:pPr>
      <w:r w:rsidRPr="00E70266">
        <w:rPr>
          <w:color w:val="000000"/>
          <w:lang w:val="ru-RU" w:eastAsia="ru-RU"/>
        </w:rPr>
        <w:t>не представлены документы, подлежащие обязательному представлению Заявителем;</w:t>
      </w:r>
    </w:p>
    <w:p w:rsidR="002F31BC" w:rsidRPr="00E70266" w:rsidRDefault="00644CEC" w:rsidP="002F31BC">
      <w:pPr>
        <w:numPr>
          <w:ilvl w:val="0"/>
          <w:numId w:val="3"/>
        </w:numPr>
        <w:autoSpaceDE w:val="0"/>
        <w:autoSpaceDN w:val="0"/>
        <w:adjustRightInd w:val="0"/>
        <w:ind w:left="0" w:firstLine="709"/>
        <w:contextualSpacing/>
        <w:jc w:val="both"/>
        <w:rPr>
          <w:rFonts w:eastAsia="Calibri"/>
          <w:bCs/>
          <w:color w:val="000000"/>
          <w:lang w:val="ru-RU"/>
        </w:rPr>
      </w:pPr>
      <w:r w:rsidRPr="00E70266">
        <w:rPr>
          <w:rFonts w:eastAsia="Calibri"/>
          <w:bCs/>
          <w:color w:val="000000"/>
          <w:lang w:val="ru-RU"/>
        </w:rPr>
        <w:t xml:space="preserve">представленные Заявление и документы содержат недостоверные и (или) противоречивые сведения, </w:t>
      </w:r>
      <w:r w:rsidRPr="00E70266">
        <w:rPr>
          <w:lang w:val="ru-RU" w:eastAsia="ru-RU"/>
        </w:rPr>
        <w:t>подчистки, незаверенные исправления, помарки</w:t>
      </w:r>
      <w:r w:rsidRPr="00E70266">
        <w:rPr>
          <w:rFonts w:eastAsia="Calibri"/>
          <w:bCs/>
          <w:color w:val="000000"/>
          <w:lang w:val="ru-RU"/>
        </w:rPr>
        <w:t>;</w:t>
      </w:r>
    </w:p>
    <w:p w:rsidR="002F31BC" w:rsidRPr="00E70266" w:rsidRDefault="00644CEC" w:rsidP="002F31BC">
      <w:pPr>
        <w:numPr>
          <w:ilvl w:val="0"/>
          <w:numId w:val="3"/>
        </w:numPr>
        <w:ind w:left="0" w:firstLine="709"/>
        <w:contextualSpacing/>
        <w:jc w:val="both"/>
        <w:rPr>
          <w:lang w:val="ru-RU" w:eastAsia="ru-RU"/>
        </w:rPr>
      </w:pPr>
      <w:r w:rsidRPr="00E70266">
        <w:rPr>
          <w:lang w:val="ru-RU" w:eastAsia="ru-RU"/>
        </w:rPr>
        <w:t xml:space="preserve">представлены нечитаемые документы, в том числе представленных </w:t>
      </w:r>
      <w:r w:rsidRPr="00E70266">
        <w:rPr>
          <w:lang w:val="ru-RU" w:eastAsia="ru-RU"/>
        </w:rPr>
        <w:br/>
        <w:t xml:space="preserve">в электронной форме, содержащих повреждения, </w:t>
      </w:r>
      <w:r w:rsidRPr="00E70266">
        <w:rPr>
          <w:rFonts w:eastAsia="Calibri"/>
          <w:lang w:val="ru-RU"/>
        </w:rPr>
        <w:t xml:space="preserve">наличие которых не позволяет </w:t>
      </w:r>
      <w:r w:rsidRPr="00E70266">
        <w:rPr>
          <w:rFonts w:eastAsia="Calibri"/>
          <w:lang w:val="ru-RU"/>
        </w:rPr>
        <w:br/>
        <w:t>в полном объеме получить информацию и сведения, содержащиеся в документах</w:t>
      </w:r>
      <w:r w:rsidRPr="00E70266">
        <w:rPr>
          <w:lang w:val="ru-RU" w:eastAsia="ru-RU"/>
        </w:rPr>
        <w:t>;</w:t>
      </w:r>
    </w:p>
    <w:p w:rsidR="002F31BC" w:rsidRPr="00E70266" w:rsidRDefault="00644CEC" w:rsidP="002F31BC">
      <w:pPr>
        <w:numPr>
          <w:ilvl w:val="0"/>
          <w:numId w:val="3"/>
        </w:numPr>
        <w:tabs>
          <w:tab w:val="left" w:pos="993"/>
        </w:tabs>
        <w:ind w:left="0" w:firstLine="709"/>
        <w:contextualSpacing/>
        <w:jc w:val="both"/>
        <w:rPr>
          <w:lang w:val="ru-RU" w:eastAsia="ru-RU"/>
        </w:rPr>
      </w:pPr>
      <w:r w:rsidRPr="00E70266">
        <w:rPr>
          <w:lang w:val="ru-RU" w:eastAsia="ru-RU"/>
        </w:rPr>
        <w:t>представленные копии документов не заверены в соответствии с законодательством Российской Федерации;</w:t>
      </w:r>
    </w:p>
    <w:p w:rsidR="002F31BC" w:rsidRPr="00E70266" w:rsidRDefault="00644CEC" w:rsidP="002F31BC">
      <w:pPr>
        <w:numPr>
          <w:ilvl w:val="0"/>
          <w:numId w:val="3"/>
        </w:numPr>
        <w:tabs>
          <w:tab w:val="left" w:pos="993"/>
        </w:tabs>
        <w:ind w:left="0" w:firstLine="709"/>
        <w:contextualSpacing/>
        <w:jc w:val="both"/>
        <w:rPr>
          <w:lang w:val="ru-RU" w:eastAsia="ru-RU"/>
        </w:rPr>
      </w:pPr>
      <w:r w:rsidRPr="00E70266">
        <w:rPr>
          <w:lang w:val="ru-RU" w:eastAsia="ru-RU"/>
        </w:rPr>
        <w:t>Заявление подано лицом, не уполномоченным на осуществление таких действий, либо представление интересов Заявителя неуполномоченным лицом;</w:t>
      </w:r>
    </w:p>
    <w:p w:rsidR="002F31BC" w:rsidRPr="00E70266" w:rsidRDefault="00644CEC" w:rsidP="002F31BC">
      <w:pPr>
        <w:numPr>
          <w:ilvl w:val="0"/>
          <w:numId w:val="3"/>
        </w:numPr>
        <w:tabs>
          <w:tab w:val="left" w:pos="993"/>
        </w:tabs>
        <w:ind w:left="0" w:firstLine="709"/>
        <w:contextualSpacing/>
        <w:jc w:val="both"/>
        <w:rPr>
          <w:lang w:val="ru-RU" w:eastAsia="ru-RU"/>
        </w:rPr>
      </w:pPr>
      <w:r w:rsidRPr="00E70266">
        <w:rPr>
          <w:rFonts w:eastAsia="Calibri"/>
          <w:bCs/>
          <w:color w:val="000000"/>
          <w:lang w:val="ru-RU"/>
        </w:rPr>
        <w:t>Заявление о предоставлении муниципальной услуги представлено в орган местного самоуправления, в полномочия которого не входит предоставление услуги</w:t>
      </w:r>
      <w:r w:rsidRPr="00E70266">
        <w:rPr>
          <w:lang w:val="ru-RU" w:eastAsia="ru-RU"/>
        </w:rPr>
        <w:t>;</w:t>
      </w:r>
    </w:p>
    <w:p w:rsidR="002F31BC" w:rsidRPr="00E70266" w:rsidRDefault="00644CEC" w:rsidP="002F31BC">
      <w:pPr>
        <w:numPr>
          <w:ilvl w:val="0"/>
          <w:numId w:val="3"/>
        </w:numPr>
        <w:tabs>
          <w:tab w:val="left" w:pos="993"/>
        </w:tabs>
        <w:ind w:left="0" w:firstLine="709"/>
        <w:contextualSpacing/>
        <w:jc w:val="both"/>
        <w:rPr>
          <w:color w:val="000000"/>
          <w:lang w:val="ru-RU" w:eastAsia="ru-RU"/>
        </w:rPr>
      </w:pPr>
      <w:r w:rsidRPr="00E70266">
        <w:rPr>
          <w:rFonts w:eastAsia="Calibri"/>
          <w:bCs/>
          <w:color w:val="000000"/>
          <w:lang w:val="ru-RU"/>
        </w:rPr>
        <w:t xml:space="preserve">некорректное заполнение полей в форме Заявления, в том числе в интерактивной форме Заявления на Едином портале </w:t>
      </w:r>
      <w:r w:rsidRPr="00E70266">
        <w:rPr>
          <w:rFonts w:eastAsia="Calibri"/>
          <w:lang w:val="ru-RU" w:eastAsia="ru-RU"/>
        </w:rPr>
        <w:t>(включая отсутствие заполнения, неполное, недостоверное, неправильное, не соответствующее требованиям, установленным в Приложении № 1)</w:t>
      </w:r>
      <w:r w:rsidRPr="00E70266">
        <w:rPr>
          <w:color w:val="000000"/>
          <w:lang w:val="ru-RU" w:eastAsia="ru-RU"/>
        </w:rPr>
        <w:t>;</w:t>
      </w:r>
    </w:p>
    <w:p w:rsidR="002F31BC" w:rsidRPr="00E70266" w:rsidRDefault="00644CEC" w:rsidP="002F31BC">
      <w:pPr>
        <w:numPr>
          <w:ilvl w:val="0"/>
          <w:numId w:val="3"/>
        </w:numPr>
        <w:ind w:left="0" w:firstLine="709"/>
        <w:contextualSpacing/>
        <w:jc w:val="both"/>
        <w:rPr>
          <w:lang w:val="ru-RU" w:eastAsia="ru-RU"/>
        </w:rPr>
      </w:pPr>
      <w:r w:rsidRPr="00E70266">
        <w:rPr>
          <w:lang w:val="ru-RU" w:eastAsia="ru-RU"/>
        </w:rPr>
        <w:t xml:space="preserve">представление нечитаемых документов, в том числе представленных </w:t>
      </w:r>
      <w:r w:rsidRPr="00E70266">
        <w:rPr>
          <w:lang w:val="ru-RU" w:eastAsia="ru-RU"/>
        </w:rPr>
        <w:br/>
        <w:t xml:space="preserve">в электронной форме, содержащих повреждения, </w:t>
      </w:r>
      <w:r w:rsidRPr="00E70266">
        <w:rPr>
          <w:rFonts w:eastAsia="Calibri"/>
          <w:lang w:val="ru-RU"/>
        </w:rPr>
        <w:t xml:space="preserve">наличие которых не позволяет </w:t>
      </w:r>
      <w:r w:rsidRPr="00E70266">
        <w:rPr>
          <w:rFonts w:eastAsia="Calibri"/>
          <w:lang w:val="ru-RU"/>
        </w:rPr>
        <w:br/>
        <w:t>в полном объеме получить информацию и сведения, содержащиеся в документах</w:t>
      </w:r>
      <w:r w:rsidRPr="00E70266">
        <w:rPr>
          <w:lang w:val="ru-RU" w:eastAsia="ru-RU"/>
        </w:rPr>
        <w:t>;</w:t>
      </w:r>
    </w:p>
    <w:p w:rsidR="002F31BC" w:rsidRPr="00E70266" w:rsidRDefault="00644CEC" w:rsidP="002F31BC">
      <w:pPr>
        <w:numPr>
          <w:ilvl w:val="0"/>
          <w:numId w:val="3"/>
        </w:numPr>
        <w:ind w:left="0" w:firstLine="709"/>
        <w:contextualSpacing/>
        <w:jc w:val="both"/>
        <w:rPr>
          <w:lang w:val="ru-RU" w:eastAsia="ru-RU"/>
        </w:rPr>
      </w:pPr>
      <w:r w:rsidRPr="00E70266">
        <w:rPr>
          <w:rFonts w:eastAsia="Calibri"/>
          <w:bCs/>
          <w:color w:val="000000"/>
          <w:lang w:val="ru-RU"/>
        </w:rPr>
        <w:lastRenderedPageBreak/>
        <w:t>Заявление и документы, указанные в подпунктах 3 – 8 пункта 2.8 Регламента, представлены в электронной форме с нарушением требований, установленных пунктом 2.32 Регламента;</w:t>
      </w:r>
    </w:p>
    <w:p w:rsidR="002F31BC" w:rsidRPr="00E70266" w:rsidRDefault="00644CEC" w:rsidP="002F31BC">
      <w:pPr>
        <w:numPr>
          <w:ilvl w:val="0"/>
          <w:numId w:val="3"/>
        </w:numPr>
        <w:ind w:left="0" w:firstLine="709"/>
        <w:contextualSpacing/>
        <w:jc w:val="both"/>
        <w:rPr>
          <w:lang w:val="ru-RU" w:eastAsia="ru-RU"/>
        </w:rPr>
      </w:pPr>
      <w:r w:rsidRPr="00E70266">
        <w:rPr>
          <w:rFonts w:eastAsia="Calibri"/>
          <w:lang w:val="ru-RU"/>
        </w:rPr>
        <w:t xml:space="preserve">поданные в электронной форме Заявление и документы не подписаны </w:t>
      </w:r>
      <w:r w:rsidRPr="00E70266">
        <w:rPr>
          <w:lang w:val="ru-RU" w:eastAsia="ru-RU"/>
        </w:rPr>
        <w:t xml:space="preserve">электронной подписью (простой или </w:t>
      </w:r>
      <w:r w:rsidRPr="00E70266">
        <w:rPr>
          <w:rFonts w:eastAsia="Calibri"/>
          <w:lang w:val="ru-RU"/>
        </w:rPr>
        <w:t xml:space="preserve">усиленной </w:t>
      </w:r>
      <w:r w:rsidRPr="00E70266">
        <w:rPr>
          <w:lang w:val="ru-RU" w:eastAsia="ru-RU"/>
        </w:rPr>
        <w:t xml:space="preserve">квалифицированной) лиц, уполномоченных на их подписание, а также в результате проверки </w:t>
      </w:r>
      <w:r w:rsidRPr="00E70266">
        <w:rPr>
          <w:rFonts w:eastAsia="Calibri"/>
          <w:lang w:val="ru-RU"/>
        </w:rPr>
        <w:t xml:space="preserve">усиленной </w:t>
      </w:r>
      <w:r w:rsidRPr="00E70266">
        <w:rPr>
          <w:lang w:val="ru-RU" w:eastAsia="ru-RU"/>
        </w:rPr>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p w:rsidR="002F31BC" w:rsidRPr="00E70266" w:rsidRDefault="00644CEC" w:rsidP="002F31BC">
      <w:pPr>
        <w:numPr>
          <w:ilvl w:val="0"/>
          <w:numId w:val="3"/>
        </w:numPr>
        <w:ind w:left="0" w:firstLine="709"/>
        <w:contextualSpacing/>
        <w:jc w:val="both"/>
        <w:rPr>
          <w:lang w:val="ru-RU" w:eastAsia="ru-RU"/>
        </w:rPr>
      </w:pPr>
      <w:r w:rsidRPr="00E70266">
        <w:rPr>
          <w:lang w:val="ru-RU" w:eastAsia="ru-RU"/>
        </w:rPr>
        <w:t xml:space="preserve">запрашиваемый условно разрешенный вид использования не включен в состав установленного Правилами землепользования и застройки градостроительного регламента территориальной зоны, в которой расположен земельный участок и (или) объект капитального строительства, на которые запрашивается разрешение </w:t>
      </w:r>
      <w:r w:rsidRPr="00E70266">
        <w:rPr>
          <w:rFonts w:eastAsia="Calibri"/>
          <w:lang w:val="ru-RU"/>
        </w:rPr>
        <w:t>на условно разрешенный вид использования</w:t>
      </w:r>
      <w:r w:rsidRPr="00E70266">
        <w:rPr>
          <w:lang w:val="ru-RU" w:eastAsia="ru-RU"/>
        </w:rPr>
        <w:t>.</w:t>
      </w:r>
    </w:p>
    <w:p w:rsidR="002F31BC" w:rsidRPr="00E70266" w:rsidRDefault="00644CEC" w:rsidP="002F31BC">
      <w:pPr>
        <w:autoSpaceDE w:val="0"/>
        <w:autoSpaceDN w:val="0"/>
        <w:adjustRightInd w:val="0"/>
        <w:ind w:firstLine="709"/>
        <w:jc w:val="both"/>
        <w:rPr>
          <w:bCs/>
          <w:color w:val="000000"/>
          <w:lang w:val="ru-RU" w:eastAsia="ru-RU"/>
        </w:rPr>
      </w:pPr>
      <w:r w:rsidRPr="00E70266">
        <w:rPr>
          <w:bCs/>
          <w:color w:val="000000"/>
          <w:lang w:val="ru-RU" w:eastAsia="ru-RU"/>
        </w:rPr>
        <w:t xml:space="preserve">Решение об отказе в приеме документов, указанных в подпунктах 2 – 10 </w:t>
      </w:r>
      <w:r w:rsidRPr="00E70266">
        <w:rPr>
          <w:rFonts w:eastAsia="Calibri"/>
          <w:bCs/>
          <w:color w:val="000000"/>
          <w:lang w:val="ru-RU"/>
        </w:rPr>
        <w:t>пункта 2.8 Регламента</w:t>
      </w:r>
      <w:r w:rsidRPr="00E70266">
        <w:rPr>
          <w:bCs/>
          <w:color w:val="000000"/>
          <w:lang w:val="ru-RU" w:eastAsia="ru-RU"/>
        </w:rPr>
        <w:t>, направляется Заявителю способом, определенным им в Заявлении.</w:t>
      </w:r>
    </w:p>
    <w:p w:rsidR="002F31BC" w:rsidRPr="00E70266" w:rsidRDefault="00644CEC" w:rsidP="002F31BC">
      <w:pPr>
        <w:autoSpaceDE w:val="0"/>
        <w:autoSpaceDN w:val="0"/>
        <w:adjustRightInd w:val="0"/>
        <w:ind w:firstLine="709"/>
        <w:jc w:val="both"/>
        <w:rPr>
          <w:bCs/>
          <w:color w:val="000000"/>
          <w:lang w:val="ru-RU" w:eastAsia="ru-RU"/>
        </w:rPr>
      </w:pPr>
      <w:r w:rsidRPr="00E70266">
        <w:rPr>
          <w:bCs/>
          <w:color w:val="000000"/>
          <w:lang w:val="ru-RU" w:eastAsia="ru-RU"/>
        </w:rPr>
        <w:t xml:space="preserve">Решение об отказе в приеме документов оформляется согласно </w:t>
      </w:r>
      <w:r w:rsidRPr="00E70266">
        <w:rPr>
          <w:bCs/>
          <w:color w:val="000000"/>
          <w:lang w:val="ru-RU" w:eastAsia="ru-RU"/>
        </w:rPr>
        <w:br/>
        <w:t>Приложению № 4 к Регламенту.</w:t>
      </w:r>
    </w:p>
    <w:p w:rsidR="002F31BC" w:rsidRPr="00E70266" w:rsidRDefault="00644CEC" w:rsidP="002F31BC">
      <w:pPr>
        <w:autoSpaceDE w:val="0"/>
        <w:autoSpaceDN w:val="0"/>
        <w:adjustRightInd w:val="0"/>
        <w:ind w:firstLine="709"/>
        <w:jc w:val="both"/>
        <w:rPr>
          <w:b/>
          <w:bCs/>
          <w:color w:val="000000"/>
          <w:lang w:val="ru-RU" w:eastAsia="ru-RU"/>
        </w:rPr>
      </w:pPr>
      <w:r w:rsidRPr="00E70266">
        <w:rPr>
          <w:bCs/>
          <w:color w:val="000000"/>
          <w:lang w:val="ru-RU" w:eastAsia="ru-RU"/>
        </w:rPr>
        <w:t xml:space="preserve">2.14. Отказ в приеме документов не препятствует повторному обращению Заявителя в </w:t>
      </w:r>
      <w:r w:rsidRPr="00E70266">
        <w:rPr>
          <w:lang w:val="ru-RU" w:eastAsia="ru-RU"/>
        </w:rPr>
        <w:t>Администрацию</w:t>
      </w:r>
      <w:r w:rsidRPr="00E70266">
        <w:rPr>
          <w:bCs/>
          <w:color w:val="000000"/>
          <w:lang w:val="ru-RU" w:eastAsia="ru-RU"/>
        </w:rPr>
        <w:t>.</w:t>
      </w:r>
      <w:r w:rsidRPr="00E70266">
        <w:rPr>
          <w:b/>
          <w:bCs/>
          <w:color w:val="000000"/>
          <w:lang w:val="ru-RU" w:eastAsia="ru-RU"/>
        </w:rPr>
        <w:t xml:space="preserve"> </w:t>
      </w:r>
    </w:p>
    <w:p w:rsidR="002F31BC" w:rsidRPr="00E70266" w:rsidRDefault="002F31BC" w:rsidP="002F31BC">
      <w:pPr>
        <w:autoSpaceDE w:val="0"/>
        <w:autoSpaceDN w:val="0"/>
        <w:adjustRightInd w:val="0"/>
        <w:ind w:firstLine="709"/>
        <w:jc w:val="both"/>
        <w:rPr>
          <w:b/>
          <w:bCs/>
          <w:color w:val="000000"/>
          <w:lang w:val="ru-RU" w:eastAsia="ru-RU"/>
        </w:rPr>
      </w:pPr>
    </w:p>
    <w:p w:rsidR="002F31BC" w:rsidRPr="00E70266" w:rsidRDefault="00644CEC" w:rsidP="002F31BC">
      <w:pPr>
        <w:autoSpaceDE w:val="0"/>
        <w:autoSpaceDN w:val="0"/>
        <w:adjustRightInd w:val="0"/>
        <w:jc w:val="center"/>
        <w:outlineLvl w:val="1"/>
        <w:rPr>
          <w:rFonts w:eastAsia="Calibri"/>
          <w:b/>
          <w:lang w:val="ru-RU"/>
        </w:rPr>
      </w:pPr>
      <w:r w:rsidRPr="00E70266">
        <w:rPr>
          <w:rFonts w:eastAsia="Calibri"/>
          <w:b/>
          <w:lang w:val="ru-RU"/>
        </w:rPr>
        <w:t>Исчерпывающий перечень оснований для приостановления</w:t>
      </w:r>
    </w:p>
    <w:p w:rsidR="002F31BC" w:rsidRPr="00E70266" w:rsidRDefault="00644CEC" w:rsidP="002F31BC">
      <w:pPr>
        <w:autoSpaceDE w:val="0"/>
        <w:autoSpaceDN w:val="0"/>
        <w:adjustRightInd w:val="0"/>
        <w:jc w:val="center"/>
        <w:rPr>
          <w:rFonts w:eastAsia="Calibri"/>
          <w:b/>
          <w:lang w:val="ru-RU"/>
        </w:rPr>
      </w:pPr>
      <w:r w:rsidRPr="00E70266">
        <w:rPr>
          <w:rFonts w:eastAsia="Calibri"/>
          <w:b/>
          <w:lang w:val="ru-RU"/>
        </w:rPr>
        <w:t>или отказа в предоставлении муниципальной услуги</w:t>
      </w:r>
    </w:p>
    <w:p w:rsidR="002F31BC" w:rsidRPr="00E70266" w:rsidRDefault="002F31BC" w:rsidP="002F31BC">
      <w:pPr>
        <w:autoSpaceDE w:val="0"/>
        <w:autoSpaceDN w:val="0"/>
        <w:adjustRightInd w:val="0"/>
        <w:ind w:firstLine="709"/>
        <w:rPr>
          <w:rFonts w:eastAsia="Calibri"/>
          <w:lang w:val="ru-RU"/>
        </w:rPr>
      </w:pPr>
    </w:p>
    <w:p w:rsidR="002F31BC" w:rsidRPr="00E70266" w:rsidRDefault="00644CEC" w:rsidP="002F31BC">
      <w:pPr>
        <w:autoSpaceDE w:val="0"/>
        <w:autoSpaceDN w:val="0"/>
        <w:adjustRightInd w:val="0"/>
        <w:ind w:firstLine="709"/>
        <w:jc w:val="both"/>
        <w:rPr>
          <w:bCs/>
          <w:color w:val="000000"/>
          <w:lang w:val="ru-RU" w:eastAsia="ru-RU"/>
        </w:rPr>
      </w:pPr>
      <w:r w:rsidRPr="00E70266">
        <w:rPr>
          <w:rFonts w:eastAsia="Calibri"/>
          <w:lang w:val="ru-RU"/>
        </w:rPr>
        <w:t>2.15.</w:t>
      </w:r>
      <w:r w:rsidRPr="00E70266">
        <w:rPr>
          <w:lang w:val="ru-RU" w:eastAsia="ru-RU"/>
        </w:rPr>
        <w:t xml:space="preserve"> </w:t>
      </w:r>
      <w:r w:rsidRPr="00E70266">
        <w:rPr>
          <w:bCs/>
          <w:color w:val="000000"/>
          <w:lang w:val="ru-RU" w:eastAsia="ru-RU"/>
        </w:rPr>
        <w:t>Оснований для приостановления предоставления муниципальной услуги не предусмотрено законодательством Российской Федерации.</w:t>
      </w:r>
    </w:p>
    <w:p w:rsidR="002F31BC" w:rsidRPr="00E70266" w:rsidRDefault="00644CEC" w:rsidP="002F31BC">
      <w:pPr>
        <w:ind w:firstLine="709"/>
        <w:jc w:val="both"/>
        <w:rPr>
          <w:lang w:val="ru-RU" w:eastAsia="ru-RU"/>
        </w:rPr>
      </w:pPr>
      <w:r w:rsidRPr="00E70266">
        <w:rPr>
          <w:rFonts w:eastAsia="Calibri"/>
          <w:lang w:val="ru-RU" w:eastAsia="ru-RU"/>
        </w:rPr>
        <w:t xml:space="preserve">2.16. </w:t>
      </w:r>
      <w:r w:rsidRPr="00E70266">
        <w:rPr>
          <w:lang w:val="ru-RU" w:eastAsia="ru-RU"/>
        </w:rPr>
        <w:t xml:space="preserve">Основаниями для отказа в </w:t>
      </w:r>
      <w:r w:rsidRPr="00E70266">
        <w:rPr>
          <w:rFonts w:eastAsia="Calibri"/>
          <w:bCs/>
          <w:color w:val="000000"/>
          <w:lang w:val="ru-RU"/>
        </w:rPr>
        <w:t xml:space="preserve">выдаче </w:t>
      </w:r>
      <w:r w:rsidRPr="00E70266">
        <w:rPr>
          <w:rFonts w:eastAsia="Calibri"/>
          <w:lang w:val="ru-RU"/>
        </w:rPr>
        <w:t>разрешения на условно разрешенный вид использования</w:t>
      </w:r>
      <w:r w:rsidRPr="00E70266">
        <w:rPr>
          <w:lang w:val="ru-RU" w:eastAsia="ru-RU"/>
        </w:rPr>
        <w:t xml:space="preserve"> являются: </w:t>
      </w:r>
    </w:p>
    <w:p w:rsidR="002F31BC" w:rsidRPr="00E70266" w:rsidRDefault="00644CEC" w:rsidP="002F31BC">
      <w:pPr>
        <w:ind w:firstLine="709"/>
        <w:jc w:val="both"/>
        <w:rPr>
          <w:lang w:val="ru-RU" w:eastAsia="ru-RU"/>
        </w:rPr>
      </w:pPr>
      <w:proofErr w:type="gramStart"/>
      <w:r w:rsidRPr="00E70266">
        <w:rPr>
          <w:lang w:val="ru-RU" w:eastAsia="ru-RU"/>
        </w:rPr>
        <w:t>1) в случае поступления в уполномоченный на предоставление муниципальной услуги орган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w:t>
      </w:r>
      <w:proofErr w:type="gramEnd"/>
      <w:r w:rsidRPr="00E70266">
        <w:rPr>
          <w:lang w:val="ru-RU" w:eastAsia="ru-RU"/>
        </w:rPr>
        <w:t xml:space="preserve"> </w:t>
      </w:r>
      <w:proofErr w:type="gramStart"/>
      <w:r w:rsidRPr="00E70266">
        <w:rPr>
          <w:lang w:val="ru-RU" w:eastAsia="ru-RU"/>
        </w:rPr>
        <w:t>установленными требованиями, за исключением случаев, если по результатам рассмотрения данного уведомления уполномоченным органом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w:t>
      </w:r>
      <w:proofErr w:type="gramEnd"/>
      <w:r w:rsidRPr="00E70266">
        <w:rPr>
          <w:lang w:val="ru-RU" w:eastAsia="ru-RU"/>
        </w:rPr>
        <w:t xml:space="preserve"> или ее </w:t>
      </w:r>
      <w:proofErr w:type="gramStart"/>
      <w:r w:rsidRPr="00E70266">
        <w:rPr>
          <w:lang w:val="ru-RU" w:eastAsia="ru-RU"/>
        </w:rPr>
        <w:t>приведении</w:t>
      </w:r>
      <w:proofErr w:type="gramEnd"/>
      <w:r w:rsidRPr="00E70266">
        <w:rPr>
          <w:lang w:val="ru-RU" w:eastAsia="ru-RU"/>
        </w:rPr>
        <w:t xml:space="preserve"> в соответствие с установленными требованиями;</w:t>
      </w:r>
    </w:p>
    <w:p w:rsidR="002F31BC" w:rsidRPr="00E70266" w:rsidRDefault="00644CEC" w:rsidP="002F31BC">
      <w:pPr>
        <w:ind w:firstLine="709"/>
        <w:jc w:val="both"/>
        <w:rPr>
          <w:rFonts w:eastAsia="Calibri"/>
          <w:lang w:val="ru-RU"/>
        </w:rPr>
      </w:pPr>
      <w:r w:rsidRPr="00E70266">
        <w:rPr>
          <w:lang w:val="ru-RU" w:eastAsia="ru-RU"/>
        </w:rPr>
        <w:t xml:space="preserve">2) </w:t>
      </w:r>
      <w:r w:rsidRPr="00E70266">
        <w:rPr>
          <w:rFonts w:eastAsia="Calibri"/>
          <w:lang w:val="ru-RU"/>
        </w:rPr>
        <w:t>рекомендации Комиссии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2F31BC" w:rsidRPr="00E70266" w:rsidRDefault="00644CEC" w:rsidP="002F31BC">
      <w:pPr>
        <w:autoSpaceDE w:val="0"/>
        <w:autoSpaceDN w:val="0"/>
        <w:adjustRightInd w:val="0"/>
        <w:ind w:firstLine="709"/>
        <w:jc w:val="both"/>
        <w:rPr>
          <w:rFonts w:eastAsia="Calibri"/>
          <w:lang w:val="ru-RU"/>
        </w:rPr>
      </w:pPr>
      <w:r w:rsidRPr="00E70266">
        <w:rPr>
          <w:rFonts w:eastAsia="Calibri"/>
          <w:lang w:val="ru-RU"/>
        </w:rPr>
        <w:t>3)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2F31BC" w:rsidRPr="00E70266" w:rsidRDefault="00644CEC" w:rsidP="002F31BC">
      <w:pPr>
        <w:autoSpaceDE w:val="0"/>
        <w:autoSpaceDN w:val="0"/>
        <w:adjustRightInd w:val="0"/>
        <w:ind w:firstLine="709"/>
        <w:jc w:val="both"/>
        <w:rPr>
          <w:rFonts w:eastAsia="Calibri"/>
          <w:lang w:val="ru-RU"/>
        </w:rPr>
      </w:pPr>
      <w:proofErr w:type="gramStart"/>
      <w:r w:rsidRPr="00E70266">
        <w:rPr>
          <w:rFonts w:eastAsia="Calibri"/>
          <w:lang w:val="ru-RU"/>
        </w:rPr>
        <w:t>4) запрашиваемый условно разрешенный вид использования противоречит ограничениям, установленным в границах зон с особыми условиями использования территории, а также иным ограничениям, установленным в соответствии с действующим законодательством, в случае расположения земельного участка или объекта капитального строительства в зонах действия таких ограничений;</w:t>
      </w:r>
      <w:proofErr w:type="gramEnd"/>
    </w:p>
    <w:p w:rsidR="002F31BC" w:rsidRPr="00E70266" w:rsidRDefault="00644CEC" w:rsidP="002F31BC">
      <w:pPr>
        <w:widowControl w:val="0"/>
        <w:tabs>
          <w:tab w:val="left" w:pos="1170"/>
        </w:tabs>
        <w:autoSpaceDE w:val="0"/>
        <w:autoSpaceDN w:val="0"/>
        <w:ind w:firstLine="709"/>
        <w:jc w:val="both"/>
        <w:rPr>
          <w:lang w:val="ru-RU" w:eastAsia="ru-RU"/>
        </w:rPr>
      </w:pPr>
      <w:r w:rsidRPr="00E70266">
        <w:rPr>
          <w:rFonts w:eastAsia="Calibri"/>
          <w:lang w:val="ru-RU"/>
        </w:rPr>
        <w:t>5)</w:t>
      </w:r>
      <w:r w:rsidRPr="00E70266">
        <w:rPr>
          <w:lang w:val="ru-RU" w:eastAsia="ru-RU"/>
        </w:rPr>
        <w:t xml:space="preserve"> наличие противоречий или несоответствий в документах и информации,</w:t>
      </w:r>
      <w:r w:rsidRPr="00E70266">
        <w:rPr>
          <w:spacing w:val="1"/>
          <w:lang w:val="ru-RU" w:eastAsia="ru-RU"/>
        </w:rPr>
        <w:t xml:space="preserve"> </w:t>
      </w:r>
      <w:r w:rsidRPr="00E70266">
        <w:rPr>
          <w:lang w:val="ru-RU" w:eastAsia="ru-RU"/>
        </w:rPr>
        <w:t>необходимых</w:t>
      </w:r>
      <w:r w:rsidRPr="00E70266">
        <w:rPr>
          <w:spacing w:val="1"/>
          <w:lang w:val="ru-RU" w:eastAsia="ru-RU"/>
        </w:rPr>
        <w:t xml:space="preserve"> </w:t>
      </w:r>
      <w:r w:rsidRPr="00E70266">
        <w:rPr>
          <w:lang w:val="ru-RU" w:eastAsia="ru-RU"/>
        </w:rPr>
        <w:t>для</w:t>
      </w:r>
      <w:r w:rsidRPr="00E70266">
        <w:rPr>
          <w:spacing w:val="1"/>
          <w:lang w:val="ru-RU" w:eastAsia="ru-RU"/>
        </w:rPr>
        <w:t xml:space="preserve"> </w:t>
      </w:r>
      <w:r w:rsidRPr="00E70266">
        <w:rPr>
          <w:lang w:val="ru-RU" w:eastAsia="ru-RU"/>
        </w:rPr>
        <w:t>предоставления</w:t>
      </w:r>
      <w:r w:rsidRPr="00E70266">
        <w:rPr>
          <w:spacing w:val="1"/>
          <w:lang w:val="ru-RU" w:eastAsia="ru-RU"/>
        </w:rPr>
        <w:t xml:space="preserve"> </w:t>
      </w:r>
      <w:r w:rsidRPr="00E70266">
        <w:rPr>
          <w:lang w:val="ru-RU" w:eastAsia="ru-RU"/>
        </w:rPr>
        <w:t>услуги,</w:t>
      </w:r>
      <w:r w:rsidRPr="00E70266">
        <w:rPr>
          <w:spacing w:val="1"/>
          <w:lang w:val="ru-RU" w:eastAsia="ru-RU"/>
        </w:rPr>
        <w:t xml:space="preserve"> </w:t>
      </w:r>
      <w:r w:rsidRPr="00E70266">
        <w:rPr>
          <w:lang w:val="ru-RU" w:eastAsia="ru-RU"/>
        </w:rPr>
        <w:t>представленных</w:t>
      </w:r>
      <w:r w:rsidRPr="00E70266">
        <w:rPr>
          <w:spacing w:val="1"/>
          <w:lang w:val="ru-RU" w:eastAsia="ru-RU"/>
        </w:rPr>
        <w:t xml:space="preserve"> </w:t>
      </w:r>
      <w:r w:rsidRPr="00E70266">
        <w:rPr>
          <w:lang w:val="ru-RU" w:eastAsia="ru-RU"/>
        </w:rPr>
        <w:t>Заявителем</w:t>
      </w:r>
      <w:r w:rsidRPr="00E70266">
        <w:rPr>
          <w:spacing w:val="1"/>
          <w:lang w:val="ru-RU" w:eastAsia="ru-RU"/>
        </w:rPr>
        <w:t xml:space="preserve"> </w:t>
      </w:r>
      <w:r w:rsidRPr="00E70266">
        <w:rPr>
          <w:lang w:val="ru-RU" w:eastAsia="ru-RU"/>
        </w:rPr>
        <w:t>и</w:t>
      </w:r>
      <w:r w:rsidRPr="00E70266">
        <w:rPr>
          <w:spacing w:val="1"/>
          <w:lang w:val="ru-RU" w:eastAsia="ru-RU"/>
        </w:rPr>
        <w:t xml:space="preserve"> </w:t>
      </w:r>
      <w:r w:rsidRPr="00E70266">
        <w:rPr>
          <w:lang w:val="ru-RU" w:eastAsia="ru-RU"/>
        </w:rPr>
        <w:t>(или)</w:t>
      </w:r>
      <w:r w:rsidRPr="00E70266">
        <w:rPr>
          <w:spacing w:val="-67"/>
          <w:lang w:val="ru-RU" w:eastAsia="ru-RU"/>
        </w:rPr>
        <w:t xml:space="preserve"> </w:t>
      </w:r>
      <w:r w:rsidRPr="00E70266">
        <w:rPr>
          <w:lang w:val="ru-RU" w:eastAsia="ru-RU"/>
        </w:rPr>
        <w:t>полученных</w:t>
      </w:r>
      <w:r w:rsidRPr="00E70266">
        <w:rPr>
          <w:spacing w:val="-1"/>
          <w:lang w:val="ru-RU" w:eastAsia="ru-RU"/>
        </w:rPr>
        <w:t xml:space="preserve"> </w:t>
      </w:r>
      <w:r w:rsidRPr="00E70266">
        <w:rPr>
          <w:lang w:val="ru-RU" w:eastAsia="ru-RU"/>
        </w:rPr>
        <w:t>в</w:t>
      </w:r>
      <w:r w:rsidRPr="00E70266">
        <w:rPr>
          <w:spacing w:val="-2"/>
          <w:lang w:val="ru-RU" w:eastAsia="ru-RU"/>
        </w:rPr>
        <w:t xml:space="preserve"> </w:t>
      </w:r>
      <w:r w:rsidRPr="00E70266">
        <w:rPr>
          <w:lang w:val="ru-RU" w:eastAsia="ru-RU"/>
        </w:rPr>
        <w:t>порядке</w:t>
      </w:r>
      <w:r w:rsidRPr="00E70266">
        <w:rPr>
          <w:spacing w:val="-1"/>
          <w:lang w:val="ru-RU" w:eastAsia="ru-RU"/>
        </w:rPr>
        <w:t xml:space="preserve"> </w:t>
      </w:r>
      <w:r w:rsidRPr="00E70266">
        <w:rPr>
          <w:lang w:val="ru-RU" w:eastAsia="ru-RU"/>
        </w:rPr>
        <w:lastRenderedPageBreak/>
        <w:t>межведомственного</w:t>
      </w:r>
      <w:r w:rsidRPr="00E70266">
        <w:rPr>
          <w:spacing w:val="-1"/>
          <w:lang w:val="ru-RU" w:eastAsia="ru-RU"/>
        </w:rPr>
        <w:t xml:space="preserve"> </w:t>
      </w:r>
      <w:r w:rsidRPr="00E70266">
        <w:rPr>
          <w:lang w:val="ru-RU" w:eastAsia="ru-RU"/>
        </w:rPr>
        <w:t>электронного взаимодействия;</w:t>
      </w:r>
    </w:p>
    <w:p w:rsidR="002F31BC" w:rsidRPr="00E70266" w:rsidRDefault="00644CEC" w:rsidP="002F31BC">
      <w:pPr>
        <w:widowControl w:val="0"/>
        <w:numPr>
          <w:ilvl w:val="0"/>
          <w:numId w:val="4"/>
        </w:numPr>
        <w:tabs>
          <w:tab w:val="left" w:pos="1187"/>
        </w:tabs>
        <w:autoSpaceDE w:val="0"/>
        <w:autoSpaceDN w:val="0"/>
        <w:ind w:left="0" w:firstLine="709"/>
        <w:contextualSpacing/>
        <w:jc w:val="both"/>
        <w:rPr>
          <w:lang w:val="ru-RU" w:eastAsia="ru-RU"/>
        </w:rPr>
      </w:pPr>
      <w:r w:rsidRPr="00E70266">
        <w:rPr>
          <w:lang w:val="ru-RU" w:eastAsia="ru-RU"/>
        </w:rPr>
        <w:t>земельный участок или объект капитального строительства расположен</w:t>
      </w:r>
      <w:r w:rsidRPr="00E70266">
        <w:rPr>
          <w:spacing w:val="1"/>
          <w:lang w:val="ru-RU" w:eastAsia="ru-RU"/>
        </w:rPr>
        <w:t xml:space="preserve"> </w:t>
      </w:r>
      <w:r w:rsidRPr="00E70266">
        <w:rPr>
          <w:lang w:val="ru-RU" w:eastAsia="ru-RU"/>
        </w:rPr>
        <w:t>на</w:t>
      </w:r>
      <w:r w:rsidRPr="00E70266">
        <w:rPr>
          <w:spacing w:val="1"/>
          <w:lang w:val="ru-RU" w:eastAsia="ru-RU"/>
        </w:rPr>
        <w:t xml:space="preserve"> </w:t>
      </w:r>
      <w:r w:rsidRPr="00E70266">
        <w:rPr>
          <w:lang w:val="ru-RU" w:eastAsia="ru-RU"/>
        </w:rPr>
        <w:t>территории</w:t>
      </w:r>
      <w:r w:rsidRPr="00E70266">
        <w:rPr>
          <w:spacing w:val="1"/>
          <w:lang w:val="ru-RU" w:eastAsia="ru-RU"/>
        </w:rPr>
        <w:t xml:space="preserve"> </w:t>
      </w:r>
      <w:r w:rsidRPr="00E70266">
        <w:rPr>
          <w:lang w:val="ru-RU" w:eastAsia="ru-RU"/>
        </w:rPr>
        <w:t>(части</w:t>
      </w:r>
      <w:r w:rsidRPr="00E70266">
        <w:rPr>
          <w:spacing w:val="1"/>
          <w:lang w:val="ru-RU" w:eastAsia="ru-RU"/>
        </w:rPr>
        <w:t xml:space="preserve"> </w:t>
      </w:r>
      <w:r w:rsidRPr="00E70266">
        <w:rPr>
          <w:lang w:val="ru-RU" w:eastAsia="ru-RU"/>
        </w:rPr>
        <w:t>территории)</w:t>
      </w:r>
      <w:r w:rsidRPr="00E70266">
        <w:rPr>
          <w:spacing w:val="1"/>
          <w:lang w:val="ru-RU" w:eastAsia="ru-RU"/>
        </w:rPr>
        <w:t xml:space="preserve"> </w:t>
      </w:r>
      <w:r w:rsidRPr="00E70266">
        <w:rPr>
          <w:lang w:val="ru-RU" w:eastAsia="ru-RU"/>
        </w:rPr>
        <w:t>муниципального</w:t>
      </w:r>
      <w:r w:rsidRPr="00E70266">
        <w:rPr>
          <w:spacing w:val="1"/>
          <w:lang w:val="ru-RU" w:eastAsia="ru-RU"/>
        </w:rPr>
        <w:t xml:space="preserve"> </w:t>
      </w:r>
      <w:r w:rsidRPr="00E70266">
        <w:rPr>
          <w:lang w:val="ru-RU" w:eastAsia="ru-RU"/>
        </w:rPr>
        <w:t>образования,</w:t>
      </w:r>
      <w:r w:rsidRPr="00E70266">
        <w:rPr>
          <w:spacing w:val="1"/>
          <w:lang w:val="ru-RU" w:eastAsia="ru-RU"/>
        </w:rPr>
        <w:t xml:space="preserve"> </w:t>
      </w:r>
      <w:r w:rsidRPr="00E70266">
        <w:rPr>
          <w:lang w:val="ru-RU" w:eastAsia="ru-RU"/>
        </w:rPr>
        <w:t>в</w:t>
      </w:r>
      <w:r w:rsidRPr="00E70266">
        <w:rPr>
          <w:spacing w:val="1"/>
          <w:lang w:val="ru-RU" w:eastAsia="ru-RU"/>
        </w:rPr>
        <w:t xml:space="preserve"> </w:t>
      </w:r>
      <w:r w:rsidRPr="00E70266">
        <w:rPr>
          <w:lang w:val="ru-RU" w:eastAsia="ru-RU"/>
        </w:rPr>
        <w:t xml:space="preserve">отношении </w:t>
      </w:r>
      <w:r w:rsidRPr="00E70266">
        <w:rPr>
          <w:spacing w:val="-67"/>
          <w:lang w:val="ru-RU" w:eastAsia="ru-RU"/>
        </w:rPr>
        <w:t xml:space="preserve"> </w:t>
      </w:r>
      <w:r w:rsidRPr="00E70266">
        <w:rPr>
          <w:lang w:val="ru-RU" w:eastAsia="ru-RU"/>
        </w:rPr>
        <w:t>которой</w:t>
      </w:r>
      <w:r w:rsidRPr="00E70266">
        <w:rPr>
          <w:spacing w:val="-1"/>
          <w:lang w:val="ru-RU" w:eastAsia="ru-RU"/>
        </w:rPr>
        <w:t xml:space="preserve"> </w:t>
      </w:r>
      <w:r w:rsidRPr="00E70266">
        <w:rPr>
          <w:lang w:val="ru-RU" w:eastAsia="ru-RU"/>
        </w:rPr>
        <w:t>Правила</w:t>
      </w:r>
      <w:r w:rsidRPr="00E70266">
        <w:rPr>
          <w:spacing w:val="-1"/>
          <w:lang w:val="ru-RU" w:eastAsia="ru-RU"/>
        </w:rPr>
        <w:t xml:space="preserve"> </w:t>
      </w:r>
      <w:r w:rsidRPr="00E70266">
        <w:rPr>
          <w:lang w:val="ru-RU" w:eastAsia="ru-RU"/>
        </w:rPr>
        <w:t>землепользования и</w:t>
      </w:r>
      <w:r w:rsidRPr="00E70266">
        <w:rPr>
          <w:spacing w:val="-1"/>
          <w:lang w:val="ru-RU" w:eastAsia="ru-RU"/>
        </w:rPr>
        <w:t xml:space="preserve"> </w:t>
      </w:r>
      <w:r w:rsidRPr="00E70266">
        <w:rPr>
          <w:lang w:val="ru-RU" w:eastAsia="ru-RU"/>
        </w:rPr>
        <w:t>застройки</w:t>
      </w:r>
      <w:r w:rsidRPr="00E70266">
        <w:rPr>
          <w:spacing w:val="-2"/>
          <w:lang w:val="ru-RU" w:eastAsia="ru-RU"/>
        </w:rPr>
        <w:t xml:space="preserve"> </w:t>
      </w:r>
      <w:r w:rsidRPr="00E70266">
        <w:rPr>
          <w:lang w:val="ru-RU" w:eastAsia="ru-RU"/>
        </w:rPr>
        <w:t>не утверждены;</w:t>
      </w:r>
    </w:p>
    <w:p w:rsidR="002F31BC" w:rsidRPr="00E70266" w:rsidRDefault="00644CEC" w:rsidP="002F31BC">
      <w:pPr>
        <w:widowControl w:val="0"/>
        <w:numPr>
          <w:ilvl w:val="0"/>
          <w:numId w:val="4"/>
        </w:numPr>
        <w:tabs>
          <w:tab w:val="left" w:pos="1278"/>
        </w:tabs>
        <w:autoSpaceDE w:val="0"/>
        <w:autoSpaceDN w:val="0"/>
        <w:ind w:left="0" w:firstLine="709"/>
        <w:jc w:val="both"/>
        <w:rPr>
          <w:lang w:val="ru-RU" w:eastAsia="ru-RU"/>
        </w:rPr>
      </w:pPr>
      <w:r w:rsidRPr="00E70266">
        <w:rPr>
          <w:lang w:val="ru-RU" w:eastAsia="ru-RU"/>
        </w:rPr>
        <w:t>земельный</w:t>
      </w:r>
      <w:r w:rsidRPr="00E70266">
        <w:rPr>
          <w:spacing w:val="1"/>
          <w:lang w:val="ru-RU" w:eastAsia="ru-RU"/>
        </w:rPr>
        <w:t xml:space="preserve"> </w:t>
      </w:r>
      <w:r w:rsidRPr="00E70266">
        <w:rPr>
          <w:lang w:val="ru-RU" w:eastAsia="ru-RU"/>
        </w:rPr>
        <w:t>участок,</w:t>
      </w:r>
      <w:r w:rsidRPr="00E70266">
        <w:rPr>
          <w:spacing w:val="1"/>
          <w:lang w:val="ru-RU" w:eastAsia="ru-RU"/>
        </w:rPr>
        <w:t xml:space="preserve"> </w:t>
      </w:r>
      <w:r w:rsidRPr="00E70266">
        <w:rPr>
          <w:lang w:val="ru-RU" w:eastAsia="ru-RU"/>
        </w:rPr>
        <w:t>в</w:t>
      </w:r>
      <w:r w:rsidRPr="00E70266">
        <w:rPr>
          <w:spacing w:val="1"/>
          <w:lang w:val="ru-RU" w:eastAsia="ru-RU"/>
        </w:rPr>
        <w:t xml:space="preserve"> </w:t>
      </w:r>
      <w:r w:rsidRPr="00E70266">
        <w:rPr>
          <w:lang w:val="ru-RU" w:eastAsia="ru-RU"/>
        </w:rPr>
        <w:t>отношении</w:t>
      </w:r>
      <w:r w:rsidRPr="00E70266">
        <w:rPr>
          <w:spacing w:val="1"/>
          <w:lang w:val="ru-RU" w:eastAsia="ru-RU"/>
        </w:rPr>
        <w:t xml:space="preserve"> </w:t>
      </w:r>
      <w:r w:rsidRPr="00E70266">
        <w:rPr>
          <w:lang w:val="ru-RU" w:eastAsia="ru-RU"/>
        </w:rPr>
        <w:t>которого</w:t>
      </w:r>
      <w:r w:rsidRPr="00E70266">
        <w:rPr>
          <w:spacing w:val="1"/>
          <w:lang w:val="ru-RU" w:eastAsia="ru-RU"/>
        </w:rPr>
        <w:t xml:space="preserve"> </w:t>
      </w:r>
      <w:r w:rsidRPr="00E70266">
        <w:rPr>
          <w:lang w:val="ru-RU" w:eastAsia="ru-RU"/>
        </w:rPr>
        <w:t>запрашивается</w:t>
      </w:r>
      <w:r w:rsidRPr="00E70266">
        <w:rPr>
          <w:spacing w:val="1"/>
          <w:lang w:val="ru-RU" w:eastAsia="ru-RU"/>
        </w:rPr>
        <w:t xml:space="preserve"> </w:t>
      </w:r>
      <w:r w:rsidRPr="00E70266">
        <w:rPr>
          <w:lang w:val="ru-RU" w:eastAsia="ru-RU"/>
        </w:rPr>
        <w:t>условно</w:t>
      </w:r>
      <w:r w:rsidRPr="00E70266">
        <w:rPr>
          <w:spacing w:val="1"/>
          <w:lang w:val="ru-RU" w:eastAsia="ru-RU"/>
        </w:rPr>
        <w:t xml:space="preserve"> </w:t>
      </w:r>
      <w:r w:rsidRPr="00E70266">
        <w:rPr>
          <w:lang w:val="ru-RU" w:eastAsia="ru-RU"/>
        </w:rPr>
        <w:t>разрешенный вид использования</w:t>
      </w:r>
      <w:r w:rsidR="0072567D">
        <w:rPr>
          <w:lang w:val="ru-RU" w:eastAsia="ru-RU"/>
        </w:rPr>
        <w:t>,</w:t>
      </w:r>
      <w:r w:rsidRPr="00E70266">
        <w:rPr>
          <w:lang w:val="ru-RU" w:eastAsia="ru-RU"/>
        </w:rPr>
        <w:t xml:space="preserve"> имеет пересечение с границами земель лесного</w:t>
      </w:r>
      <w:r w:rsidRPr="00E70266">
        <w:rPr>
          <w:spacing w:val="1"/>
          <w:lang w:val="ru-RU" w:eastAsia="ru-RU"/>
        </w:rPr>
        <w:t xml:space="preserve"> </w:t>
      </w:r>
      <w:r w:rsidRPr="00E70266">
        <w:rPr>
          <w:lang w:val="ru-RU" w:eastAsia="ru-RU"/>
        </w:rPr>
        <w:t>фонда;</w:t>
      </w:r>
    </w:p>
    <w:p w:rsidR="002F31BC" w:rsidRPr="00E70266" w:rsidRDefault="00644CEC" w:rsidP="002F31BC">
      <w:pPr>
        <w:widowControl w:val="0"/>
        <w:numPr>
          <w:ilvl w:val="0"/>
          <w:numId w:val="4"/>
        </w:numPr>
        <w:tabs>
          <w:tab w:val="left" w:pos="1444"/>
        </w:tabs>
        <w:autoSpaceDE w:val="0"/>
        <w:autoSpaceDN w:val="0"/>
        <w:ind w:left="0" w:firstLine="709"/>
        <w:jc w:val="both"/>
        <w:rPr>
          <w:lang w:val="ru-RU" w:eastAsia="ru-RU"/>
        </w:rPr>
      </w:pPr>
      <w:r w:rsidRPr="00E70266">
        <w:rPr>
          <w:lang w:val="ru-RU" w:eastAsia="ru-RU"/>
        </w:rPr>
        <w:t>запрашиваемый</w:t>
      </w:r>
      <w:r w:rsidRPr="00E70266">
        <w:rPr>
          <w:spacing w:val="1"/>
          <w:lang w:val="ru-RU" w:eastAsia="ru-RU"/>
        </w:rPr>
        <w:t xml:space="preserve"> </w:t>
      </w:r>
      <w:r w:rsidRPr="00E70266">
        <w:rPr>
          <w:lang w:val="ru-RU" w:eastAsia="ru-RU"/>
        </w:rPr>
        <w:t>условно</w:t>
      </w:r>
      <w:r w:rsidRPr="00E70266">
        <w:rPr>
          <w:spacing w:val="1"/>
          <w:lang w:val="ru-RU" w:eastAsia="ru-RU"/>
        </w:rPr>
        <w:t xml:space="preserve"> </w:t>
      </w:r>
      <w:r w:rsidRPr="00E70266">
        <w:rPr>
          <w:lang w:val="ru-RU" w:eastAsia="ru-RU"/>
        </w:rPr>
        <w:t>разрешенный</w:t>
      </w:r>
      <w:r w:rsidRPr="00E70266">
        <w:rPr>
          <w:spacing w:val="1"/>
          <w:lang w:val="ru-RU" w:eastAsia="ru-RU"/>
        </w:rPr>
        <w:t xml:space="preserve"> </w:t>
      </w:r>
      <w:r w:rsidRPr="00E70266">
        <w:rPr>
          <w:lang w:val="ru-RU" w:eastAsia="ru-RU"/>
        </w:rPr>
        <w:t>вид</w:t>
      </w:r>
      <w:r w:rsidRPr="00E70266">
        <w:rPr>
          <w:spacing w:val="1"/>
          <w:lang w:val="ru-RU" w:eastAsia="ru-RU"/>
        </w:rPr>
        <w:t xml:space="preserve"> </w:t>
      </w:r>
      <w:r w:rsidRPr="00E70266">
        <w:rPr>
          <w:lang w:val="ru-RU" w:eastAsia="ru-RU"/>
        </w:rPr>
        <w:t>использования</w:t>
      </w:r>
      <w:r w:rsidRPr="00E70266">
        <w:rPr>
          <w:spacing w:val="1"/>
          <w:lang w:val="ru-RU" w:eastAsia="ru-RU"/>
        </w:rPr>
        <w:t xml:space="preserve"> </w:t>
      </w:r>
      <w:r w:rsidRPr="00E70266">
        <w:rPr>
          <w:lang w:val="ru-RU" w:eastAsia="ru-RU"/>
        </w:rPr>
        <w:t>объекта</w:t>
      </w:r>
      <w:r w:rsidRPr="00E70266">
        <w:rPr>
          <w:spacing w:val="1"/>
          <w:lang w:val="ru-RU" w:eastAsia="ru-RU"/>
        </w:rPr>
        <w:t xml:space="preserve"> </w:t>
      </w:r>
      <w:r w:rsidRPr="00E70266">
        <w:rPr>
          <w:lang w:val="ru-RU" w:eastAsia="ru-RU"/>
        </w:rPr>
        <w:t>капитального строительства, не соответствует установленному разрешенному</w:t>
      </w:r>
      <w:r w:rsidRPr="00E70266">
        <w:rPr>
          <w:spacing w:val="1"/>
          <w:lang w:val="ru-RU" w:eastAsia="ru-RU"/>
        </w:rPr>
        <w:t xml:space="preserve"> </w:t>
      </w:r>
      <w:r w:rsidRPr="00E70266">
        <w:rPr>
          <w:lang w:val="ru-RU" w:eastAsia="ru-RU"/>
        </w:rPr>
        <w:t>использованию</w:t>
      </w:r>
      <w:r w:rsidRPr="00E70266">
        <w:rPr>
          <w:spacing w:val="-2"/>
          <w:lang w:val="ru-RU" w:eastAsia="ru-RU"/>
        </w:rPr>
        <w:t xml:space="preserve"> </w:t>
      </w:r>
      <w:r w:rsidRPr="00E70266">
        <w:rPr>
          <w:lang w:val="ru-RU" w:eastAsia="ru-RU"/>
        </w:rPr>
        <w:t>земельного</w:t>
      </w:r>
      <w:r w:rsidRPr="00E70266">
        <w:rPr>
          <w:spacing w:val="1"/>
          <w:lang w:val="ru-RU" w:eastAsia="ru-RU"/>
        </w:rPr>
        <w:t xml:space="preserve"> </w:t>
      </w:r>
      <w:r w:rsidRPr="00E70266">
        <w:rPr>
          <w:lang w:val="ru-RU" w:eastAsia="ru-RU"/>
        </w:rPr>
        <w:t>участка;</w:t>
      </w:r>
    </w:p>
    <w:p w:rsidR="002F31BC" w:rsidRPr="00E70266" w:rsidRDefault="00644CEC" w:rsidP="002F31BC">
      <w:pPr>
        <w:widowControl w:val="0"/>
        <w:numPr>
          <w:ilvl w:val="0"/>
          <w:numId w:val="4"/>
        </w:numPr>
        <w:tabs>
          <w:tab w:val="left" w:pos="1369"/>
        </w:tabs>
        <w:autoSpaceDE w:val="0"/>
        <w:autoSpaceDN w:val="0"/>
        <w:ind w:left="0" w:firstLine="709"/>
        <w:jc w:val="both"/>
        <w:rPr>
          <w:lang w:val="ru-RU" w:eastAsia="ru-RU"/>
        </w:rPr>
      </w:pPr>
      <w:r w:rsidRPr="00E70266">
        <w:rPr>
          <w:lang w:val="ru-RU" w:eastAsia="ru-RU"/>
        </w:rPr>
        <w:t>земельный</w:t>
      </w:r>
      <w:r w:rsidRPr="00E70266">
        <w:rPr>
          <w:spacing w:val="1"/>
          <w:lang w:val="ru-RU" w:eastAsia="ru-RU"/>
        </w:rPr>
        <w:t xml:space="preserve"> </w:t>
      </w:r>
      <w:r w:rsidRPr="00E70266">
        <w:rPr>
          <w:lang w:val="ru-RU" w:eastAsia="ru-RU"/>
        </w:rPr>
        <w:t>участок</w:t>
      </w:r>
      <w:r w:rsidRPr="00E70266">
        <w:rPr>
          <w:spacing w:val="1"/>
          <w:lang w:val="ru-RU" w:eastAsia="ru-RU"/>
        </w:rPr>
        <w:t xml:space="preserve"> </w:t>
      </w:r>
      <w:r w:rsidRPr="00E70266">
        <w:rPr>
          <w:lang w:val="ru-RU" w:eastAsia="ru-RU"/>
        </w:rPr>
        <w:t>расположен</w:t>
      </w:r>
      <w:r w:rsidRPr="00E70266">
        <w:rPr>
          <w:spacing w:val="1"/>
          <w:lang w:val="ru-RU" w:eastAsia="ru-RU"/>
        </w:rPr>
        <w:t xml:space="preserve"> </w:t>
      </w:r>
      <w:r w:rsidRPr="00E70266">
        <w:rPr>
          <w:lang w:val="ru-RU" w:eastAsia="ru-RU"/>
        </w:rPr>
        <w:t>в</w:t>
      </w:r>
      <w:r w:rsidRPr="00E70266">
        <w:rPr>
          <w:spacing w:val="1"/>
          <w:lang w:val="ru-RU" w:eastAsia="ru-RU"/>
        </w:rPr>
        <w:t xml:space="preserve"> </w:t>
      </w:r>
      <w:r w:rsidRPr="00E70266">
        <w:rPr>
          <w:lang w:val="ru-RU" w:eastAsia="ru-RU"/>
        </w:rPr>
        <w:t>границах</w:t>
      </w:r>
      <w:r w:rsidRPr="00E70266">
        <w:rPr>
          <w:spacing w:val="1"/>
          <w:lang w:val="ru-RU" w:eastAsia="ru-RU"/>
        </w:rPr>
        <w:t xml:space="preserve"> </w:t>
      </w:r>
      <w:r w:rsidRPr="00E70266">
        <w:rPr>
          <w:lang w:val="ru-RU" w:eastAsia="ru-RU"/>
        </w:rPr>
        <w:t>территории,</w:t>
      </w:r>
      <w:r w:rsidRPr="00E70266">
        <w:rPr>
          <w:spacing w:val="1"/>
          <w:lang w:val="ru-RU" w:eastAsia="ru-RU"/>
        </w:rPr>
        <w:t xml:space="preserve"> </w:t>
      </w:r>
      <w:r w:rsidRPr="00E70266">
        <w:rPr>
          <w:lang w:val="ru-RU" w:eastAsia="ru-RU"/>
        </w:rPr>
        <w:t>на</w:t>
      </w:r>
      <w:r w:rsidRPr="00E70266">
        <w:rPr>
          <w:spacing w:val="1"/>
          <w:lang w:val="ru-RU" w:eastAsia="ru-RU"/>
        </w:rPr>
        <w:t xml:space="preserve"> </w:t>
      </w:r>
      <w:r w:rsidRPr="00E70266">
        <w:rPr>
          <w:lang w:val="ru-RU" w:eastAsia="ru-RU"/>
        </w:rPr>
        <w:t>которую</w:t>
      </w:r>
      <w:r w:rsidRPr="00E70266">
        <w:rPr>
          <w:spacing w:val="1"/>
          <w:lang w:val="ru-RU" w:eastAsia="ru-RU"/>
        </w:rPr>
        <w:t xml:space="preserve"> </w:t>
      </w:r>
      <w:r w:rsidRPr="00E70266">
        <w:rPr>
          <w:lang w:val="ru-RU" w:eastAsia="ru-RU"/>
        </w:rPr>
        <w:t>действие</w:t>
      </w:r>
      <w:r w:rsidRPr="00E70266">
        <w:rPr>
          <w:spacing w:val="1"/>
          <w:lang w:val="ru-RU" w:eastAsia="ru-RU"/>
        </w:rPr>
        <w:t xml:space="preserve"> </w:t>
      </w:r>
      <w:r w:rsidRPr="00E70266">
        <w:rPr>
          <w:lang w:val="ru-RU" w:eastAsia="ru-RU"/>
        </w:rPr>
        <w:t>градостроительных</w:t>
      </w:r>
      <w:r w:rsidRPr="00E70266">
        <w:rPr>
          <w:spacing w:val="1"/>
          <w:lang w:val="ru-RU" w:eastAsia="ru-RU"/>
        </w:rPr>
        <w:t xml:space="preserve"> </w:t>
      </w:r>
      <w:r w:rsidRPr="00E70266">
        <w:rPr>
          <w:lang w:val="ru-RU" w:eastAsia="ru-RU"/>
        </w:rPr>
        <w:t>регламентов</w:t>
      </w:r>
      <w:r w:rsidRPr="00E70266">
        <w:rPr>
          <w:spacing w:val="1"/>
          <w:lang w:val="ru-RU" w:eastAsia="ru-RU"/>
        </w:rPr>
        <w:t xml:space="preserve"> </w:t>
      </w:r>
      <w:r w:rsidRPr="00E70266">
        <w:rPr>
          <w:lang w:val="ru-RU" w:eastAsia="ru-RU"/>
        </w:rPr>
        <w:t>не</w:t>
      </w:r>
      <w:r w:rsidRPr="00E70266">
        <w:rPr>
          <w:spacing w:val="1"/>
          <w:lang w:val="ru-RU" w:eastAsia="ru-RU"/>
        </w:rPr>
        <w:t xml:space="preserve"> </w:t>
      </w:r>
      <w:r w:rsidRPr="00E70266">
        <w:rPr>
          <w:lang w:val="ru-RU" w:eastAsia="ru-RU"/>
        </w:rPr>
        <w:t>распространяется</w:t>
      </w:r>
      <w:r w:rsidRPr="00E70266">
        <w:rPr>
          <w:spacing w:val="1"/>
          <w:lang w:val="ru-RU" w:eastAsia="ru-RU"/>
        </w:rPr>
        <w:t xml:space="preserve"> </w:t>
      </w:r>
      <w:r w:rsidRPr="00E70266">
        <w:rPr>
          <w:lang w:val="ru-RU" w:eastAsia="ru-RU"/>
        </w:rPr>
        <w:t>либо</w:t>
      </w:r>
      <w:r w:rsidRPr="00E70266">
        <w:rPr>
          <w:spacing w:val="1"/>
          <w:lang w:val="ru-RU" w:eastAsia="ru-RU"/>
        </w:rPr>
        <w:t xml:space="preserve"> </w:t>
      </w:r>
      <w:r w:rsidRPr="00E70266">
        <w:rPr>
          <w:lang w:val="ru-RU" w:eastAsia="ru-RU"/>
        </w:rPr>
        <w:t>градостроительные</w:t>
      </w:r>
      <w:r w:rsidRPr="00E70266">
        <w:rPr>
          <w:spacing w:val="-1"/>
          <w:lang w:val="ru-RU" w:eastAsia="ru-RU"/>
        </w:rPr>
        <w:t xml:space="preserve"> </w:t>
      </w:r>
      <w:r w:rsidRPr="00E70266">
        <w:rPr>
          <w:lang w:val="ru-RU" w:eastAsia="ru-RU"/>
        </w:rPr>
        <w:t>регламенты не устанавливаются;</w:t>
      </w:r>
    </w:p>
    <w:p w:rsidR="002F31BC" w:rsidRPr="00E70266" w:rsidRDefault="00644CEC" w:rsidP="002F31BC">
      <w:pPr>
        <w:widowControl w:val="0"/>
        <w:numPr>
          <w:ilvl w:val="0"/>
          <w:numId w:val="4"/>
        </w:numPr>
        <w:tabs>
          <w:tab w:val="left" w:pos="1391"/>
        </w:tabs>
        <w:autoSpaceDE w:val="0"/>
        <w:autoSpaceDN w:val="0"/>
        <w:ind w:left="0" w:firstLine="709"/>
        <w:jc w:val="both"/>
        <w:rPr>
          <w:lang w:val="ru-RU" w:eastAsia="ru-RU"/>
        </w:rPr>
      </w:pPr>
      <w:r w:rsidRPr="00E70266">
        <w:rPr>
          <w:lang w:val="ru-RU" w:eastAsia="ru-RU"/>
        </w:rPr>
        <w:t>отсутствует совместное обращение всех собственников земельного участка и объекта недвижимого имущества, расположенного на неделимом земельном участке;</w:t>
      </w:r>
    </w:p>
    <w:p w:rsidR="002F31BC" w:rsidRPr="00E70266" w:rsidRDefault="00644CEC" w:rsidP="002F31BC">
      <w:pPr>
        <w:widowControl w:val="0"/>
        <w:numPr>
          <w:ilvl w:val="0"/>
          <w:numId w:val="4"/>
        </w:numPr>
        <w:tabs>
          <w:tab w:val="left" w:pos="1391"/>
        </w:tabs>
        <w:autoSpaceDE w:val="0"/>
        <w:autoSpaceDN w:val="0"/>
        <w:ind w:left="0" w:firstLine="709"/>
        <w:jc w:val="both"/>
        <w:rPr>
          <w:lang w:val="ru-RU" w:eastAsia="ru-RU"/>
        </w:rPr>
      </w:pPr>
      <w:r w:rsidRPr="00E70266">
        <w:rPr>
          <w:lang w:val="ru-RU" w:eastAsia="ru-RU"/>
        </w:rPr>
        <w:t>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rsidR="002F31BC" w:rsidRPr="00E70266" w:rsidRDefault="00644CEC" w:rsidP="002F31BC">
      <w:pPr>
        <w:autoSpaceDE w:val="0"/>
        <w:autoSpaceDN w:val="0"/>
        <w:adjustRightInd w:val="0"/>
        <w:ind w:firstLine="709"/>
        <w:jc w:val="both"/>
        <w:rPr>
          <w:lang w:val="ru-RU" w:eastAsia="ru-RU"/>
        </w:rPr>
      </w:pPr>
      <w:r w:rsidRPr="00E70266">
        <w:rPr>
          <w:lang w:val="ru-RU" w:eastAsia="ru-RU"/>
        </w:rPr>
        <w:t>2.17. Неполучение (несвоевременное получение) документов, находящихся</w:t>
      </w:r>
      <w:r w:rsidRPr="00E70266">
        <w:rPr>
          <w:lang w:val="ru-RU" w:eastAsia="ru-RU"/>
        </w:rPr>
        <w:br/>
        <w:t xml:space="preserve">в распоряжении органов государственной власти, органов местного самоуправления, </w:t>
      </w:r>
      <w:r w:rsidRPr="00E70266">
        <w:rPr>
          <w:rFonts w:eastAsia="Calibri"/>
          <w:lang w:val="ru-RU"/>
        </w:rPr>
        <w:t>и (или) подведомственных государственным органам и органам местного самоуправления организаций, участвующих в предоставлении муниципальной услуги,</w:t>
      </w:r>
      <w:r w:rsidRPr="00E70266">
        <w:rPr>
          <w:lang w:val="ru-RU" w:eastAsia="ru-RU"/>
        </w:rPr>
        <w:t xml:space="preserve"> запрошенных в рамках межведомственного информационного взаимодействия, не может являться основанием для отказа в предоставлении муниципальной услуги.</w:t>
      </w:r>
    </w:p>
    <w:p w:rsidR="002F31BC" w:rsidRPr="00E70266" w:rsidRDefault="002F31BC" w:rsidP="002F31BC">
      <w:pPr>
        <w:autoSpaceDE w:val="0"/>
        <w:autoSpaceDN w:val="0"/>
        <w:adjustRightInd w:val="0"/>
        <w:ind w:firstLine="709"/>
        <w:jc w:val="both"/>
        <w:rPr>
          <w:rFonts w:eastAsia="Calibri"/>
          <w:lang w:val="ru-RU"/>
        </w:rPr>
      </w:pPr>
    </w:p>
    <w:p w:rsidR="002F31BC" w:rsidRPr="00E70266" w:rsidRDefault="00644CEC" w:rsidP="002F31BC">
      <w:pPr>
        <w:autoSpaceDE w:val="0"/>
        <w:autoSpaceDN w:val="0"/>
        <w:adjustRightInd w:val="0"/>
        <w:jc w:val="center"/>
        <w:outlineLvl w:val="1"/>
        <w:rPr>
          <w:rFonts w:eastAsia="Calibri"/>
          <w:b/>
          <w:lang w:val="ru-RU"/>
        </w:rPr>
      </w:pPr>
      <w:r w:rsidRPr="00E70266">
        <w:rPr>
          <w:rFonts w:eastAsia="Calibri"/>
          <w:b/>
          <w:lang w:val="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F31BC" w:rsidRPr="00E70266" w:rsidRDefault="002F31BC" w:rsidP="002F31BC">
      <w:pPr>
        <w:autoSpaceDE w:val="0"/>
        <w:autoSpaceDN w:val="0"/>
        <w:adjustRightInd w:val="0"/>
        <w:jc w:val="both"/>
        <w:rPr>
          <w:rFonts w:eastAsia="Calibri"/>
          <w:lang w:val="ru-RU"/>
        </w:rPr>
      </w:pPr>
    </w:p>
    <w:p w:rsidR="002F31BC" w:rsidRPr="00E70266" w:rsidRDefault="00644CEC" w:rsidP="0072567D">
      <w:pPr>
        <w:ind w:firstLine="709"/>
        <w:rPr>
          <w:rFonts w:eastAsia="Calibri"/>
          <w:lang w:val="ru-RU"/>
        </w:rPr>
      </w:pPr>
      <w:r w:rsidRPr="00E70266">
        <w:rPr>
          <w:rFonts w:eastAsia="Calibri"/>
          <w:lang w:val="ru-RU"/>
        </w:rPr>
        <w:t xml:space="preserve">2.18. </w:t>
      </w:r>
      <w:r w:rsidRPr="00E70266">
        <w:rPr>
          <w:rFonts w:eastAsia="Calibri"/>
          <w:lang w:val="ru-RU" w:eastAsia="ru-RU"/>
        </w:rPr>
        <w:t>Услуг, которые являются необходимыми и обязательными для предоставления муниципальной услуги не предусмотрено</w:t>
      </w:r>
      <w:r w:rsidRPr="00E70266">
        <w:rPr>
          <w:rFonts w:eastAsia="Calibri"/>
          <w:lang w:val="ru-RU"/>
        </w:rPr>
        <w:t>.</w:t>
      </w:r>
    </w:p>
    <w:p w:rsidR="002F31BC" w:rsidRPr="00E70266" w:rsidRDefault="002F31BC" w:rsidP="008E78FA">
      <w:pPr>
        <w:widowControl w:val="0"/>
        <w:autoSpaceDE w:val="0"/>
        <w:autoSpaceDN w:val="0"/>
        <w:adjustRightInd w:val="0"/>
        <w:jc w:val="both"/>
        <w:rPr>
          <w:rFonts w:eastAsia="Calibri"/>
          <w:lang w:val="ru-RU" w:eastAsia="ru-RU"/>
        </w:rPr>
      </w:pPr>
    </w:p>
    <w:p w:rsidR="002F31BC" w:rsidRPr="00E70266" w:rsidRDefault="00644CEC" w:rsidP="002F31BC">
      <w:pPr>
        <w:autoSpaceDE w:val="0"/>
        <w:autoSpaceDN w:val="0"/>
        <w:adjustRightInd w:val="0"/>
        <w:jc w:val="center"/>
        <w:outlineLvl w:val="1"/>
        <w:rPr>
          <w:rFonts w:eastAsia="Calibri"/>
          <w:b/>
          <w:lang w:val="ru-RU"/>
        </w:rPr>
      </w:pPr>
      <w:r w:rsidRPr="00E70266">
        <w:rPr>
          <w:rFonts w:eastAsia="Calibri"/>
          <w:b/>
          <w:lang w:val="ru-RU"/>
        </w:rPr>
        <w:t>Порядок, размер и основания взимания государственной пошлины или иной платы, взимаемой за предоставление муниципальной услуги</w:t>
      </w:r>
    </w:p>
    <w:p w:rsidR="002F31BC" w:rsidRPr="00E70266" w:rsidRDefault="002F31BC" w:rsidP="002F31BC">
      <w:pPr>
        <w:autoSpaceDE w:val="0"/>
        <w:autoSpaceDN w:val="0"/>
        <w:adjustRightInd w:val="0"/>
        <w:ind w:firstLine="709"/>
        <w:rPr>
          <w:rFonts w:eastAsia="Calibri"/>
          <w:lang w:val="ru-RU"/>
        </w:rPr>
      </w:pPr>
    </w:p>
    <w:p w:rsidR="002F31BC" w:rsidRPr="00E70266" w:rsidRDefault="00644CEC" w:rsidP="002F31BC">
      <w:pPr>
        <w:widowControl w:val="0"/>
        <w:tabs>
          <w:tab w:val="left" w:pos="1079"/>
        </w:tabs>
        <w:autoSpaceDE w:val="0"/>
        <w:autoSpaceDN w:val="0"/>
        <w:ind w:firstLine="709"/>
        <w:jc w:val="both"/>
        <w:rPr>
          <w:lang w:val="ru-RU" w:eastAsia="ru-RU"/>
        </w:rPr>
      </w:pPr>
      <w:r w:rsidRPr="00E70266">
        <w:rPr>
          <w:bCs/>
          <w:color w:val="000000"/>
          <w:lang w:val="ru-RU" w:eastAsia="ru-RU"/>
        </w:rPr>
        <w:t>2.19. Предоставление услуги осуществляется без взимания платы</w:t>
      </w:r>
      <w:r w:rsidRPr="00E70266">
        <w:rPr>
          <w:bCs/>
          <w:lang w:val="ru-RU" w:eastAsia="ru-RU"/>
        </w:rPr>
        <w:t xml:space="preserve">. </w:t>
      </w:r>
      <w:proofErr w:type="gramStart"/>
      <w:r w:rsidRPr="00E70266">
        <w:rPr>
          <w:lang w:val="ru-RU" w:eastAsia="ru-RU"/>
        </w:rPr>
        <w:t>В</w:t>
      </w:r>
      <w:r w:rsidRPr="00E70266">
        <w:rPr>
          <w:spacing w:val="1"/>
          <w:lang w:val="ru-RU" w:eastAsia="ru-RU"/>
        </w:rPr>
        <w:t xml:space="preserve"> </w:t>
      </w:r>
      <w:r w:rsidRPr="00E70266">
        <w:rPr>
          <w:lang w:val="ru-RU" w:eastAsia="ru-RU"/>
        </w:rPr>
        <w:t>соответствии</w:t>
      </w:r>
      <w:r w:rsidRPr="00E70266">
        <w:rPr>
          <w:spacing w:val="1"/>
          <w:lang w:val="ru-RU" w:eastAsia="ru-RU"/>
        </w:rPr>
        <w:t xml:space="preserve"> </w:t>
      </w:r>
      <w:r w:rsidRPr="00E70266">
        <w:rPr>
          <w:lang w:val="ru-RU" w:eastAsia="ru-RU"/>
        </w:rPr>
        <w:t>с</w:t>
      </w:r>
      <w:r w:rsidRPr="00E70266">
        <w:rPr>
          <w:spacing w:val="1"/>
          <w:lang w:val="ru-RU" w:eastAsia="ru-RU"/>
        </w:rPr>
        <w:t xml:space="preserve"> </w:t>
      </w:r>
      <w:hyperlink r:id="rId13">
        <w:r w:rsidRPr="00E70266">
          <w:rPr>
            <w:lang w:val="ru-RU" w:eastAsia="ru-RU"/>
          </w:rPr>
          <w:t>частью</w:t>
        </w:r>
        <w:r w:rsidRPr="00E70266">
          <w:rPr>
            <w:spacing w:val="1"/>
            <w:lang w:val="ru-RU" w:eastAsia="ru-RU"/>
          </w:rPr>
          <w:t xml:space="preserve"> </w:t>
        </w:r>
        <w:r w:rsidRPr="00E70266">
          <w:rPr>
            <w:lang w:val="ru-RU" w:eastAsia="ru-RU"/>
          </w:rPr>
          <w:t>10</w:t>
        </w:r>
        <w:r w:rsidRPr="00E70266">
          <w:rPr>
            <w:spacing w:val="1"/>
            <w:lang w:val="ru-RU" w:eastAsia="ru-RU"/>
          </w:rPr>
          <w:t xml:space="preserve"> </w:t>
        </w:r>
        <w:r w:rsidRPr="00E70266">
          <w:rPr>
            <w:lang w:val="ru-RU" w:eastAsia="ru-RU"/>
          </w:rPr>
          <w:t>статьи</w:t>
        </w:r>
        <w:r w:rsidRPr="00E70266">
          <w:rPr>
            <w:spacing w:val="1"/>
            <w:lang w:val="ru-RU" w:eastAsia="ru-RU"/>
          </w:rPr>
          <w:t xml:space="preserve"> </w:t>
        </w:r>
        <w:r w:rsidRPr="00E70266">
          <w:rPr>
            <w:lang w:val="ru-RU" w:eastAsia="ru-RU"/>
          </w:rPr>
          <w:t>39</w:t>
        </w:r>
      </w:hyperlink>
      <w:r w:rsidRPr="00E70266">
        <w:rPr>
          <w:spacing w:val="1"/>
          <w:lang w:val="ru-RU" w:eastAsia="ru-RU"/>
        </w:rPr>
        <w:t xml:space="preserve"> </w:t>
      </w:r>
      <w:r w:rsidRPr="00E70266">
        <w:rPr>
          <w:lang w:val="ru-RU" w:eastAsia="ru-RU"/>
        </w:rPr>
        <w:t>Градостроительного</w:t>
      </w:r>
      <w:r w:rsidRPr="00E70266">
        <w:rPr>
          <w:spacing w:val="1"/>
          <w:lang w:val="ru-RU" w:eastAsia="ru-RU"/>
        </w:rPr>
        <w:t xml:space="preserve"> </w:t>
      </w:r>
      <w:r w:rsidRPr="00E70266">
        <w:rPr>
          <w:lang w:val="ru-RU" w:eastAsia="ru-RU"/>
        </w:rPr>
        <w:t>кодекса</w:t>
      </w:r>
      <w:r w:rsidRPr="00E70266">
        <w:rPr>
          <w:spacing w:val="1"/>
          <w:lang w:val="ru-RU" w:eastAsia="ru-RU"/>
        </w:rPr>
        <w:t xml:space="preserve"> </w:t>
      </w:r>
      <w:r w:rsidRPr="00E70266">
        <w:rPr>
          <w:lang w:val="ru-RU" w:eastAsia="ru-RU"/>
        </w:rPr>
        <w:t>Российской</w:t>
      </w:r>
      <w:r w:rsidRPr="00E70266">
        <w:rPr>
          <w:spacing w:val="1"/>
          <w:lang w:val="ru-RU" w:eastAsia="ru-RU"/>
        </w:rPr>
        <w:t xml:space="preserve"> </w:t>
      </w:r>
      <w:r w:rsidRPr="00E70266">
        <w:rPr>
          <w:lang w:val="ru-RU" w:eastAsia="ru-RU"/>
        </w:rPr>
        <w:t>Федерации</w:t>
      </w:r>
      <w:r w:rsidRPr="00E70266">
        <w:rPr>
          <w:spacing w:val="1"/>
          <w:lang w:val="ru-RU" w:eastAsia="ru-RU"/>
        </w:rPr>
        <w:t xml:space="preserve"> </w:t>
      </w:r>
      <w:r w:rsidRPr="00E70266">
        <w:rPr>
          <w:lang w:val="ru-RU" w:eastAsia="ru-RU"/>
        </w:rPr>
        <w:t>расходы, связанные с организацией и проведением общественных обсуждений по вопросу о предоставлении</w:t>
      </w:r>
      <w:r w:rsidRPr="00E70266">
        <w:rPr>
          <w:spacing w:val="1"/>
          <w:lang w:val="ru-RU" w:eastAsia="ru-RU"/>
        </w:rPr>
        <w:t xml:space="preserve"> </w:t>
      </w:r>
      <w:r w:rsidRPr="00E70266">
        <w:rPr>
          <w:lang w:val="ru-RU" w:eastAsia="ru-RU"/>
        </w:rPr>
        <w:t>разрешения на условно разрешенный вид использования земельного участка или объекта капитального</w:t>
      </w:r>
      <w:r w:rsidRPr="00E70266">
        <w:rPr>
          <w:spacing w:val="1"/>
          <w:lang w:val="ru-RU" w:eastAsia="ru-RU"/>
        </w:rPr>
        <w:t xml:space="preserve"> </w:t>
      </w:r>
      <w:r w:rsidRPr="00E70266">
        <w:rPr>
          <w:lang w:val="ru-RU" w:eastAsia="ru-RU"/>
        </w:rPr>
        <w:t>строительства</w:t>
      </w:r>
      <w:r w:rsidRPr="00E70266">
        <w:rPr>
          <w:spacing w:val="1"/>
          <w:lang w:val="ru-RU" w:eastAsia="ru-RU"/>
        </w:rPr>
        <w:t xml:space="preserve"> </w:t>
      </w:r>
      <w:r w:rsidRPr="00E70266">
        <w:rPr>
          <w:lang w:val="ru-RU" w:eastAsia="ru-RU"/>
        </w:rPr>
        <w:t>(направление уведомлений о проведении общественных обсуждений), несет физическое или юридическое лицо,</w:t>
      </w:r>
      <w:r w:rsidRPr="00E70266">
        <w:rPr>
          <w:spacing w:val="1"/>
          <w:lang w:val="ru-RU" w:eastAsia="ru-RU"/>
        </w:rPr>
        <w:t xml:space="preserve"> </w:t>
      </w:r>
      <w:r w:rsidRPr="00E70266">
        <w:rPr>
          <w:lang w:val="ru-RU" w:eastAsia="ru-RU"/>
        </w:rPr>
        <w:t>заинтересованное</w:t>
      </w:r>
      <w:r w:rsidRPr="00E70266">
        <w:rPr>
          <w:spacing w:val="1"/>
          <w:lang w:val="ru-RU" w:eastAsia="ru-RU"/>
        </w:rPr>
        <w:t xml:space="preserve"> </w:t>
      </w:r>
      <w:r w:rsidRPr="00E70266">
        <w:rPr>
          <w:lang w:val="ru-RU" w:eastAsia="ru-RU"/>
        </w:rPr>
        <w:t>в предоставлении такого</w:t>
      </w:r>
      <w:r w:rsidRPr="00E70266">
        <w:rPr>
          <w:spacing w:val="3"/>
          <w:lang w:val="ru-RU" w:eastAsia="ru-RU"/>
        </w:rPr>
        <w:t xml:space="preserve"> </w:t>
      </w:r>
      <w:r w:rsidRPr="00E70266">
        <w:rPr>
          <w:lang w:val="ru-RU" w:eastAsia="ru-RU"/>
        </w:rPr>
        <w:t>разрешения.</w:t>
      </w:r>
      <w:proofErr w:type="gramEnd"/>
    </w:p>
    <w:p w:rsidR="002F31BC" w:rsidRPr="00E70266" w:rsidRDefault="002F31BC" w:rsidP="002F31BC">
      <w:pPr>
        <w:autoSpaceDE w:val="0"/>
        <w:autoSpaceDN w:val="0"/>
        <w:adjustRightInd w:val="0"/>
        <w:ind w:firstLine="709"/>
        <w:jc w:val="both"/>
        <w:rPr>
          <w:rFonts w:eastAsia="Calibri"/>
          <w:lang w:val="ru-RU"/>
        </w:rPr>
      </w:pPr>
    </w:p>
    <w:p w:rsidR="002F31BC" w:rsidRPr="00E70266" w:rsidRDefault="00644CEC" w:rsidP="002F31BC">
      <w:pPr>
        <w:autoSpaceDE w:val="0"/>
        <w:autoSpaceDN w:val="0"/>
        <w:adjustRightInd w:val="0"/>
        <w:jc w:val="center"/>
        <w:outlineLvl w:val="1"/>
        <w:rPr>
          <w:rFonts w:eastAsia="Calibri"/>
          <w:lang w:val="ru-RU"/>
        </w:rPr>
      </w:pPr>
      <w:r w:rsidRPr="00E70266">
        <w:rPr>
          <w:rFonts w:eastAsia="Calibri"/>
          <w:b/>
          <w:lang w:val="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F31BC" w:rsidRPr="00E70266" w:rsidRDefault="002F31BC" w:rsidP="002F31BC">
      <w:pPr>
        <w:autoSpaceDE w:val="0"/>
        <w:autoSpaceDN w:val="0"/>
        <w:adjustRightInd w:val="0"/>
        <w:ind w:firstLine="709"/>
        <w:jc w:val="both"/>
        <w:rPr>
          <w:rFonts w:eastAsia="Calibri"/>
          <w:lang w:val="ru-RU"/>
        </w:rPr>
      </w:pPr>
    </w:p>
    <w:p w:rsidR="002F31BC" w:rsidRPr="00E70266" w:rsidRDefault="00644CEC" w:rsidP="002F31BC">
      <w:pPr>
        <w:autoSpaceDE w:val="0"/>
        <w:autoSpaceDN w:val="0"/>
        <w:adjustRightInd w:val="0"/>
        <w:ind w:firstLine="709"/>
        <w:jc w:val="both"/>
        <w:rPr>
          <w:rFonts w:eastAsia="Calibri"/>
          <w:lang w:val="ru-RU"/>
        </w:rPr>
      </w:pPr>
      <w:r w:rsidRPr="00E70266">
        <w:rPr>
          <w:rFonts w:eastAsia="Calibri"/>
          <w:lang w:val="ru-RU"/>
        </w:rPr>
        <w:t>2.20. Услуг, которые являются необходимыми и обязательными для предоставления муниципальной услуги, законодательством не предусмотрено.</w:t>
      </w:r>
    </w:p>
    <w:p w:rsidR="002F31BC" w:rsidRPr="00E70266" w:rsidRDefault="002F31BC" w:rsidP="002F31BC">
      <w:pPr>
        <w:autoSpaceDE w:val="0"/>
        <w:autoSpaceDN w:val="0"/>
        <w:adjustRightInd w:val="0"/>
        <w:ind w:firstLine="709"/>
        <w:jc w:val="both"/>
        <w:rPr>
          <w:rFonts w:eastAsia="Calibri"/>
          <w:lang w:val="ru-RU"/>
        </w:rPr>
      </w:pPr>
    </w:p>
    <w:p w:rsidR="002F31BC" w:rsidRPr="00E70266" w:rsidRDefault="00644CEC" w:rsidP="002F31BC">
      <w:pPr>
        <w:autoSpaceDE w:val="0"/>
        <w:autoSpaceDN w:val="0"/>
        <w:adjustRightInd w:val="0"/>
        <w:jc w:val="center"/>
        <w:outlineLvl w:val="1"/>
        <w:rPr>
          <w:rFonts w:eastAsia="Calibri"/>
          <w:b/>
          <w:lang w:val="ru-RU"/>
        </w:rPr>
      </w:pPr>
      <w:r w:rsidRPr="00E70266">
        <w:rPr>
          <w:rFonts w:eastAsia="Calibri"/>
          <w:b/>
          <w:lang w:val="ru-RU"/>
        </w:rPr>
        <w:t xml:space="preserve">Максимальный срок ожидания в очереди при подаче запроса </w:t>
      </w:r>
      <w:r w:rsidRPr="00E70266">
        <w:rPr>
          <w:rFonts w:eastAsia="Calibri"/>
          <w:b/>
          <w:lang w:val="ru-RU"/>
        </w:rPr>
        <w:b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F31BC" w:rsidRPr="00E70266" w:rsidRDefault="002F31BC" w:rsidP="002F31BC">
      <w:pPr>
        <w:autoSpaceDE w:val="0"/>
        <w:autoSpaceDN w:val="0"/>
        <w:adjustRightInd w:val="0"/>
        <w:ind w:firstLine="709"/>
        <w:jc w:val="center"/>
        <w:rPr>
          <w:rFonts w:eastAsia="Calibri"/>
          <w:b/>
          <w:lang w:val="ru-RU"/>
        </w:rPr>
      </w:pPr>
    </w:p>
    <w:p w:rsidR="002F31BC" w:rsidRPr="00E70266" w:rsidRDefault="00644CEC" w:rsidP="002F31BC">
      <w:pPr>
        <w:autoSpaceDE w:val="0"/>
        <w:autoSpaceDN w:val="0"/>
        <w:adjustRightInd w:val="0"/>
        <w:ind w:firstLine="709"/>
        <w:jc w:val="both"/>
        <w:rPr>
          <w:rFonts w:eastAsia="Calibri"/>
          <w:lang w:val="ru-RU"/>
        </w:rPr>
      </w:pPr>
      <w:r w:rsidRPr="00E70266">
        <w:rPr>
          <w:rFonts w:eastAsia="Calibri"/>
          <w:lang w:val="ru-RU"/>
        </w:rPr>
        <w:t xml:space="preserve">2.21. Максимальный срок ожидания в очереди при подаче запроса </w:t>
      </w:r>
      <w:r w:rsidRPr="00E70266">
        <w:rPr>
          <w:rFonts w:eastAsia="Calibri"/>
          <w:lang w:val="ru-RU"/>
        </w:rPr>
        <w:br/>
        <w:t>о предоставлении муниципальной услуги и при получении результата предоставления муниципальной услуги в Многофункциональном центре не должен превышать 15 минут.</w:t>
      </w:r>
    </w:p>
    <w:p w:rsidR="002F31BC" w:rsidRPr="00E70266" w:rsidRDefault="00644CEC" w:rsidP="002F31BC">
      <w:pPr>
        <w:autoSpaceDE w:val="0"/>
        <w:autoSpaceDN w:val="0"/>
        <w:adjustRightInd w:val="0"/>
        <w:jc w:val="center"/>
        <w:outlineLvl w:val="1"/>
        <w:rPr>
          <w:rFonts w:eastAsia="Calibri"/>
          <w:b/>
          <w:lang w:val="ru-RU"/>
        </w:rPr>
      </w:pPr>
      <w:r w:rsidRPr="00E70266">
        <w:rPr>
          <w:rFonts w:eastAsia="Calibri"/>
          <w:b/>
          <w:lang w:val="ru-RU"/>
        </w:rPr>
        <w:lastRenderedPageBreak/>
        <w:t>Срок и порядок регистрации запроса Заявителя</w:t>
      </w:r>
    </w:p>
    <w:p w:rsidR="002F31BC" w:rsidRPr="00E70266" w:rsidRDefault="00644CEC" w:rsidP="002F31BC">
      <w:pPr>
        <w:autoSpaceDE w:val="0"/>
        <w:autoSpaceDN w:val="0"/>
        <w:adjustRightInd w:val="0"/>
        <w:jc w:val="center"/>
        <w:rPr>
          <w:rFonts w:eastAsia="Calibri"/>
          <w:b/>
          <w:lang w:val="ru-RU"/>
        </w:rPr>
      </w:pPr>
      <w:r w:rsidRPr="00E70266">
        <w:rPr>
          <w:rFonts w:eastAsia="Calibri"/>
          <w:b/>
          <w:lang w:val="ru-RU"/>
        </w:rPr>
        <w:t>о предоставлении муниципальной услуги и услуги, предоставляемой организацией, участвующей в предоставлении муниципальной услуги,</w:t>
      </w:r>
      <w:r w:rsidR="0072567D">
        <w:rPr>
          <w:rFonts w:eastAsia="Calibri"/>
          <w:b/>
          <w:lang w:val="ru-RU"/>
        </w:rPr>
        <w:t xml:space="preserve"> </w:t>
      </w:r>
      <w:r w:rsidRPr="00E70266">
        <w:rPr>
          <w:rFonts w:eastAsia="Calibri"/>
          <w:b/>
          <w:lang w:val="ru-RU"/>
        </w:rPr>
        <w:t>в том числе в электронной форме</w:t>
      </w:r>
    </w:p>
    <w:p w:rsidR="002F31BC" w:rsidRPr="00E70266" w:rsidRDefault="002F31BC" w:rsidP="002F31BC">
      <w:pPr>
        <w:autoSpaceDE w:val="0"/>
        <w:autoSpaceDN w:val="0"/>
        <w:adjustRightInd w:val="0"/>
        <w:ind w:firstLine="709"/>
        <w:rPr>
          <w:rFonts w:eastAsia="Calibri"/>
          <w:lang w:val="ru-RU"/>
        </w:rPr>
      </w:pPr>
    </w:p>
    <w:p w:rsidR="002F31BC" w:rsidRPr="00E70266" w:rsidRDefault="00644CEC" w:rsidP="002F31BC">
      <w:pPr>
        <w:autoSpaceDE w:val="0"/>
        <w:autoSpaceDN w:val="0"/>
        <w:adjustRightInd w:val="0"/>
        <w:ind w:firstLine="709"/>
        <w:jc w:val="both"/>
        <w:rPr>
          <w:rFonts w:eastAsia="Calibri"/>
          <w:lang w:val="ru-RU"/>
        </w:rPr>
      </w:pPr>
      <w:r w:rsidRPr="00E70266">
        <w:rPr>
          <w:rFonts w:eastAsia="Calibri"/>
          <w:lang w:val="ru-RU"/>
        </w:rPr>
        <w:t xml:space="preserve">2.22. Регистрация </w:t>
      </w:r>
      <w:r w:rsidRPr="00E70266">
        <w:rPr>
          <w:bCs/>
          <w:color w:val="000000"/>
          <w:lang w:val="ru-RU" w:eastAsia="ru-RU"/>
        </w:rPr>
        <w:t xml:space="preserve">Заявления </w:t>
      </w:r>
      <w:r w:rsidRPr="00E70266">
        <w:rPr>
          <w:rFonts w:eastAsia="Calibri"/>
          <w:lang w:val="ru-RU"/>
        </w:rPr>
        <w:t>осуществляется в день его поступления в Администрацию через Многофункциональный центр, в соответствии с соглашением о взаимодействии, заключенным между Администрацией и Многофункциональным центром.</w:t>
      </w:r>
    </w:p>
    <w:p w:rsidR="002F31BC" w:rsidRPr="00E70266" w:rsidRDefault="00644CEC" w:rsidP="002F31BC">
      <w:pPr>
        <w:widowControl w:val="0"/>
        <w:autoSpaceDE w:val="0"/>
        <w:autoSpaceDN w:val="0"/>
        <w:adjustRightInd w:val="0"/>
        <w:ind w:firstLine="709"/>
        <w:jc w:val="both"/>
        <w:rPr>
          <w:lang w:val="ru-RU" w:eastAsia="ru-RU"/>
        </w:rPr>
      </w:pPr>
      <w:r w:rsidRPr="00E70266">
        <w:rPr>
          <w:lang w:val="ru-RU" w:eastAsia="ru-RU"/>
        </w:rPr>
        <w:t xml:space="preserve">2.23. В случае если </w:t>
      </w:r>
      <w:r w:rsidRPr="00E70266">
        <w:rPr>
          <w:bCs/>
          <w:color w:val="000000"/>
          <w:lang w:val="ru-RU" w:eastAsia="ru-RU"/>
        </w:rPr>
        <w:t xml:space="preserve">Заявление </w:t>
      </w:r>
      <w:r w:rsidRPr="00E70266">
        <w:rPr>
          <w:lang w:val="ru-RU" w:eastAsia="ru-RU"/>
        </w:rPr>
        <w:t xml:space="preserve">подано в электронной форме, сотрудник Администрации, </w:t>
      </w:r>
      <w:r w:rsidRPr="00E70266">
        <w:rPr>
          <w:color w:val="000000"/>
          <w:lang w:val="ru-RU" w:eastAsia="ru-RU"/>
        </w:rPr>
        <w:t>ответственный за прием и регистрацию запроса</w:t>
      </w:r>
      <w:r w:rsidRPr="00E70266">
        <w:rPr>
          <w:lang w:val="ru-RU" w:eastAsia="ru-RU"/>
        </w:rPr>
        <w:t xml:space="preserve"> не позднее рабочего дня, следующего за днем подачи Заявления, направляет Заявителю электронное сообщение о принятии либо об отказе в принятии Заявления. Регистрация </w:t>
      </w:r>
      <w:r w:rsidRPr="00E70266">
        <w:rPr>
          <w:bCs/>
          <w:color w:val="000000"/>
          <w:lang w:val="ru-RU" w:eastAsia="ru-RU"/>
        </w:rPr>
        <w:t xml:space="preserve">Заявления </w:t>
      </w:r>
      <w:r w:rsidRPr="00E70266">
        <w:rPr>
          <w:lang w:val="ru-RU" w:eastAsia="ru-RU"/>
        </w:rPr>
        <w:t>и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Заявления и документов, осуществляется не позднее рабочего дня, следующего за днем подачи Заявления и документов, необходимых для предоставления муниципальной услуги, в Администрацию.</w:t>
      </w:r>
    </w:p>
    <w:p w:rsidR="002F31BC" w:rsidRPr="00E70266" w:rsidRDefault="00644CEC" w:rsidP="002F31BC">
      <w:pPr>
        <w:autoSpaceDE w:val="0"/>
        <w:autoSpaceDN w:val="0"/>
        <w:adjustRightInd w:val="0"/>
        <w:ind w:firstLine="709"/>
        <w:jc w:val="both"/>
        <w:rPr>
          <w:bCs/>
          <w:color w:val="000000"/>
          <w:lang w:val="ru-RU" w:eastAsia="ru-RU"/>
        </w:rPr>
      </w:pPr>
      <w:r w:rsidRPr="00E70266">
        <w:rPr>
          <w:bCs/>
          <w:color w:val="000000"/>
          <w:lang w:val="ru-RU" w:eastAsia="ru-RU"/>
        </w:rPr>
        <w:t xml:space="preserve">В случае представления Заявления в электронной форме </w:t>
      </w:r>
      <w:r w:rsidRPr="00E70266">
        <w:rPr>
          <w:rFonts w:eastAsia="Calibri"/>
          <w:bCs/>
          <w:color w:val="000000"/>
          <w:lang w:val="ru-RU"/>
        </w:rPr>
        <w:t xml:space="preserve">посредством </w:t>
      </w:r>
      <w:r w:rsidRPr="00E70266">
        <w:rPr>
          <w:rFonts w:eastAsia="Calibri"/>
          <w:color w:val="000000"/>
          <w:lang w:val="ru-RU"/>
        </w:rPr>
        <w:t xml:space="preserve">Единого портала, </w:t>
      </w:r>
      <w:r w:rsidRPr="00E70266">
        <w:rPr>
          <w:bCs/>
          <w:color w:val="000000"/>
          <w:lang w:val="ru-RU" w:eastAsia="ru-RU"/>
        </w:rPr>
        <w:t>вне рабочего времени Администрации,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2F31BC" w:rsidRPr="00E70266" w:rsidRDefault="00644CEC" w:rsidP="002F31BC">
      <w:pPr>
        <w:widowControl w:val="0"/>
        <w:autoSpaceDE w:val="0"/>
        <w:autoSpaceDN w:val="0"/>
        <w:adjustRightInd w:val="0"/>
        <w:ind w:firstLine="709"/>
        <w:jc w:val="both"/>
        <w:rPr>
          <w:lang w:val="ru-RU" w:eastAsia="ru-RU"/>
        </w:rPr>
      </w:pPr>
      <w:r w:rsidRPr="00E70266">
        <w:rPr>
          <w:lang w:val="ru-RU" w:eastAsia="ru-RU"/>
        </w:rPr>
        <w:t xml:space="preserve">2.24. Регистрация </w:t>
      </w:r>
      <w:r w:rsidRPr="00E70266">
        <w:rPr>
          <w:bCs/>
          <w:color w:val="000000"/>
          <w:lang w:val="ru-RU" w:eastAsia="ru-RU"/>
        </w:rPr>
        <w:t xml:space="preserve">Заявления о выдаче разрешения на </w:t>
      </w:r>
      <w:r w:rsidRPr="00E70266">
        <w:rPr>
          <w:lang w:val="ru-RU" w:eastAsia="ru-RU"/>
        </w:rPr>
        <w:t>условно</w:t>
      </w:r>
      <w:r w:rsidRPr="00E70266">
        <w:rPr>
          <w:spacing w:val="1"/>
          <w:lang w:val="ru-RU" w:eastAsia="ru-RU"/>
        </w:rPr>
        <w:t xml:space="preserve"> </w:t>
      </w:r>
      <w:r w:rsidRPr="00E70266">
        <w:rPr>
          <w:lang w:val="ru-RU" w:eastAsia="ru-RU"/>
        </w:rPr>
        <w:t>разрешенный</w:t>
      </w:r>
      <w:r w:rsidRPr="00E70266">
        <w:rPr>
          <w:spacing w:val="1"/>
          <w:lang w:val="ru-RU" w:eastAsia="ru-RU"/>
        </w:rPr>
        <w:t xml:space="preserve"> </w:t>
      </w:r>
      <w:r w:rsidRPr="00E70266">
        <w:rPr>
          <w:lang w:val="ru-RU" w:eastAsia="ru-RU"/>
        </w:rPr>
        <w:t>вид</w:t>
      </w:r>
      <w:r w:rsidRPr="00E70266">
        <w:rPr>
          <w:spacing w:val="1"/>
          <w:lang w:val="ru-RU" w:eastAsia="ru-RU"/>
        </w:rPr>
        <w:t xml:space="preserve"> </w:t>
      </w:r>
      <w:r w:rsidRPr="00E70266">
        <w:rPr>
          <w:lang w:val="ru-RU" w:eastAsia="ru-RU"/>
        </w:rPr>
        <w:t>использования осуществляется в порядке, предусмотренном в разделе III Регламента.</w:t>
      </w:r>
    </w:p>
    <w:p w:rsidR="002F31BC" w:rsidRPr="00E70266" w:rsidRDefault="002F31BC" w:rsidP="008E78FA">
      <w:pPr>
        <w:widowControl w:val="0"/>
        <w:autoSpaceDE w:val="0"/>
        <w:autoSpaceDN w:val="0"/>
        <w:adjustRightInd w:val="0"/>
        <w:jc w:val="both"/>
        <w:rPr>
          <w:rFonts w:eastAsia="Calibri"/>
          <w:lang w:val="ru-RU" w:eastAsia="ru-RU"/>
        </w:rPr>
      </w:pPr>
    </w:p>
    <w:p w:rsidR="007267CF" w:rsidRDefault="00644CEC" w:rsidP="007267CF">
      <w:pPr>
        <w:autoSpaceDE w:val="0"/>
        <w:autoSpaceDN w:val="0"/>
        <w:adjustRightInd w:val="0"/>
        <w:jc w:val="center"/>
        <w:rPr>
          <w:rFonts w:eastAsia="Calibri"/>
          <w:b/>
          <w:lang w:val="ru-RU"/>
        </w:rPr>
      </w:pPr>
      <w:r w:rsidRPr="00E70266">
        <w:rPr>
          <w:rFonts w:eastAsia="Calibri"/>
          <w:b/>
          <w:lang w:val="ru-RU"/>
        </w:rPr>
        <w:t>Требования к помещениям, в которых предоставляется муниципальная услуга</w:t>
      </w:r>
    </w:p>
    <w:p w:rsidR="00024D64" w:rsidRPr="00E70266" w:rsidRDefault="00024D64" w:rsidP="007267CF">
      <w:pPr>
        <w:autoSpaceDE w:val="0"/>
        <w:autoSpaceDN w:val="0"/>
        <w:adjustRightInd w:val="0"/>
        <w:jc w:val="center"/>
        <w:rPr>
          <w:rFonts w:eastAsia="Calibri"/>
          <w:lang w:val="ru-RU"/>
        </w:rPr>
      </w:pPr>
    </w:p>
    <w:p w:rsidR="007267CF" w:rsidRPr="00E70266" w:rsidRDefault="00644CEC" w:rsidP="007267CF">
      <w:pPr>
        <w:widowControl w:val="0"/>
        <w:autoSpaceDE w:val="0"/>
        <w:autoSpaceDN w:val="0"/>
        <w:adjustRightInd w:val="0"/>
        <w:ind w:firstLine="709"/>
        <w:jc w:val="both"/>
        <w:rPr>
          <w:color w:val="000000"/>
          <w:lang w:val="ru-RU" w:eastAsia="ru-RU"/>
        </w:rPr>
      </w:pPr>
      <w:r w:rsidRPr="00E70266">
        <w:rPr>
          <w:rFonts w:eastAsia="Calibri"/>
          <w:lang w:val="ru-RU"/>
        </w:rPr>
        <w:t xml:space="preserve">2.25. </w:t>
      </w:r>
      <w:r w:rsidRPr="00E70266">
        <w:rPr>
          <w:color w:val="000000"/>
          <w:lang w:val="ru-RU" w:eastAsia="ru-RU"/>
        </w:rPr>
        <w:t>Центральный вход в здание уполномоченного на предоставление муниципальной услуги органа должен быть оборудован информационной табличкой (вывеской), содержащей информацию:</w:t>
      </w:r>
    </w:p>
    <w:p w:rsidR="007267CF" w:rsidRPr="00E70266" w:rsidRDefault="00644CEC" w:rsidP="007267CF">
      <w:pPr>
        <w:widowControl w:val="0"/>
        <w:tabs>
          <w:tab w:val="left" w:pos="567"/>
          <w:tab w:val="left" w:pos="1134"/>
        </w:tabs>
        <w:ind w:firstLine="709"/>
        <w:contextualSpacing/>
        <w:jc w:val="both"/>
        <w:rPr>
          <w:color w:val="000000"/>
          <w:lang w:val="ru-RU" w:eastAsia="ru-RU"/>
        </w:rPr>
      </w:pPr>
      <w:r w:rsidRPr="00E70266">
        <w:rPr>
          <w:color w:val="000000"/>
          <w:lang w:val="ru-RU" w:eastAsia="ru-RU"/>
        </w:rPr>
        <w:t>наименование;</w:t>
      </w:r>
    </w:p>
    <w:p w:rsidR="007267CF" w:rsidRPr="00E70266" w:rsidRDefault="00644CEC" w:rsidP="007267CF">
      <w:pPr>
        <w:widowControl w:val="0"/>
        <w:tabs>
          <w:tab w:val="left" w:pos="567"/>
          <w:tab w:val="left" w:pos="1134"/>
        </w:tabs>
        <w:ind w:firstLine="709"/>
        <w:contextualSpacing/>
        <w:jc w:val="both"/>
        <w:rPr>
          <w:color w:val="000000"/>
          <w:lang w:val="ru-RU" w:eastAsia="ru-RU"/>
        </w:rPr>
      </w:pPr>
      <w:r w:rsidRPr="00E70266">
        <w:rPr>
          <w:color w:val="000000"/>
          <w:lang w:val="ru-RU" w:eastAsia="ru-RU"/>
        </w:rPr>
        <w:t>местонахождение и юридический адрес;</w:t>
      </w:r>
    </w:p>
    <w:p w:rsidR="007267CF" w:rsidRPr="00E70266" w:rsidRDefault="00644CEC" w:rsidP="007267CF">
      <w:pPr>
        <w:widowControl w:val="0"/>
        <w:tabs>
          <w:tab w:val="left" w:pos="567"/>
          <w:tab w:val="left" w:pos="1134"/>
        </w:tabs>
        <w:ind w:firstLine="709"/>
        <w:contextualSpacing/>
        <w:jc w:val="both"/>
        <w:rPr>
          <w:color w:val="000000"/>
          <w:lang w:val="ru-RU" w:eastAsia="ru-RU"/>
        </w:rPr>
      </w:pPr>
      <w:r w:rsidRPr="00E70266">
        <w:rPr>
          <w:color w:val="000000"/>
          <w:lang w:val="ru-RU" w:eastAsia="ru-RU"/>
        </w:rPr>
        <w:t>режим работы;</w:t>
      </w:r>
    </w:p>
    <w:p w:rsidR="007267CF" w:rsidRPr="00E70266" w:rsidRDefault="00644CEC" w:rsidP="007267CF">
      <w:pPr>
        <w:widowControl w:val="0"/>
        <w:tabs>
          <w:tab w:val="left" w:pos="567"/>
          <w:tab w:val="left" w:pos="1134"/>
        </w:tabs>
        <w:ind w:firstLine="709"/>
        <w:contextualSpacing/>
        <w:jc w:val="both"/>
        <w:rPr>
          <w:color w:val="000000"/>
          <w:lang w:val="ru-RU" w:eastAsia="ru-RU"/>
        </w:rPr>
      </w:pPr>
      <w:r w:rsidRPr="00E70266">
        <w:rPr>
          <w:color w:val="000000"/>
          <w:lang w:val="ru-RU" w:eastAsia="ru-RU"/>
        </w:rPr>
        <w:t>график приема;</w:t>
      </w:r>
    </w:p>
    <w:p w:rsidR="007267CF" w:rsidRPr="00E70266" w:rsidRDefault="00644CEC" w:rsidP="007267CF">
      <w:pPr>
        <w:widowControl w:val="0"/>
        <w:tabs>
          <w:tab w:val="left" w:pos="567"/>
          <w:tab w:val="left" w:pos="1134"/>
        </w:tabs>
        <w:ind w:firstLine="709"/>
        <w:contextualSpacing/>
        <w:jc w:val="both"/>
        <w:rPr>
          <w:color w:val="000000"/>
          <w:lang w:val="ru-RU" w:eastAsia="ru-RU"/>
        </w:rPr>
      </w:pPr>
      <w:r w:rsidRPr="00E70266">
        <w:rPr>
          <w:color w:val="000000"/>
          <w:lang w:val="ru-RU" w:eastAsia="ru-RU"/>
        </w:rPr>
        <w:t>номера телефонов для справок.</w:t>
      </w:r>
    </w:p>
    <w:p w:rsidR="007267CF" w:rsidRPr="00E70266" w:rsidRDefault="00644CEC" w:rsidP="007267CF">
      <w:pPr>
        <w:widowControl w:val="0"/>
        <w:autoSpaceDE w:val="0"/>
        <w:autoSpaceDN w:val="0"/>
        <w:adjustRightInd w:val="0"/>
        <w:ind w:firstLine="709"/>
        <w:jc w:val="both"/>
        <w:rPr>
          <w:color w:val="000000"/>
          <w:lang w:val="ru-RU" w:eastAsia="ru-RU"/>
        </w:rPr>
      </w:pPr>
      <w:r w:rsidRPr="00E70266">
        <w:rPr>
          <w:color w:val="000000"/>
          <w:lang w:val="ru-RU"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7267CF" w:rsidRPr="00E70266" w:rsidRDefault="00644CEC" w:rsidP="007267CF">
      <w:pPr>
        <w:widowControl w:val="0"/>
        <w:autoSpaceDE w:val="0"/>
        <w:autoSpaceDN w:val="0"/>
        <w:adjustRightInd w:val="0"/>
        <w:ind w:firstLine="709"/>
        <w:jc w:val="both"/>
        <w:rPr>
          <w:color w:val="000000"/>
          <w:lang w:val="ru-RU" w:eastAsia="ru-RU"/>
        </w:rPr>
      </w:pPr>
      <w:r w:rsidRPr="00E70266">
        <w:rPr>
          <w:color w:val="000000"/>
          <w:lang w:val="ru-RU"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7267CF" w:rsidRPr="00E70266" w:rsidRDefault="00644CEC" w:rsidP="007267CF">
      <w:pPr>
        <w:widowControl w:val="0"/>
        <w:autoSpaceDE w:val="0"/>
        <w:autoSpaceDN w:val="0"/>
        <w:adjustRightInd w:val="0"/>
        <w:ind w:firstLine="709"/>
        <w:jc w:val="both"/>
        <w:rPr>
          <w:color w:val="000000"/>
          <w:lang w:val="ru-RU" w:eastAsia="ru-RU"/>
        </w:rPr>
      </w:pPr>
      <w:r w:rsidRPr="00E70266">
        <w:rPr>
          <w:color w:val="000000"/>
          <w:lang w:val="ru-RU" w:eastAsia="ru-RU"/>
        </w:rPr>
        <w:t>Помещения, в которых предоставляется муниципальная услуга, оснащаются:</w:t>
      </w:r>
    </w:p>
    <w:p w:rsidR="007267CF" w:rsidRPr="00E70266" w:rsidRDefault="00644CEC" w:rsidP="007267CF">
      <w:pPr>
        <w:widowControl w:val="0"/>
        <w:autoSpaceDE w:val="0"/>
        <w:autoSpaceDN w:val="0"/>
        <w:adjustRightInd w:val="0"/>
        <w:ind w:firstLine="709"/>
        <w:jc w:val="both"/>
        <w:rPr>
          <w:color w:val="000000"/>
          <w:lang w:val="ru-RU" w:eastAsia="ru-RU"/>
        </w:rPr>
      </w:pPr>
      <w:r w:rsidRPr="00E70266">
        <w:rPr>
          <w:color w:val="000000"/>
          <w:lang w:val="ru-RU" w:eastAsia="ru-RU"/>
        </w:rPr>
        <w:t>противопожарной системой и средствами пожаротушения;</w:t>
      </w:r>
    </w:p>
    <w:p w:rsidR="007267CF" w:rsidRPr="00E70266" w:rsidRDefault="00644CEC" w:rsidP="007267CF">
      <w:pPr>
        <w:widowControl w:val="0"/>
        <w:autoSpaceDE w:val="0"/>
        <w:autoSpaceDN w:val="0"/>
        <w:adjustRightInd w:val="0"/>
        <w:ind w:firstLine="709"/>
        <w:jc w:val="both"/>
        <w:rPr>
          <w:color w:val="000000"/>
          <w:lang w:val="ru-RU" w:eastAsia="ru-RU"/>
        </w:rPr>
      </w:pPr>
      <w:r w:rsidRPr="00E70266">
        <w:rPr>
          <w:color w:val="000000"/>
          <w:lang w:val="ru-RU" w:eastAsia="ru-RU"/>
        </w:rPr>
        <w:t>системой оповещения о возникновении чрезвычайной ситуации;</w:t>
      </w:r>
    </w:p>
    <w:p w:rsidR="007267CF" w:rsidRPr="00E70266" w:rsidRDefault="00644CEC" w:rsidP="007267CF">
      <w:pPr>
        <w:widowControl w:val="0"/>
        <w:autoSpaceDE w:val="0"/>
        <w:autoSpaceDN w:val="0"/>
        <w:adjustRightInd w:val="0"/>
        <w:ind w:firstLine="709"/>
        <w:jc w:val="both"/>
        <w:rPr>
          <w:color w:val="000000"/>
          <w:lang w:val="ru-RU" w:eastAsia="ru-RU"/>
        </w:rPr>
      </w:pPr>
      <w:r w:rsidRPr="00E70266">
        <w:rPr>
          <w:color w:val="000000"/>
          <w:lang w:val="ru-RU" w:eastAsia="ru-RU"/>
        </w:rPr>
        <w:t>туалетными комнатами для посетителей.</w:t>
      </w:r>
    </w:p>
    <w:p w:rsidR="007267CF" w:rsidRPr="00E70266" w:rsidRDefault="00644CEC" w:rsidP="007267CF">
      <w:pPr>
        <w:widowControl w:val="0"/>
        <w:autoSpaceDE w:val="0"/>
        <w:autoSpaceDN w:val="0"/>
        <w:adjustRightInd w:val="0"/>
        <w:ind w:firstLine="709"/>
        <w:jc w:val="both"/>
        <w:rPr>
          <w:color w:val="000000"/>
          <w:lang w:val="ru-RU" w:eastAsia="ru-RU"/>
        </w:rPr>
      </w:pPr>
      <w:r w:rsidRPr="00E70266">
        <w:rPr>
          <w:color w:val="000000"/>
          <w:lang w:val="ru-RU"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267CF" w:rsidRPr="00E70266" w:rsidRDefault="00644CEC" w:rsidP="007267CF">
      <w:pPr>
        <w:widowControl w:val="0"/>
        <w:autoSpaceDE w:val="0"/>
        <w:autoSpaceDN w:val="0"/>
        <w:adjustRightInd w:val="0"/>
        <w:ind w:firstLine="709"/>
        <w:jc w:val="both"/>
        <w:rPr>
          <w:lang w:val="ru-RU" w:eastAsia="ru-RU"/>
        </w:rPr>
      </w:pPr>
      <w:r w:rsidRPr="00E70266">
        <w:rPr>
          <w:color w:val="000000"/>
          <w:lang w:val="ru-RU"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sidRPr="00E70266">
        <w:rPr>
          <w:lang w:val="ru-RU" w:eastAsia="ru-RU"/>
        </w:rPr>
        <w:t xml:space="preserve">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7267CF" w:rsidRPr="00E70266" w:rsidRDefault="00644CEC" w:rsidP="007267CF">
      <w:pPr>
        <w:widowControl w:val="0"/>
        <w:autoSpaceDE w:val="0"/>
        <w:autoSpaceDN w:val="0"/>
        <w:adjustRightInd w:val="0"/>
        <w:ind w:firstLine="709"/>
        <w:jc w:val="both"/>
        <w:rPr>
          <w:color w:val="000000"/>
          <w:lang w:val="ru-RU" w:eastAsia="ru-RU"/>
        </w:rPr>
      </w:pPr>
      <w:r w:rsidRPr="00E70266">
        <w:rPr>
          <w:color w:val="000000"/>
          <w:lang w:val="ru-RU" w:eastAsia="ru-RU"/>
        </w:rPr>
        <w:t>Места для заполнения заявлений оборудуются стульями, столами (стойками), бланками заявлений, письменными принадлежностями.</w:t>
      </w:r>
    </w:p>
    <w:p w:rsidR="007267CF" w:rsidRPr="00E70266" w:rsidRDefault="00644CEC" w:rsidP="007267CF">
      <w:pPr>
        <w:widowControl w:val="0"/>
        <w:autoSpaceDE w:val="0"/>
        <w:autoSpaceDN w:val="0"/>
        <w:adjustRightInd w:val="0"/>
        <w:ind w:firstLine="709"/>
        <w:jc w:val="both"/>
        <w:rPr>
          <w:color w:val="000000"/>
          <w:lang w:val="ru-RU" w:eastAsia="ru-RU"/>
        </w:rPr>
      </w:pPr>
      <w:r w:rsidRPr="00E70266">
        <w:rPr>
          <w:color w:val="000000"/>
          <w:lang w:val="ru-RU" w:eastAsia="ru-RU"/>
        </w:rPr>
        <w:lastRenderedPageBreak/>
        <w:t>Места приема Заявителей оборудуются информационными табличками (вывесками) с указанием:</w:t>
      </w:r>
    </w:p>
    <w:p w:rsidR="007267CF" w:rsidRPr="00E70266" w:rsidRDefault="00644CEC" w:rsidP="007267CF">
      <w:pPr>
        <w:widowControl w:val="0"/>
        <w:autoSpaceDE w:val="0"/>
        <w:autoSpaceDN w:val="0"/>
        <w:adjustRightInd w:val="0"/>
        <w:ind w:firstLine="709"/>
        <w:jc w:val="both"/>
        <w:rPr>
          <w:color w:val="000000"/>
          <w:lang w:val="ru-RU" w:eastAsia="ru-RU"/>
        </w:rPr>
      </w:pPr>
      <w:r w:rsidRPr="00E70266">
        <w:rPr>
          <w:color w:val="000000"/>
          <w:lang w:val="ru-RU" w:eastAsia="ru-RU"/>
        </w:rPr>
        <w:t>номера кабинета и наименования отдела;</w:t>
      </w:r>
    </w:p>
    <w:p w:rsidR="007267CF" w:rsidRPr="00E70266" w:rsidRDefault="00644CEC" w:rsidP="007267CF">
      <w:pPr>
        <w:widowControl w:val="0"/>
        <w:autoSpaceDE w:val="0"/>
        <w:autoSpaceDN w:val="0"/>
        <w:adjustRightInd w:val="0"/>
        <w:ind w:firstLine="709"/>
        <w:jc w:val="both"/>
        <w:rPr>
          <w:color w:val="000000"/>
          <w:lang w:val="ru-RU" w:eastAsia="ru-RU"/>
        </w:rPr>
      </w:pPr>
      <w:r w:rsidRPr="00E70266">
        <w:rPr>
          <w:color w:val="000000"/>
          <w:lang w:val="ru-RU" w:eastAsia="ru-RU"/>
        </w:rPr>
        <w:t>фамилии, имени и отчества (последнее – при наличии), должности ответственного за прием документов лица;</w:t>
      </w:r>
    </w:p>
    <w:p w:rsidR="007267CF" w:rsidRPr="00E70266" w:rsidRDefault="00644CEC" w:rsidP="007267CF">
      <w:pPr>
        <w:widowControl w:val="0"/>
        <w:autoSpaceDE w:val="0"/>
        <w:autoSpaceDN w:val="0"/>
        <w:adjustRightInd w:val="0"/>
        <w:ind w:firstLine="709"/>
        <w:jc w:val="both"/>
        <w:rPr>
          <w:color w:val="000000"/>
          <w:lang w:val="ru-RU" w:eastAsia="ru-RU"/>
        </w:rPr>
      </w:pPr>
      <w:r w:rsidRPr="00E70266">
        <w:rPr>
          <w:color w:val="000000"/>
          <w:lang w:val="ru-RU" w:eastAsia="ru-RU"/>
        </w:rPr>
        <w:t>графика приема Заявителей.</w:t>
      </w:r>
    </w:p>
    <w:p w:rsidR="007267CF" w:rsidRPr="00E70266" w:rsidRDefault="00644CEC" w:rsidP="007267CF">
      <w:pPr>
        <w:widowControl w:val="0"/>
        <w:autoSpaceDE w:val="0"/>
        <w:autoSpaceDN w:val="0"/>
        <w:adjustRightInd w:val="0"/>
        <w:ind w:firstLine="709"/>
        <w:jc w:val="both"/>
        <w:rPr>
          <w:color w:val="000000"/>
          <w:lang w:val="ru-RU" w:eastAsia="ru-RU"/>
        </w:rPr>
      </w:pPr>
      <w:r w:rsidRPr="00E70266">
        <w:rPr>
          <w:color w:val="000000"/>
          <w:lang w:val="ru-RU" w:eastAsia="ru-RU"/>
        </w:rPr>
        <w:t>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267CF" w:rsidRPr="00E70266" w:rsidRDefault="00644CEC" w:rsidP="007267CF">
      <w:pPr>
        <w:widowControl w:val="0"/>
        <w:autoSpaceDE w:val="0"/>
        <w:autoSpaceDN w:val="0"/>
        <w:adjustRightInd w:val="0"/>
        <w:ind w:firstLine="709"/>
        <w:jc w:val="both"/>
        <w:rPr>
          <w:color w:val="000000"/>
          <w:lang w:val="ru-RU" w:eastAsia="ru-RU"/>
        </w:rPr>
      </w:pPr>
      <w:r w:rsidRPr="00E70266">
        <w:rPr>
          <w:color w:val="000000"/>
          <w:lang w:val="ru-RU"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267CF" w:rsidRPr="00E70266" w:rsidRDefault="00644CEC" w:rsidP="007267CF">
      <w:pPr>
        <w:widowControl w:val="0"/>
        <w:autoSpaceDE w:val="0"/>
        <w:autoSpaceDN w:val="0"/>
        <w:adjustRightInd w:val="0"/>
        <w:ind w:firstLine="709"/>
        <w:jc w:val="both"/>
        <w:rPr>
          <w:color w:val="000000"/>
          <w:lang w:val="ru-RU" w:eastAsia="ru-RU"/>
        </w:rPr>
      </w:pPr>
      <w:r w:rsidRPr="00E70266">
        <w:rPr>
          <w:color w:val="000000"/>
          <w:lang w:val="ru-RU" w:eastAsia="ru-RU"/>
        </w:rPr>
        <w:t>При предоставлении муниципальной услуги инвалидам обеспечиваются:</w:t>
      </w:r>
    </w:p>
    <w:p w:rsidR="007267CF" w:rsidRPr="00E70266" w:rsidRDefault="00644CEC" w:rsidP="007267CF">
      <w:pPr>
        <w:widowControl w:val="0"/>
        <w:autoSpaceDE w:val="0"/>
        <w:autoSpaceDN w:val="0"/>
        <w:adjustRightInd w:val="0"/>
        <w:ind w:firstLine="709"/>
        <w:jc w:val="both"/>
        <w:rPr>
          <w:color w:val="000000"/>
          <w:lang w:val="ru-RU" w:eastAsia="ru-RU"/>
        </w:rPr>
      </w:pPr>
      <w:r w:rsidRPr="00E70266">
        <w:rPr>
          <w:color w:val="000000"/>
          <w:lang w:val="ru-RU" w:eastAsia="ru-RU"/>
        </w:rPr>
        <w:t>возможность беспрепятственного доступа к объекту (зданию, помещению), в котором предоставляется муниципальная услуга;</w:t>
      </w:r>
    </w:p>
    <w:p w:rsidR="007267CF" w:rsidRPr="00E70266" w:rsidRDefault="00644CEC" w:rsidP="007267CF">
      <w:pPr>
        <w:widowControl w:val="0"/>
        <w:autoSpaceDE w:val="0"/>
        <w:autoSpaceDN w:val="0"/>
        <w:adjustRightInd w:val="0"/>
        <w:ind w:firstLine="709"/>
        <w:jc w:val="both"/>
        <w:rPr>
          <w:color w:val="000000"/>
          <w:lang w:val="ru-RU" w:eastAsia="ru-RU"/>
        </w:rPr>
      </w:pPr>
      <w:proofErr w:type="gramStart"/>
      <w:r w:rsidRPr="00E70266">
        <w:rPr>
          <w:color w:val="000000"/>
          <w:lang w:val="ru-RU"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r w:rsidRPr="00E70266">
        <w:rPr>
          <w:bCs/>
          <w:lang w:val="ru-RU" w:eastAsia="ru-RU"/>
        </w:rPr>
        <w:t xml:space="preserve">с помощью работников объекта, предоставляющих муниципальную услугу, </w:t>
      </w:r>
      <w:proofErr w:type="spellStart"/>
      <w:r w:rsidRPr="00E70266">
        <w:rPr>
          <w:bCs/>
          <w:lang w:val="ru-RU" w:eastAsia="ru-RU"/>
        </w:rPr>
        <w:t>ассистивных</w:t>
      </w:r>
      <w:proofErr w:type="spellEnd"/>
      <w:r w:rsidRPr="00E70266">
        <w:rPr>
          <w:bCs/>
          <w:lang w:val="ru-RU" w:eastAsia="ru-RU"/>
        </w:rPr>
        <w:t xml:space="preserve"> и вспомогательных технологий, а также сменного кресла-коляски</w:t>
      </w:r>
      <w:r w:rsidRPr="00E70266">
        <w:rPr>
          <w:color w:val="000000"/>
          <w:lang w:val="ru-RU" w:eastAsia="ru-RU"/>
        </w:rPr>
        <w:t>;</w:t>
      </w:r>
      <w:proofErr w:type="gramEnd"/>
    </w:p>
    <w:p w:rsidR="007267CF" w:rsidRPr="00E70266" w:rsidRDefault="00644CEC" w:rsidP="007267CF">
      <w:pPr>
        <w:widowControl w:val="0"/>
        <w:autoSpaceDE w:val="0"/>
        <w:autoSpaceDN w:val="0"/>
        <w:adjustRightInd w:val="0"/>
        <w:ind w:firstLine="709"/>
        <w:jc w:val="both"/>
        <w:rPr>
          <w:color w:val="000000"/>
          <w:lang w:val="ru-RU" w:eastAsia="ru-RU"/>
        </w:rPr>
      </w:pPr>
      <w:r w:rsidRPr="00E70266">
        <w:rPr>
          <w:color w:val="000000"/>
          <w:lang w:val="ru-RU" w:eastAsia="ru-RU"/>
        </w:rPr>
        <w:t>сопровождение инвалидов, имеющих стойкие расстройства функции зрения и самостоятельного передвижения;</w:t>
      </w:r>
    </w:p>
    <w:p w:rsidR="007267CF" w:rsidRPr="00E70266" w:rsidRDefault="00644CEC" w:rsidP="007267CF">
      <w:pPr>
        <w:widowControl w:val="0"/>
        <w:autoSpaceDE w:val="0"/>
        <w:autoSpaceDN w:val="0"/>
        <w:adjustRightInd w:val="0"/>
        <w:ind w:firstLine="709"/>
        <w:jc w:val="both"/>
        <w:rPr>
          <w:color w:val="000000"/>
          <w:lang w:val="ru-RU" w:eastAsia="ru-RU"/>
        </w:rPr>
      </w:pPr>
      <w:r w:rsidRPr="00E70266">
        <w:rPr>
          <w:color w:val="000000"/>
          <w:lang w:val="ru-RU" w:eastAsia="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7267CF" w:rsidRPr="00E70266" w:rsidRDefault="00644CEC" w:rsidP="007267CF">
      <w:pPr>
        <w:widowControl w:val="0"/>
        <w:autoSpaceDE w:val="0"/>
        <w:autoSpaceDN w:val="0"/>
        <w:adjustRightInd w:val="0"/>
        <w:ind w:firstLine="709"/>
        <w:jc w:val="both"/>
        <w:rPr>
          <w:color w:val="000000"/>
          <w:lang w:val="ru-RU" w:eastAsia="ru-RU"/>
        </w:rPr>
      </w:pPr>
      <w:r w:rsidRPr="00E70266">
        <w:rPr>
          <w:color w:val="000000"/>
          <w:lang w:val="ru-RU"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267CF" w:rsidRPr="00E70266" w:rsidRDefault="00644CEC" w:rsidP="007267CF">
      <w:pPr>
        <w:widowControl w:val="0"/>
        <w:autoSpaceDE w:val="0"/>
        <w:autoSpaceDN w:val="0"/>
        <w:adjustRightInd w:val="0"/>
        <w:ind w:firstLine="709"/>
        <w:jc w:val="both"/>
        <w:rPr>
          <w:color w:val="000000"/>
          <w:lang w:val="ru-RU" w:eastAsia="ru-RU"/>
        </w:rPr>
      </w:pPr>
      <w:r w:rsidRPr="00E70266">
        <w:rPr>
          <w:color w:val="000000"/>
          <w:lang w:val="ru-RU" w:eastAsia="ru-RU"/>
        </w:rPr>
        <w:t xml:space="preserve">допуск </w:t>
      </w:r>
      <w:proofErr w:type="spellStart"/>
      <w:r w:rsidRPr="00E70266">
        <w:rPr>
          <w:color w:val="000000"/>
          <w:lang w:val="ru-RU" w:eastAsia="ru-RU"/>
        </w:rPr>
        <w:t>сурдопереводчика</w:t>
      </w:r>
      <w:proofErr w:type="spellEnd"/>
      <w:r w:rsidRPr="00E70266">
        <w:rPr>
          <w:color w:val="000000"/>
          <w:lang w:val="ru-RU" w:eastAsia="ru-RU"/>
        </w:rPr>
        <w:t xml:space="preserve"> и </w:t>
      </w:r>
      <w:proofErr w:type="spellStart"/>
      <w:r w:rsidRPr="00E70266">
        <w:rPr>
          <w:color w:val="000000"/>
          <w:lang w:val="ru-RU" w:eastAsia="ru-RU"/>
        </w:rPr>
        <w:t>тифлосурдопереводчика</w:t>
      </w:r>
      <w:proofErr w:type="spellEnd"/>
      <w:r w:rsidRPr="00E70266">
        <w:rPr>
          <w:color w:val="000000"/>
          <w:lang w:val="ru-RU" w:eastAsia="ru-RU"/>
        </w:rPr>
        <w:t>;</w:t>
      </w:r>
    </w:p>
    <w:p w:rsidR="007267CF" w:rsidRPr="00E70266" w:rsidRDefault="00644CEC" w:rsidP="007267CF">
      <w:pPr>
        <w:widowControl w:val="0"/>
        <w:autoSpaceDE w:val="0"/>
        <w:autoSpaceDN w:val="0"/>
        <w:adjustRightInd w:val="0"/>
        <w:ind w:firstLine="709"/>
        <w:jc w:val="both"/>
        <w:rPr>
          <w:strike/>
          <w:color w:val="000000"/>
          <w:lang w:val="ru-RU" w:eastAsia="ru-RU"/>
        </w:rPr>
      </w:pPr>
      <w:r w:rsidRPr="00E70266">
        <w:rPr>
          <w:color w:val="000000"/>
          <w:lang w:val="ru-RU"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w:t>
      </w:r>
      <w:proofErr w:type="gramStart"/>
      <w:r w:rsidRPr="00E70266">
        <w:rPr>
          <w:color w:val="000000"/>
          <w:lang w:val="ru-RU" w:eastAsia="ru-RU"/>
        </w:rPr>
        <w:t>муниципальная</w:t>
      </w:r>
      <w:proofErr w:type="gramEnd"/>
      <w:r w:rsidRPr="00E70266">
        <w:rPr>
          <w:color w:val="000000"/>
          <w:lang w:val="ru-RU" w:eastAsia="ru-RU"/>
        </w:rPr>
        <w:t xml:space="preserve"> услуги;</w:t>
      </w:r>
    </w:p>
    <w:p w:rsidR="007267CF" w:rsidRPr="00E70266" w:rsidRDefault="00644CEC" w:rsidP="007267CF">
      <w:pPr>
        <w:widowControl w:val="0"/>
        <w:autoSpaceDE w:val="0"/>
        <w:autoSpaceDN w:val="0"/>
        <w:adjustRightInd w:val="0"/>
        <w:ind w:firstLine="709"/>
        <w:jc w:val="both"/>
        <w:rPr>
          <w:color w:val="000000"/>
          <w:lang w:val="ru-RU" w:eastAsia="ru-RU"/>
        </w:rPr>
      </w:pPr>
      <w:r w:rsidRPr="00E70266">
        <w:rPr>
          <w:color w:val="000000"/>
          <w:lang w:val="ru-RU" w:eastAsia="ru-RU"/>
        </w:rPr>
        <w:t>оказание инвалидам помощи в преодолении барьеров, мешающих получению ими муниципальной услуги наравне с другими лицами.</w:t>
      </w:r>
    </w:p>
    <w:p w:rsidR="007267CF" w:rsidRPr="00E70266" w:rsidRDefault="00644CEC" w:rsidP="007267CF">
      <w:pPr>
        <w:autoSpaceDE w:val="0"/>
        <w:autoSpaceDN w:val="0"/>
        <w:adjustRightInd w:val="0"/>
        <w:ind w:firstLine="709"/>
        <w:jc w:val="both"/>
        <w:rPr>
          <w:lang w:val="ru-RU" w:eastAsia="ru-RU"/>
        </w:rPr>
      </w:pPr>
      <w:r w:rsidRPr="00E70266">
        <w:rPr>
          <w:lang w:val="ru-RU" w:eastAsia="ru-RU"/>
        </w:rPr>
        <w:t>Помещения уполномоченного на предоставление муниципальной услуги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w:t>
      </w:r>
    </w:p>
    <w:p w:rsidR="007267CF" w:rsidRPr="00E70266" w:rsidRDefault="00644CEC" w:rsidP="007267CF">
      <w:pPr>
        <w:widowControl w:val="0"/>
        <w:autoSpaceDE w:val="0"/>
        <w:autoSpaceDN w:val="0"/>
        <w:adjustRightInd w:val="0"/>
        <w:ind w:firstLine="709"/>
        <w:jc w:val="both"/>
        <w:rPr>
          <w:lang w:val="ru-RU" w:eastAsia="ru-RU"/>
        </w:rPr>
      </w:pPr>
      <w:r w:rsidRPr="00E70266">
        <w:rPr>
          <w:lang w:val="ru-RU" w:eastAsia="ru-RU"/>
        </w:rPr>
        <w:t>При расположении помещения уполномоченного на предоставление муниципальной услуги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7267CF" w:rsidRPr="00E70266" w:rsidRDefault="007267CF" w:rsidP="007267CF">
      <w:pPr>
        <w:widowControl w:val="0"/>
        <w:autoSpaceDE w:val="0"/>
        <w:autoSpaceDN w:val="0"/>
        <w:adjustRightInd w:val="0"/>
        <w:jc w:val="both"/>
        <w:rPr>
          <w:lang w:val="ru-RU" w:eastAsia="ru-RU"/>
        </w:rPr>
      </w:pPr>
    </w:p>
    <w:p w:rsidR="007267CF" w:rsidRPr="00E70266" w:rsidRDefault="00644CEC" w:rsidP="007267CF">
      <w:pPr>
        <w:autoSpaceDE w:val="0"/>
        <w:autoSpaceDN w:val="0"/>
        <w:adjustRightInd w:val="0"/>
        <w:jc w:val="center"/>
        <w:rPr>
          <w:rFonts w:eastAsia="Calibri"/>
          <w:lang w:val="ru-RU"/>
        </w:rPr>
      </w:pPr>
      <w:r w:rsidRPr="00E70266">
        <w:rPr>
          <w:rFonts w:eastAsia="Calibri"/>
          <w:b/>
          <w:lang w:val="ru-RU"/>
        </w:rPr>
        <w:t>Показатели доступности и</w:t>
      </w:r>
      <w:r w:rsidR="00024D64">
        <w:rPr>
          <w:rFonts w:eastAsia="Calibri"/>
          <w:b/>
          <w:lang w:val="ru-RU"/>
        </w:rPr>
        <w:t xml:space="preserve"> качества муниципальной услуги</w:t>
      </w:r>
      <w:r w:rsidRPr="00E70266">
        <w:rPr>
          <w:rFonts w:eastAsia="Calibri"/>
          <w:b/>
          <w:lang w:val="ru-RU"/>
        </w:rPr>
        <w:br/>
      </w:r>
    </w:p>
    <w:p w:rsidR="007267CF" w:rsidRPr="00E70266" w:rsidRDefault="00644CEC" w:rsidP="007267CF">
      <w:pPr>
        <w:autoSpaceDE w:val="0"/>
        <w:autoSpaceDN w:val="0"/>
        <w:adjustRightInd w:val="0"/>
        <w:ind w:firstLine="709"/>
        <w:jc w:val="both"/>
        <w:rPr>
          <w:rFonts w:eastAsia="Calibri"/>
          <w:lang w:val="ru-RU"/>
        </w:rPr>
      </w:pPr>
      <w:r w:rsidRPr="00E70266">
        <w:rPr>
          <w:rFonts w:eastAsia="Calibri"/>
          <w:lang w:val="ru-RU"/>
        </w:rPr>
        <w:t>2.26. Показателями доступности предоставления муниципальной услуги являются:</w:t>
      </w:r>
    </w:p>
    <w:p w:rsidR="007267CF" w:rsidRPr="00E70266" w:rsidRDefault="00644CEC" w:rsidP="007267CF">
      <w:pPr>
        <w:tabs>
          <w:tab w:val="left" w:pos="993"/>
        </w:tabs>
        <w:autoSpaceDE w:val="0"/>
        <w:autoSpaceDN w:val="0"/>
        <w:adjustRightInd w:val="0"/>
        <w:ind w:firstLine="709"/>
        <w:jc w:val="both"/>
        <w:rPr>
          <w:lang w:val="ru-RU" w:eastAsia="ru-RU"/>
        </w:rPr>
      </w:pPr>
      <w:r w:rsidRPr="00E70266">
        <w:rPr>
          <w:lang w:val="ru-RU" w:eastAsia="ru-RU"/>
        </w:rPr>
        <w:t xml:space="preserve">1) </w:t>
      </w:r>
      <w:r w:rsidRPr="00E70266">
        <w:rPr>
          <w:rFonts w:eastAsia="Calibri"/>
          <w:lang w:val="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Pr="00E70266">
        <w:rPr>
          <w:lang w:val="ru-RU" w:eastAsia="ru-RU"/>
        </w:rPr>
        <w:t>;</w:t>
      </w:r>
    </w:p>
    <w:p w:rsidR="007267CF" w:rsidRPr="00E70266" w:rsidRDefault="00644CEC" w:rsidP="007267CF">
      <w:pPr>
        <w:tabs>
          <w:tab w:val="left" w:pos="993"/>
        </w:tabs>
        <w:autoSpaceDE w:val="0"/>
        <w:autoSpaceDN w:val="0"/>
        <w:adjustRightInd w:val="0"/>
        <w:ind w:firstLine="709"/>
        <w:contextualSpacing/>
        <w:jc w:val="both"/>
        <w:rPr>
          <w:lang w:val="ru-RU" w:eastAsia="ru-RU"/>
        </w:rPr>
      </w:pPr>
      <w:r w:rsidRPr="00E70266">
        <w:rPr>
          <w:lang w:val="ru-RU" w:eastAsia="ru-RU"/>
        </w:rPr>
        <w:t xml:space="preserve">2) возможность получения </w:t>
      </w:r>
      <w:r w:rsidRPr="00E70266">
        <w:rPr>
          <w:rFonts w:eastAsia="Calibri"/>
          <w:lang w:val="ru-RU"/>
        </w:rPr>
        <w:t>муниципальной</w:t>
      </w:r>
      <w:r w:rsidRPr="00E70266">
        <w:rPr>
          <w:lang w:val="ru-RU" w:eastAsia="ru-RU"/>
        </w:rPr>
        <w:t xml:space="preserve"> услуги в Многофункциональном центре; </w:t>
      </w:r>
    </w:p>
    <w:p w:rsidR="007267CF" w:rsidRPr="00E70266" w:rsidRDefault="00644CEC" w:rsidP="007267CF">
      <w:pPr>
        <w:widowControl w:val="0"/>
        <w:tabs>
          <w:tab w:val="left" w:pos="993"/>
        </w:tabs>
        <w:autoSpaceDE w:val="0"/>
        <w:autoSpaceDN w:val="0"/>
        <w:adjustRightInd w:val="0"/>
        <w:ind w:firstLine="709"/>
        <w:contextualSpacing/>
        <w:jc w:val="both"/>
        <w:rPr>
          <w:rFonts w:eastAsia="Calibri"/>
          <w:lang w:val="ru-RU"/>
        </w:rPr>
      </w:pPr>
      <w:proofErr w:type="gramStart"/>
      <w:r w:rsidRPr="00E70266">
        <w:rPr>
          <w:rFonts w:eastAsia="Calibri"/>
          <w:lang w:val="ru-RU"/>
        </w:rPr>
        <w:t xml:space="preserve">3) </w:t>
      </w:r>
      <w:r w:rsidRPr="00E70266">
        <w:rPr>
          <w:lang w:val="ru-RU" w:eastAsia="ru-RU"/>
        </w:rPr>
        <w:t xml:space="preserve">возможность подачи запроса, документов, информации, необходимых для получения </w:t>
      </w:r>
      <w:r w:rsidRPr="00E70266">
        <w:rPr>
          <w:rFonts w:eastAsia="Calibri"/>
          <w:lang w:val="ru-RU"/>
        </w:rPr>
        <w:t>муниципальной</w:t>
      </w:r>
      <w:r w:rsidRPr="00E70266">
        <w:rPr>
          <w:lang w:val="ru-RU" w:eastAsia="ru-RU"/>
        </w:rPr>
        <w:t xml:space="preserve"> услуги, а также получение результатов предоставления такой услуги в пределах территории </w:t>
      </w:r>
      <w:r w:rsidR="00024D64">
        <w:rPr>
          <w:lang w:val="ru-RU" w:eastAsia="ru-RU"/>
        </w:rPr>
        <w:t>Томской</w:t>
      </w:r>
      <w:r w:rsidRPr="00E70266">
        <w:rPr>
          <w:lang w:val="ru-RU" w:eastAsia="ru-RU"/>
        </w:rPr>
        <w:t xml:space="preserve"> области в любом территориальном подразделении органа, предоставляющего </w:t>
      </w:r>
      <w:r w:rsidRPr="00E70266">
        <w:rPr>
          <w:rFonts w:eastAsia="Calibri"/>
          <w:lang w:val="ru-RU"/>
        </w:rPr>
        <w:t>муниципальную</w:t>
      </w:r>
      <w:r w:rsidRPr="00E70266">
        <w:rPr>
          <w:lang w:val="ru-RU" w:eastAsia="ru-RU"/>
        </w:rPr>
        <w:t xml:space="preserve">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r w:rsidRPr="00E70266">
        <w:rPr>
          <w:rFonts w:eastAsia="Calibri"/>
          <w:lang w:val="ru-RU"/>
        </w:rPr>
        <w:t xml:space="preserve"> не предусмотрена</w:t>
      </w:r>
      <w:proofErr w:type="gramEnd"/>
      <w:r w:rsidRPr="00E70266">
        <w:rPr>
          <w:rFonts w:eastAsia="Calibri"/>
          <w:lang w:val="ru-RU"/>
        </w:rPr>
        <w:t xml:space="preserve"> ввиду </w:t>
      </w:r>
      <w:r w:rsidRPr="00E70266">
        <w:rPr>
          <w:rFonts w:eastAsia="Calibri"/>
          <w:lang w:val="ru-RU"/>
        </w:rPr>
        <w:lastRenderedPageBreak/>
        <w:t xml:space="preserve">отсутствия территориальных подразделений; </w:t>
      </w:r>
    </w:p>
    <w:p w:rsidR="007267CF" w:rsidRPr="00E70266" w:rsidRDefault="00644CEC" w:rsidP="007267CF">
      <w:pPr>
        <w:widowControl w:val="0"/>
        <w:tabs>
          <w:tab w:val="left" w:pos="993"/>
        </w:tabs>
        <w:autoSpaceDE w:val="0"/>
        <w:autoSpaceDN w:val="0"/>
        <w:adjustRightInd w:val="0"/>
        <w:ind w:firstLine="709"/>
        <w:contextualSpacing/>
        <w:jc w:val="both"/>
        <w:rPr>
          <w:rFonts w:eastAsia="Calibri"/>
          <w:lang w:val="ru-RU"/>
        </w:rPr>
      </w:pPr>
      <w:r w:rsidRPr="00E70266">
        <w:rPr>
          <w:lang w:val="ru-RU" w:eastAsia="ru-RU"/>
        </w:rPr>
        <w:t xml:space="preserve">4) создание инвалидам всех необходимых условий доступности </w:t>
      </w:r>
      <w:r w:rsidRPr="00E70266">
        <w:rPr>
          <w:rFonts w:eastAsia="Calibri"/>
          <w:lang w:val="ru-RU"/>
        </w:rPr>
        <w:t>муниципальных</w:t>
      </w:r>
      <w:r w:rsidRPr="00E70266">
        <w:rPr>
          <w:lang w:val="ru-RU" w:eastAsia="ru-RU"/>
        </w:rPr>
        <w:t xml:space="preserve"> услуг в соответствии с требованиями, установленными законодательными и иными нормативными правовыми актами;</w:t>
      </w:r>
    </w:p>
    <w:p w:rsidR="007267CF" w:rsidRPr="00E70266" w:rsidRDefault="00644CEC" w:rsidP="00024D64">
      <w:pPr>
        <w:tabs>
          <w:tab w:val="left" w:pos="993"/>
        </w:tabs>
        <w:autoSpaceDE w:val="0"/>
        <w:autoSpaceDN w:val="0"/>
        <w:adjustRightInd w:val="0"/>
        <w:ind w:firstLine="709"/>
        <w:contextualSpacing/>
        <w:rPr>
          <w:rFonts w:eastAsia="Calibri"/>
          <w:lang w:val="ru-RU"/>
        </w:rPr>
      </w:pPr>
      <w:r w:rsidRPr="00E70266">
        <w:rPr>
          <w:lang w:val="ru-RU" w:eastAsia="ru-RU"/>
        </w:rPr>
        <w:t xml:space="preserve">5) </w:t>
      </w:r>
      <w:r w:rsidRPr="00E70266">
        <w:rPr>
          <w:rFonts w:eastAsia="Calibri"/>
          <w:lang w:val="ru-RU"/>
        </w:rPr>
        <w:t>возможность получения муниципальной услуги посредством запроса о предоставлении нескольких муниципальных услуг в Многофункциональном центре;</w:t>
      </w:r>
    </w:p>
    <w:p w:rsidR="007267CF" w:rsidRPr="00E70266" w:rsidRDefault="00644CEC" w:rsidP="007267CF">
      <w:pPr>
        <w:tabs>
          <w:tab w:val="left" w:pos="993"/>
        </w:tabs>
        <w:autoSpaceDE w:val="0"/>
        <w:autoSpaceDN w:val="0"/>
        <w:adjustRightInd w:val="0"/>
        <w:ind w:firstLine="709"/>
        <w:contextualSpacing/>
        <w:jc w:val="both"/>
        <w:rPr>
          <w:lang w:val="ru-RU" w:eastAsia="ru-RU"/>
        </w:rPr>
      </w:pPr>
      <w:proofErr w:type="gramStart"/>
      <w:r w:rsidRPr="00E70266">
        <w:rPr>
          <w:rFonts w:eastAsia="Calibri"/>
          <w:lang w:val="ru-RU"/>
        </w:rPr>
        <w:t>6)</w:t>
      </w:r>
      <w:r w:rsidRPr="00E70266">
        <w:rPr>
          <w:lang w:val="ru-RU" w:eastAsia="ru-RU"/>
        </w:rPr>
        <w:t xml:space="preserve"> возможность подачи запроса, документов, информации, необходимых для получения </w:t>
      </w:r>
      <w:r w:rsidRPr="00E70266">
        <w:rPr>
          <w:rFonts w:eastAsia="Calibri"/>
          <w:lang w:val="ru-RU"/>
        </w:rPr>
        <w:t>муниципальной</w:t>
      </w:r>
      <w:r w:rsidRPr="00E70266">
        <w:rPr>
          <w:lang w:val="ru-RU" w:eastAsia="ru-RU"/>
        </w:rPr>
        <w:t xml:space="preserve"> услуги, а также получения результатов предоставления такой услуги в пределах территории Свердловской области в любом филиале Многофункционального центра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(подача документов в любой филиал</w:t>
      </w:r>
      <w:proofErr w:type="gramEnd"/>
      <w:r w:rsidRPr="00E70266">
        <w:rPr>
          <w:lang w:val="ru-RU" w:eastAsia="ru-RU"/>
        </w:rPr>
        <w:t xml:space="preserve"> </w:t>
      </w:r>
      <w:proofErr w:type="gramStart"/>
      <w:r w:rsidRPr="00E70266">
        <w:rPr>
          <w:lang w:val="ru-RU" w:eastAsia="ru-RU"/>
        </w:rPr>
        <w:t>возможна</w:t>
      </w:r>
      <w:proofErr w:type="gramEnd"/>
      <w:r w:rsidRPr="00E70266">
        <w:rPr>
          <w:lang w:val="ru-RU" w:eastAsia="ru-RU"/>
        </w:rPr>
        <w:t xml:space="preserve"> </w:t>
      </w:r>
      <w:r w:rsidRPr="00E70266">
        <w:rPr>
          <w:rFonts w:eastAsia="Calibri"/>
          <w:lang w:val="ru-RU"/>
        </w:rPr>
        <w:t>при наличии технической возможности электронного взаимодействия)</w:t>
      </w:r>
      <w:r w:rsidRPr="00E70266">
        <w:rPr>
          <w:lang w:val="ru-RU" w:eastAsia="ru-RU"/>
        </w:rPr>
        <w:t xml:space="preserve">. </w:t>
      </w:r>
    </w:p>
    <w:p w:rsidR="007267CF" w:rsidRPr="00E70266" w:rsidRDefault="00644CEC" w:rsidP="007267CF">
      <w:pPr>
        <w:autoSpaceDE w:val="0"/>
        <w:autoSpaceDN w:val="0"/>
        <w:adjustRightInd w:val="0"/>
        <w:ind w:firstLine="709"/>
        <w:jc w:val="both"/>
        <w:rPr>
          <w:rFonts w:eastAsia="Calibri"/>
          <w:lang w:val="ru-RU"/>
        </w:rPr>
      </w:pPr>
      <w:r w:rsidRPr="00E70266">
        <w:rPr>
          <w:rFonts w:eastAsia="Calibri"/>
          <w:lang w:val="ru-RU"/>
        </w:rPr>
        <w:t xml:space="preserve">2.27. При предоставлении муниципальной услуги взаимодействие Заявителя </w:t>
      </w:r>
      <w:r w:rsidRPr="00E70266">
        <w:rPr>
          <w:rFonts w:eastAsia="Calibri"/>
          <w:lang w:val="ru-RU"/>
        </w:rPr>
        <w:br/>
        <w:t>с сотрудниками Администрации, Многофункционального центра, осуществляется не более 2 раз в следующих случаях: при приеме заявления, при получении результата. В каждом случае время, затраченное Заявителем на взаимодействие с сотрудниками, при предоставлении муниципальной услуги, не должно превышать 15 минут.</w:t>
      </w:r>
    </w:p>
    <w:p w:rsidR="007267CF" w:rsidRPr="00E70266" w:rsidRDefault="00644CEC" w:rsidP="007267CF">
      <w:pPr>
        <w:autoSpaceDE w:val="0"/>
        <w:autoSpaceDN w:val="0"/>
        <w:adjustRightInd w:val="0"/>
        <w:ind w:firstLine="709"/>
        <w:jc w:val="both"/>
        <w:rPr>
          <w:bCs/>
          <w:color w:val="000000"/>
          <w:lang w:val="ru-RU" w:eastAsia="ru-RU"/>
        </w:rPr>
      </w:pPr>
      <w:r w:rsidRPr="00E70266">
        <w:rPr>
          <w:rFonts w:eastAsia="Calibri"/>
          <w:lang w:val="ru-RU"/>
        </w:rPr>
        <w:t xml:space="preserve">2.28. </w:t>
      </w:r>
      <w:r w:rsidRPr="00E70266">
        <w:rPr>
          <w:bCs/>
          <w:color w:val="000000"/>
          <w:lang w:val="ru-RU" w:eastAsia="ru-RU"/>
        </w:rPr>
        <w:t>Основными показателями качества предоставления муниципальной услуги являются:</w:t>
      </w:r>
    </w:p>
    <w:p w:rsidR="007267CF" w:rsidRPr="00E70266" w:rsidRDefault="00644CEC" w:rsidP="007267CF">
      <w:pPr>
        <w:autoSpaceDE w:val="0"/>
        <w:autoSpaceDN w:val="0"/>
        <w:adjustRightInd w:val="0"/>
        <w:ind w:firstLine="709"/>
        <w:jc w:val="both"/>
        <w:rPr>
          <w:bCs/>
          <w:color w:val="000000"/>
          <w:lang w:val="ru-RU" w:eastAsia="ru-RU"/>
        </w:rPr>
      </w:pPr>
      <w:r w:rsidRPr="00E70266">
        <w:rPr>
          <w:bCs/>
          <w:color w:val="000000"/>
          <w:lang w:val="ru-RU" w:eastAsia="ru-RU"/>
        </w:rPr>
        <w:t>своевременность предоставления муниципальной услуги в соответствии со стандартом ее предоставления, установленным Регламентом;</w:t>
      </w:r>
    </w:p>
    <w:p w:rsidR="007267CF" w:rsidRPr="00E70266" w:rsidRDefault="00644CEC" w:rsidP="007267CF">
      <w:pPr>
        <w:autoSpaceDE w:val="0"/>
        <w:autoSpaceDN w:val="0"/>
        <w:adjustRightInd w:val="0"/>
        <w:ind w:firstLine="709"/>
        <w:jc w:val="both"/>
        <w:rPr>
          <w:bCs/>
          <w:color w:val="000000"/>
          <w:lang w:val="ru-RU" w:eastAsia="ru-RU"/>
        </w:rPr>
      </w:pPr>
      <w:r w:rsidRPr="00E70266">
        <w:rPr>
          <w:bCs/>
          <w:color w:val="000000"/>
          <w:lang w:val="ru-RU"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7267CF" w:rsidRPr="00E70266" w:rsidRDefault="00644CEC" w:rsidP="007267CF">
      <w:pPr>
        <w:autoSpaceDE w:val="0"/>
        <w:autoSpaceDN w:val="0"/>
        <w:adjustRightInd w:val="0"/>
        <w:ind w:firstLine="709"/>
        <w:jc w:val="both"/>
        <w:rPr>
          <w:bCs/>
          <w:color w:val="000000"/>
          <w:lang w:val="ru-RU" w:eastAsia="ru-RU"/>
        </w:rPr>
      </w:pPr>
      <w:r w:rsidRPr="00E70266">
        <w:rPr>
          <w:bCs/>
          <w:color w:val="000000"/>
          <w:lang w:val="ru-RU" w:eastAsia="ru-RU"/>
        </w:rPr>
        <w:t>отсутствие обоснованных жалоб на действия (бездействие) сотрудников и их некорректное (невнимательное) отношение к Заявителям;</w:t>
      </w:r>
    </w:p>
    <w:p w:rsidR="007267CF" w:rsidRPr="00E70266" w:rsidRDefault="00644CEC" w:rsidP="007267CF">
      <w:pPr>
        <w:autoSpaceDE w:val="0"/>
        <w:autoSpaceDN w:val="0"/>
        <w:adjustRightInd w:val="0"/>
        <w:ind w:firstLine="709"/>
        <w:jc w:val="both"/>
        <w:rPr>
          <w:bCs/>
          <w:color w:val="000000"/>
          <w:lang w:val="ru-RU" w:eastAsia="ru-RU"/>
        </w:rPr>
      </w:pPr>
      <w:r w:rsidRPr="00E70266">
        <w:rPr>
          <w:bCs/>
          <w:color w:val="000000"/>
          <w:lang w:val="ru-RU" w:eastAsia="ru-RU"/>
        </w:rPr>
        <w:t>отсутствие нарушений установленных сроков в процессе предоставления муниципальной услуги;</w:t>
      </w:r>
    </w:p>
    <w:p w:rsidR="007267CF" w:rsidRPr="00E70266" w:rsidRDefault="00644CEC" w:rsidP="007267CF">
      <w:pPr>
        <w:autoSpaceDE w:val="0"/>
        <w:autoSpaceDN w:val="0"/>
        <w:adjustRightInd w:val="0"/>
        <w:ind w:firstLine="709"/>
        <w:jc w:val="both"/>
        <w:rPr>
          <w:bCs/>
          <w:color w:val="000000"/>
          <w:lang w:val="ru-RU" w:eastAsia="ru-RU"/>
        </w:rPr>
      </w:pPr>
      <w:r w:rsidRPr="00E70266">
        <w:rPr>
          <w:bCs/>
          <w:color w:val="000000"/>
          <w:lang w:val="ru-RU" w:eastAsia="ru-RU"/>
        </w:rPr>
        <w:t>отсутствие заявлений об оспаривании решений, действий (бездействия) уполномоченного на предоставление муниципальной услуги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267CF" w:rsidRPr="00E70266" w:rsidRDefault="007267CF" w:rsidP="007267CF">
      <w:pPr>
        <w:autoSpaceDE w:val="0"/>
        <w:autoSpaceDN w:val="0"/>
        <w:adjustRightInd w:val="0"/>
        <w:ind w:firstLine="709"/>
        <w:jc w:val="both"/>
        <w:rPr>
          <w:bCs/>
          <w:color w:val="000000"/>
          <w:lang w:val="ru-RU" w:eastAsia="ru-RU"/>
        </w:rPr>
      </w:pPr>
    </w:p>
    <w:p w:rsidR="007267CF" w:rsidRPr="00E70266" w:rsidRDefault="00644CEC" w:rsidP="007267CF">
      <w:pPr>
        <w:autoSpaceDE w:val="0"/>
        <w:autoSpaceDN w:val="0"/>
        <w:adjustRightInd w:val="0"/>
        <w:jc w:val="center"/>
        <w:outlineLvl w:val="2"/>
        <w:rPr>
          <w:b/>
          <w:bCs/>
          <w:iCs/>
          <w:lang w:val="ru-RU" w:eastAsia="ru-RU"/>
        </w:rPr>
      </w:pPr>
      <w:r w:rsidRPr="00E70266">
        <w:rPr>
          <w:b/>
          <w:bCs/>
          <w:iCs/>
          <w:lang w:val="ru-RU"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267CF" w:rsidRPr="00E70266" w:rsidRDefault="007267CF" w:rsidP="007267CF">
      <w:pPr>
        <w:autoSpaceDE w:val="0"/>
        <w:autoSpaceDN w:val="0"/>
        <w:adjustRightInd w:val="0"/>
        <w:ind w:firstLine="709"/>
        <w:jc w:val="center"/>
        <w:outlineLvl w:val="2"/>
        <w:rPr>
          <w:bCs/>
          <w:iCs/>
          <w:lang w:val="ru-RU" w:eastAsia="ru-RU"/>
        </w:rPr>
      </w:pPr>
    </w:p>
    <w:p w:rsidR="007267CF" w:rsidRPr="00E70266" w:rsidRDefault="00644CEC" w:rsidP="007267CF">
      <w:pPr>
        <w:tabs>
          <w:tab w:val="left" w:pos="1171"/>
        </w:tabs>
        <w:autoSpaceDE w:val="0"/>
        <w:autoSpaceDN w:val="0"/>
        <w:adjustRightInd w:val="0"/>
        <w:ind w:firstLine="709"/>
        <w:contextualSpacing/>
        <w:jc w:val="both"/>
        <w:rPr>
          <w:lang w:val="ru-RU" w:eastAsia="ru-RU"/>
        </w:rPr>
      </w:pPr>
      <w:r w:rsidRPr="00E70266">
        <w:rPr>
          <w:rFonts w:eastAsia="Calibri"/>
          <w:lang w:val="ru-RU"/>
        </w:rPr>
        <w:t xml:space="preserve">2.29. </w:t>
      </w:r>
      <w:proofErr w:type="gramStart"/>
      <w:r w:rsidRPr="00E70266">
        <w:rPr>
          <w:rFonts w:eastAsia="Calibri"/>
          <w:lang w:val="ru-RU"/>
        </w:rPr>
        <w:t xml:space="preserve">Заявитель имеет право подачи </w:t>
      </w:r>
      <w:r w:rsidRPr="00E70266">
        <w:rPr>
          <w:lang w:val="ru-RU" w:eastAsia="ru-RU"/>
        </w:rPr>
        <w:t xml:space="preserve">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филиале Многофункционального центра в пределах территории </w:t>
      </w:r>
      <w:r w:rsidR="00024D64">
        <w:rPr>
          <w:lang w:val="ru-RU" w:eastAsia="ru-RU"/>
        </w:rPr>
        <w:t>Томской</w:t>
      </w:r>
      <w:r w:rsidRPr="00E70266">
        <w:rPr>
          <w:lang w:val="ru-RU" w:eastAsia="ru-RU"/>
        </w:rPr>
        <w:t xml:space="preserve"> области по выбору Заявителя.</w:t>
      </w:r>
      <w:proofErr w:type="gramEnd"/>
      <w:r w:rsidRPr="00E70266">
        <w:rPr>
          <w:lang w:val="ru-RU" w:eastAsia="ru-RU"/>
        </w:rPr>
        <w:t xml:space="preserve"> Подача документов в любой филиал возможна </w:t>
      </w:r>
      <w:r w:rsidRPr="00E70266">
        <w:rPr>
          <w:rFonts w:eastAsia="Calibri"/>
          <w:lang w:val="ru-RU"/>
        </w:rPr>
        <w:t>при наличии технической возможности электронного взаимодействия.</w:t>
      </w:r>
    </w:p>
    <w:p w:rsidR="007267CF" w:rsidRPr="00E70266" w:rsidRDefault="00644CEC" w:rsidP="007267CF">
      <w:pPr>
        <w:autoSpaceDE w:val="0"/>
        <w:autoSpaceDN w:val="0"/>
        <w:adjustRightInd w:val="0"/>
        <w:ind w:firstLine="709"/>
        <w:jc w:val="both"/>
        <w:rPr>
          <w:rFonts w:eastAsia="Calibri"/>
          <w:lang w:val="ru-RU"/>
        </w:rPr>
      </w:pPr>
      <w:r w:rsidRPr="00E70266">
        <w:rPr>
          <w:rFonts w:eastAsia="Calibri"/>
          <w:lang w:val="ru-RU"/>
        </w:rPr>
        <w:t>2.30. При подаче запроса о предоставлении муниципальной услуги Заявителю необходимо иметь при себе документы, представленные в пункте 2.8 Регламента. Заявитель также вправе представить по собственной инициативе документы, указанные в пункте 2.11 Регламента.</w:t>
      </w:r>
    </w:p>
    <w:p w:rsidR="007267CF" w:rsidRPr="00E70266" w:rsidRDefault="00644CEC" w:rsidP="007267CF">
      <w:pPr>
        <w:autoSpaceDE w:val="0"/>
        <w:autoSpaceDN w:val="0"/>
        <w:adjustRightInd w:val="0"/>
        <w:ind w:firstLine="709"/>
        <w:jc w:val="both"/>
        <w:rPr>
          <w:rFonts w:eastAsia="Calibri"/>
          <w:lang w:val="ru-RU"/>
        </w:rPr>
      </w:pPr>
      <w:r w:rsidRPr="00E70266">
        <w:rPr>
          <w:rFonts w:eastAsia="Calibri"/>
          <w:lang w:val="ru-RU"/>
        </w:rPr>
        <w:t xml:space="preserve">2.31. При обращении Заявителя за предоставлением муниципальной услуги </w:t>
      </w:r>
      <w:r w:rsidRPr="00E70266">
        <w:rPr>
          <w:rFonts w:eastAsia="Calibri"/>
          <w:lang w:val="ru-RU"/>
        </w:rPr>
        <w:br/>
        <w:t>в Многофункциональный центр</w:t>
      </w:r>
      <w:r w:rsidRPr="00E70266">
        <w:rPr>
          <w:lang w:val="ru-RU" w:eastAsia="ru-RU"/>
        </w:rPr>
        <w:t xml:space="preserve">, его </w:t>
      </w:r>
      <w:r w:rsidRPr="00E70266">
        <w:rPr>
          <w:rFonts w:eastAsia="Calibri"/>
          <w:lang w:val="ru-RU"/>
        </w:rPr>
        <w:t xml:space="preserve">сотрудник осуществляет действия, предусмотренные Регламентом и соглашением о взаимодействии, заключенным между Многофункциональным центром и </w:t>
      </w:r>
      <w:r w:rsidRPr="00E70266">
        <w:rPr>
          <w:lang w:val="ru-RU" w:eastAsia="ru-RU"/>
        </w:rPr>
        <w:t>Администрацией</w:t>
      </w:r>
      <w:r w:rsidRPr="00E70266">
        <w:rPr>
          <w:rFonts w:eastAsia="Calibri"/>
          <w:lang w:val="ru-RU"/>
        </w:rPr>
        <w:t>.</w:t>
      </w:r>
    </w:p>
    <w:p w:rsidR="007267CF" w:rsidRPr="00E70266" w:rsidRDefault="00644CEC" w:rsidP="007267CF">
      <w:pPr>
        <w:autoSpaceDE w:val="0"/>
        <w:autoSpaceDN w:val="0"/>
        <w:adjustRightInd w:val="0"/>
        <w:ind w:firstLine="709"/>
        <w:jc w:val="both"/>
        <w:rPr>
          <w:lang w:val="ru-RU" w:eastAsia="ru-RU"/>
        </w:rPr>
      </w:pPr>
      <w:r w:rsidRPr="00E70266">
        <w:rPr>
          <w:rFonts w:eastAsia="Calibri"/>
          <w:lang w:val="ru-RU"/>
        </w:rPr>
        <w:t xml:space="preserve">Многофункциональный центр обеспечивает передачу принятых от Заявителя заявления и документов, необходимых для предоставления муниципальной услуги, в </w:t>
      </w:r>
      <w:r w:rsidRPr="00E70266">
        <w:rPr>
          <w:lang w:val="ru-RU" w:eastAsia="ru-RU"/>
        </w:rPr>
        <w:t>Администрацию</w:t>
      </w:r>
      <w:r w:rsidRPr="00E70266">
        <w:rPr>
          <w:rFonts w:eastAsia="Calibri"/>
          <w:lang w:val="ru-RU"/>
        </w:rPr>
        <w:t xml:space="preserve"> в порядке и сроки, установленные соглашением о взаимодействии, но не позднее следующего </w:t>
      </w:r>
      <w:r w:rsidRPr="00E70266">
        <w:rPr>
          <w:rFonts w:eastAsia="Calibri"/>
          <w:lang w:val="ru-RU"/>
        </w:rPr>
        <w:lastRenderedPageBreak/>
        <w:t xml:space="preserve">рабочего дня после принятия заявления. При наличии технической возможности Многофункциональный центр </w:t>
      </w:r>
      <w:r w:rsidRPr="00E70266">
        <w:rPr>
          <w:lang w:val="ru-RU" w:eastAsia="ru-RU"/>
        </w:rPr>
        <w:t>обеспечивает направление документов Заявителя в электронной форме.</w:t>
      </w:r>
    </w:p>
    <w:p w:rsidR="007267CF" w:rsidRPr="00E70266" w:rsidRDefault="00644CEC" w:rsidP="007267CF">
      <w:pPr>
        <w:autoSpaceDE w:val="0"/>
        <w:autoSpaceDN w:val="0"/>
        <w:adjustRightInd w:val="0"/>
        <w:ind w:firstLine="709"/>
        <w:jc w:val="both"/>
        <w:rPr>
          <w:bCs/>
          <w:color w:val="000000"/>
          <w:lang w:val="ru-RU" w:eastAsia="ru-RU"/>
        </w:rPr>
      </w:pPr>
      <w:r w:rsidRPr="00E70266">
        <w:rPr>
          <w:rFonts w:eastAsia="Calibri"/>
          <w:lang w:val="ru-RU"/>
        </w:rPr>
        <w:t xml:space="preserve">2.32. </w:t>
      </w:r>
      <w:r w:rsidRPr="00E70266">
        <w:rPr>
          <w:bCs/>
          <w:color w:val="000000"/>
          <w:lang w:val="ru-RU" w:eastAsia="ru-RU"/>
        </w:rPr>
        <w:t xml:space="preserve">Документы, прилагаемые Заявителем к заявлению о выдаче разрешения на </w:t>
      </w:r>
      <w:r w:rsidRPr="00E70266">
        <w:rPr>
          <w:lang w:val="ru-RU" w:eastAsia="ru-RU"/>
        </w:rPr>
        <w:t>условно</w:t>
      </w:r>
      <w:r w:rsidRPr="00E70266">
        <w:rPr>
          <w:spacing w:val="1"/>
          <w:lang w:val="ru-RU" w:eastAsia="ru-RU"/>
        </w:rPr>
        <w:t xml:space="preserve"> </w:t>
      </w:r>
      <w:r w:rsidRPr="00E70266">
        <w:rPr>
          <w:lang w:val="ru-RU" w:eastAsia="ru-RU"/>
        </w:rPr>
        <w:t>разрешенный</w:t>
      </w:r>
      <w:r w:rsidRPr="00E70266">
        <w:rPr>
          <w:spacing w:val="1"/>
          <w:lang w:val="ru-RU" w:eastAsia="ru-RU"/>
        </w:rPr>
        <w:t xml:space="preserve"> </w:t>
      </w:r>
      <w:r w:rsidRPr="00E70266">
        <w:rPr>
          <w:lang w:val="ru-RU" w:eastAsia="ru-RU"/>
        </w:rPr>
        <w:t>вид</w:t>
      </w:r>
      <w:r w:rsidRPr="00E70266">
        <w:rPr>
          <w:spacing w:val="1"/>
          <w:lang w:val="ru-RU" w:eastAsia="ru-RU"/>
        </w:rPr>
        <w:t xml:space="preserve"> </w:t>
      </w:r>
      <w:r w:rsidRPr="00E70266">
        <w:rPr>
          <w:lang w:val="ru-RU" w:eastAsia="ru-RU"/>
        </w:rPr>
        <w:t>использования</w:t>
      </w:r>
      <w:r w:rsidRPr="00E70266">
        <w:rPr>
          <w:bCs/>
          <w:color w:val="000000"/>
          <w:lang w:val="ru-RU" w:eastAsia="ru-RU"/>
        </w:rPr>
        <w:t>, представляемые в электронной форме, направляются в следующих форматах:</w:t>
      </w:r>
    </w:p>
    <w:p w:rsidR="007267CF" w:rsidRPr="00E70266" w:rsidRDefault="00644CEC" w:rsidP="007267CF">
      <w:pPr>
        <w:autoSpaceDE w:val="0"/>
        <w:autoSpaceDN w:val="0"/>
        <w:adjustRightInd w:val="0"/>
        <w:ind w:firstLine="709"/>
        <w:jc w:val="both"/>
        <w:rPr>
          <w:bCs/>
          <w:color w:val="000000"/>
          <w:lang w:val="ru-RU" w:eastAsia="ru-RU"/>
        </w:rPr>
      </w:pPr>
      <w:r w:rsidRPr="00E70266">
        <w:rPr>
          <w:bCs/>
          <w:color w:val="000000"/>
          <w:lang w:val="ru-RU" w:eastAsia="ru-RU"/>
        </w:rPr>
        <w:t>1) </w:t>
      </w:r>
      <w:proofErr w:type="spellStart"/>
      <w:r w:rsidRPr="00E70266">
        <w:rPr>
          <w:bCs/>
          <w:color w:val="000000"/>
          <w:lang w:val="ru-RU" w:eastAsia="ru-RU"/>
        </w:rPr>
        <w:t>xml</w:t>
      </w:r>
      <w:proofErr w:type="spellEnd"/>
      <w:r w:rsidRPr="00E70266">
        <w:rPr>
          <w:bCs/>
          <w:color w:val="000000"/>
          <w:lang w:val="ru-RU" w:eastAsia="ru-RU"/>
        </w:rPr>
        <w:t xml:space="preserve"> </w:t>
      </w:r>
      <w:r w:rsidRPr="00E70266">
        <w:rPr>
          <w:rFonts w:eastAsia="Calibri"/>
          <w:color w:val="000000"/>
          <w:lang w:val="ru-RU"/>
        </w:rPr>
        <w:t>–</w:t>
      </w:r>
      <w:r w:rsidRPr="00E70266">
        <w:rPr>
          <w:bCs/>
          <w:color w:val="000000"/>
          <w:lang w:val="ru-RU" w:eastAsia="ru-RU"/>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70266">
        <w:rPr>
          <w:bCs/>
          <w:color w:val="000000"/>
          <w:lang w:val="ru-RU" w:eastAsia="ru-RU"/>
        </w:rPr>
        <w:t>xml</w:t>
      </w:r>
      <w:proofErr w:type="spellEnd"/>
      <w:r w:rsidRPr="00E70266">
        <w:rPr>
          <w:bCs/>
          <w:color w:val="000000"/>
          <w:lang w:val="ru-RU" w:eastAsia="ru-RU"/>
        </w:rPr>
        <w:t>;</w:t>
      </w:r>
    </w:p>
    <w:p w:rsidR="007267CF" w:rsidRPr="00E70266" w:rsidRDefault="00644CEC" w:rsidP="007267CF">
      <w:pPr>
        <w:autoSpaceDE w:val="0"/>
        <w:autoSpaceDN w:val="0"/>
        <w:adjustRightInd w:val="0"/>
        <w:ind w:firstLine="709"/>
        <w:jc w:val="both"/>
        <w:rPr>
          <w:bCs/>
          <w:color w:val="000000"/>
          <w:lang w:val="ru-RU" w:eastAsia="ru-RU"/>
        </w:rPr>
      </w:pPr>
      <w:r w:rsidRPr="00E70266">
        <w:rPr>
          <w:bCs/>
          <w:color w:val="000000"/>
          <w:lang w:val="ru-RU" w:eastAsia="ru-RU"/>
        </w:rPr>
        <w:t>2) </w:t>
      </w:r>
      <w:proofErr w:type="spellStart"/>
      <w:r w:rsidRPr="00E70266">
        <w:rPr>
          <w:bCs/>
          <w:color w:val="000000"/>
          <w:lang w:val="ru-RU" w:eastAsia="ru-RU"/>
        </w:rPr>
        <w:t>doc</w:t>
      </w:r>
      <w:proofErr w:type="spellEnd"/>
      <w:r w:rsidRPr="00E70266">
        <w:rPr>
          <w:bCs/>
          <w:color w:val="000000"/>
          <w:lang w:val="ru-RU" w:eastAsia="ru-RU"/>
        </w:rPr>
        <w:t xml:space="preserve">, </w:t>
      </w:r>
      <w:proofErr w:type="spellStart"/>
      <w:r w:rsidRPr="00E70266">
        <w:rPr>
          <w:bCs/>
          <w:color w:val="000000"/>
          <w:lang w:val="ru-RU" w:eastAsia="ru-RU"/>
        </w:rPr>
        <w:t>docx</w:t>
      </w:r>
      <w:proofErr w:type="spellEnd"/>
      <w:r w:rsidRPr="00E70266">
        <w:rPr>
          <w:bCs/>
          <w:color w:val="000000"/>
          <w:lang w:val="ru-RU" w:eastAsia="ru-RU"/>
        </w:rPr>
        <w:t xml:space="preserve">, </w:t>
      </w:r>
      <w:proofErr w:type="spellStart"/>
      <w:r w:rsidRPr="00E70266">
        <w:rPr>
          <w:bCs/>
          <w:color w:val="000000"/>
          <w:lang w:val="ru-RU" w:eastAsia="ru-RU"/>
        </w:rPr>
        <w:t>odt</w:t>
      </w:r>
      <w:proofErr w:type="spellEnd"/>
      <w:r w:rsidRPr="00E70266">
        <w:rPr>
          <w:bCs/>
          <w:color w:val="000000"/>
          <w:lang w:val="ru-RU" w:eastAsia="ru-RU"/>
        </w:rPr>
        <w:t xml:space="preserve"> </w:t>
      </w:r>
      <w:r w:rsidRPr="00E70266">
        <w:rPr>
          <w:rFonts w:eastAsia="Calibri"/>
          <w:color w:val="000000"/>
          <w:lang w:val="ru-RU"/>
        </w:rPr>
        <w:t>–</w:t>
      </w:r>
      <w:r w:rsidRPr="00E70266">
        <w:rPr>
          <w:bCs/>
          <w:color w:val="000000"/>
          <w:lang w:val="ru-RU" w:eastAsia="ru-RU"/>
        </w:rPr>
        <w:t xml:space="preserve"> для документов с текстовым содержанием, </w:t>
      </w:r>
      <w:r w:rsidRPr="00E70266">
        <w:rPr>
          <w:bCs/>
          <w:color w:val="000000"/>
          <w:lang w:val="ru-RU" w:eastAsia="ru-RU"/>
        </w:rPr>
        <w:br/>
        <w:t>не включающим формулы;</w:t>
      </w:r>
    </w:p>
    <w:p w:rsidR="007267CF" w:rsidRPr="00E70266" w:rsidRDefault="00644CEC" w:rsidP="007267CF">
      <w:pPr>
        <w:autoSpaceDE w:val="0"/>
        <w:autoSpaceDN w:val="0"/>
        <w:adjustRightInd w:val="0"/>
        <w:ind w:firstLine="709"/>
        <w:jc w:val="both"/>
        <w:rPr>
          <w:rFonts w:eastAsia="Calibri"/>
          <w:bCs/>
          <w:color w:val="000000"/>
          <w:lang w:val="ru-RU"/>
        </w:rPr>
      </w:pPr>
      <w:r w:rsidRPr="00E70266">
        <w:rPr>
          <w:bCs/>
          <w:color w:val="000000"/>
          <w:lang w:val="ru-RU" w:eastAsia="ru-RU"/>
        </w:rPr>
        <w:t>3) </w:t>
      </w:r>
      <w:r w:rsidRPr="00E70266">
        <w:rPr>
          <w:rFonts w:eastAsia="Calibri"/>
          <w:bCs/>
          <w:color w:val="000000"/>
          <w:lang w:val="ru-RU"/>
        </w:rPr>
        <w:t xml:space="preserve"> </w:t>
      </w:r>
      <w:proofErr w:type="spellStart"/>
      <w:r w:rsidRPr="00E70266">
        <w:rPr>
          <w:rFonts w:eastAsia="Calibri"/>
          <w:bCs/>
          <w:color w:val="000000"/>
          <w:lang w:val="ru-RU"/>
        </w:rPr>
        <w:t>xls</w:t>
      </w:r>
      <w:proofErr w:type="spellEnd"/>
      <w:r w:rsidRPr="00E70266">
        <w:rPr>
          <w:rFonts w:eastAsia="Calibri"/>
          <w:bCs/>
          <w:color w:val="000000"/>
          <w:lang w:val="ru-RU"/>
        </w:rPr>
        <w:t xml:space="preserve">, </w:t>
      </w:r>
      <w:proofErr w:type="spellStart"/>
      <w:r w:rsidRPr="00E70266">
        <w:rPr>
          <w:rFonts w:eastAsia="Calibri"/>
          <w:bCs/>
          <w:color w:val="000000"/>
          <w:lang w:val="ru-RU"/>
        </w:rPr>
        <w:t>xlsx</w:t>
      </w:r>
      <w:proofErr w:type="spellEnd"/>
      <w:r w:rsidRPr="00E70266">
        <w:rPr>
          <w:rFonts w:eastAsia="Calibri"/>
          <w:bCs/>
          <w:color w:val="000000"/>
          <w:lang w:val="ru-RU"/>
        </w:rPr>
        <w:t xml:space="preserve">, </w:t>
      </w:r>
      <w:proofErr w:type="spellStart"/>
      <w:r w:rsidRPr="00E70266">
        <w:rPr>
          <w:rFonts w:eastAsia="Calibri"/>
          <w:bCs/>
          <w:color w:val="000000"/>
          <w:lang w:val="ru-RU"/>
        </w:rPr>
        <w:t>ods</w:t>
      </w:r>
      <w:proofErr w:type="spellEnd"/>
      <w:r w:rsidRPr="00E70266">
        <w:rPr>
          <w:rFonts w:eastAsia="Calibri"/>
          <w:bCs/>
          <w:color w:val="000000"/>
          <w:lang w:val="ru-RU"/>
        </w:rPr>
        <w:t xml:space="preserve"> </w:t>
      </w:r>
      <w:r w:rsidRPr="00E70266">
        <w:rPr>
          <w:rFonts w:eastAsia="Calibri"/>
          <w:color w:val="000000"/>
          <w:lang w:val="ru-RU"/>
        </w:rPr>
        <w:t>–</w:t>
      </w:r>
      <w:r w:rsidRPr="00E70266">
        <w:rPr>
          <w:rFonts w:eastAsia="Calibri"/>
          <w:bCs/>
          <w:color w:val="000000"/>
          <w:lang w:val="ru-RU"/>
        </w:rPr>
        <w:t xml:space="preserve"> для документов, содержащих расчеты;</w:t>
      </w:r>
    </w:p>
    <w:p w:rsidR="007267CF" w:rsidRPr="00E70266" w:rsidRDefault="00644CEC" w:rsidP="007267CF">
      <w:pPr>
        <w:autoSpaceDE w:val="0"/>
        <w:autoSpaceDN w:val="0"/>
        <w:adjustRightInd w:val="0"/>
        <w:ind w:firstLine="709"/>
        <w:jc w:val="both"/>
        <w:rPr>
          <w:bCs/>
          <w:color w:val="000000"/>
          <w:lang w:val="ru-RU" w:eastAsia="ru-RU"/>
        </w:rPr>
      </w:pPr>
      <w:r w:rsidRPr="00E70266">
        <w:rPr>
          <w:bCs/>
          <w:color w:val="000000"/>
          <w:lang w:val="ru-RU" w:eastAsia="ru-RU"/>
        </w:rPr>
        <w:t xml:space="preserve">4) </w:t>
      </w:r>
      <w:proofErr w:type="spellStart"/>
      <w:r w:rsidRPr="00E70266">
        <w:rPr>
          <w:bCs/>
          <w:color w:val="000000"/>
          <w:lang w:val="ru-RU" w:eastAsia="ru-RU"/>
        </w:rPr>
        <w:t>pdf</w:t>
      </w:r>
      <w:proofErr w:type="spellEnd"/>
      <w:r w:rsidRPr="00E70266">
        <w:rPr>
          <w:bCs/>
          <w:color w:val="000000"/>
          <w:lang w:val="ru-RU" w:eastAsia="ru-RU"/>
        </w:rPr>
        <w:t xml:space="preserve">, </w:t>
      </w:r>
      <w:proofErr w:type="spellStart"/>
      <w:r w:rsidRPr="00E70266">
        <w:rPr>
          <w:bCs/>
          <w:color w:val="000000"/>
          <w:lang w:val="ru-RU" w:eastAsia="ru-RU"/>
        </w:rPr>
        <w:t>jpg</w:t>
      </w:r>
      <w:proofErr w:type="spellEnd"/>
      <w:r w:rsidRPr="00E70266">
        <w:rPr>
          <w:bCs/>
          <w:color w:val="000000"/>
          <w:lang w:val="ru-RU" w:eastAsia="ru-RU"/>
        </w:rPr>
        <w:t xml:space="preserve">, </w:t>
      </w:r>
      <w:proofErr w:type="spellStart"/>
      <w:r w:rsidRPr="00E70266">
        <w:rPr>
          <w:bCs/>
          <w:color w:val="000000"/>
          <w:lang w:val="ru-RU" w:eastAsia="ru-RU"/>
        </w:rPr>
        <w:t>jpeg</w:t>
      </w:r>
      <w:proofErr w:type="spellEnd"/>
      <w:r w:rsidRPr="00E70266">
        <w:rPr>
          <w:bCs/>
          <w:color w:val="000000"/>
          <w:lang w:val="ru-RU" w:eastAsia="ru-RU"/>
        </w:rPr>
        <w:t xml:space="preserve">, </w:t>
      </w:r>
      <w:proofErr w:type="spellStart"/>
      <w:r w:rsidRPr="00E70266">
        <w:rPr>
          <w:bCs/>
          <w:color w:val="000000"/>
          <w:lang w:eastAsia="ru-RU"/>
        </w:rPr>
        <w:t>png</w:t>
      </w:r>
      <w:proofErr w:type="spellEnd"/>
      <w:r w:rsidRPr="00E70266">
        <w:rPr>
          <w:bCs/>
          <w:color w:val="000000"/>
          <w:lang w:val="ru-RU" w:eastAsia="ru-RU"/>
        </w:rPr>
        <w:t xml:space="preserve">, </w:t>
      </w:r>
      <w:r w:rsidRPr="00E70266">
        <w:rPr>
          <w:bCs/>
          <w:color w:val="000000"/>
          <w:lang w:eastAsia="ru-RU"/>
        </w:rPr>
        <w:t>bmp</w:t>
      </w:r>
      <w:r w:rsidRPr="00E70266">
        <w:rPr>
          <w:bCs/>
          <w:color w:val="000000"/>
          <w:lang w:val="ru-RU" w:eastAsia="ru-RU"/>
        </w:rPr>
        <w:t xml:space="preserve">, </w:t>
      </w:r>
      <w:r w:rsidRPr="00E70266">
        <w:rPr>
          <w:bCs/>
          <w:color w:val="000000"/>
          <w:lang w:eastAsia="ru-RU"/>
        </w:rPr>
        <w:t>tiff</w:t>
      </w:r>
      <w:r w:rsidRPr="00E70266">
        <w:rPr>
          <w:rFonts w:eastAsia="Calibri"/>
          <w:color w:val="000000"/>
          <w:lang w:val="ru-RU"/>
        </w:rPr>
        <w:t>–</w:t>
      </w:r>
      <w:r w:rsidRPr="00E70266">
        <w:rPr>
          <w:bCs/>
          <w:color w:val="000000"/>
          <w:lang w:val="ru-RU" w:eastAsia="ru-RU"/>
        </w:rPr>
        <w:t xml:space="preserve"> для документов с текстовым содержанием, в том числе включающих формулы и (или) графические изображения </w:t>
      </w:r>
      <w:r w:rsidRPr="00E70266">
        <w:rPr>
          <w:rFonts w:eastAsia="Calibri"/>
          <w:bCs/>
          <w:color w:val="000000"/>
          <w:lang w:val="ru-RU"/>
        </w:rPr>
        <w:t>(за исключением документов, указанных в подпункте 3 настоящего пункта)</w:t>
      </w:r>
      <w:r w:rsidRPr="00E70266">
        <w:rPr>
          <w:bCs/>
          <w:color w:val="000000"/>
          <w:lang w:val="ru-RU" w:eastAsia="ru-RU"/>
        </w:rPr>
        <w:t>, а также документов с графическим содержанием;</w:t>
      </w:r>
    </w:p>
    <w:p w:rsidR="007267CF" w:rsidRPr="00E70266" w:rsidRDefault="00644CEC" w:rsidP="007267CF">
      <w:pPr>
        <w:autoSpaceDE w:val="0"/>
        <w:autoSpaceDN w:val="0"/>
        <w:adjustRightInd w:val="0"/>
        <w:ind w:firstLine="709"/>
        <w:jc w:val="both"/>
        <w:rPr>
          <w:bCs/>
          <w:color w:val="000000"/>
          <w:lang w:val="ru-RU" w:eastAsia="ru-RU"/>
        </w:rPr>
      </w:pPr>
      <w:r w:rsidRPr="00E70266">
        <w:rPr>
          <w:bCs/>
          <w:color w:val="000000"/>
          <w:lang w:val="ru-RU" w:eastAsia="ru-RU"/>
        </w:rPr>
        <w:t xml:space="preserve">5) </w:t>
      </w:r>
      <w:r w:rsidRPr="00E70266">
        <w:rPr>
          <w:bCs/>
          <w:color w:val="000000"/>
          <w:lang w:eastAsia="ru-RU"/>
        </w:rPr>
        <w:t>zip</w:t>
      </w:r>
      <w:r w:rsidRPr="00E70266">
        <w:rPr>
          <w:bCs/>
          <w:color w:val="000000"/>
          <w:lang w:val="ru-RU" w:eastAsia="ru-RU"/>
        </w:rPr>
        <w:t xml:space="preserve">, </w:t>
      </w:r>
      <w:proofErr w:type="spellStart"/>
      <w:r w:rsidRPr="00E70266">
        <w:rPr>
          <w:bCs/>
          <w:color w:val="000000"/>
          <w:lang w:eastAsia="ru-RU"/>
        </w:rPr>
        <w:t>rar</w:t>
      </w:r>
      <w:proofErr w:type="spellEnd"/>
      <w:r w:rsidRPr="00E70266">
        <w:rPr>
          <w:bCs/>
          <w:color w:val="000000"/>
          <w:lang w:val="ru-RU" w:eastAsia="ru-RU"/>
        </w:rPr>
        <w:t xml:space="preserve"> – для сжатых документов в один файл;</w:t>
      </w:r>
    </w:p>
    <w:p w:rsidR="007267CF" w:rsidRPr="00E70266" w:rsidRDefault="00644CEC" w:rsidP="007267CF">
      <w:pPr>
        <w:autoSpaceDE w:val="0"/>
        <w:autoSpaceDN w:val="0"/>
        <w:adjustRightInd w:val="0"/>
        <w:ind w:firstLine="709"/>
        <w:jc w:val="both"/>
        <w:rPr>
          <w:bCs/>
          <w:color w:val="000000"/>
          <w:lang w:val="ru-RU" w:eastAsia="ru-RU"/>
        </w:rPr>
      </w:pPr>
      <w:r w:rsidRPr="00E70266">
        <w:rPr>
          <w:bCs/>
          <w:color w:val="000000"/>
          <w:lang w:val="ru-RU" w:eastAsia="ru-RU"/>
        </w:rPr>
        <w:t xml:space="preserve">6) </w:t>
      </w:r>
      <w:r w:rsidRPr="00E70266">
        <w:rPr>
          <w:bCs/>
          <w:color w:val="000000"/>
          <w:lang w:eastAsia="ru-RU"/>
        </w:rPr>
        <w:t>sig</w:t>
      </w:r>
      <w:r w:rsidRPr="00E70266">
        <w:rPr>
          <w:bCs/>
          <w:color w:val="000000"/>
          <w:lang w:val="ru-RU" w:eastAsia="ru-RU"/>
        </w:rPr>
        <w:t xml:space="preserve"> – для открепленной усиленной квалифицированной электронной подписи.</w:t>
      </w:r>
    </w:p>
    <w:p w:rsidR="007267CF" w:rsidRPr="00E70266" w:rsidRDefault="00644CEC" w:rsidP="007267CF">
      <w:pPr>
        <w:autoSpaceDE w:val="0"/>
        <w:autoSpaceDN w:val="0"/>
        <w:adjustRightInd w:val="0"/>
        <w:ind w:firstLine="709"/>
        <w:jc w:val="both"/>
        <w:rPr>
          <w:bCs/>
          <w:color w:val="000000"/>
          <w:lang w:val="ru-RU" w:eastAsia="ru-RU"/>
        </w:rPr>
      </w:pPr>
      <w:proofErr w:type="gramStart"/>
      <w:r w:rsidRPr="00E70266">
        <w:rPr>
          <w:bCs/>
          <w:color w:val="000000"/>
          <w:lang w:val="ru-RU" w:eastAsia="ru-RU"/>
        </w:rPr>
        <w:t xml:space="preserve">В случае если оригиналы документов, прилагаемых к заявлению о выдаче разрешения на </w:t>
      </w:r>
      <w:r w:rsidRPr="00E70266">
        <w:rPr>
          <w:lang w:val="ru-RU" w:eastAsia="ru-RU"/>
        </w:rPr>
        <w:t>условно</w:t>
      </w:r>
      <w:r w:rsidRPr="00E70266">
        <w:rPr>
          <w:spacing w:val="1"/>
          <w:lang w:val="ru-RU" w:eastAsia="ru-RU"/>
        </w:rPr>
        <w:t xml:space="preserve"> </w:t>
      </w:r>
      <w:r w:rsidRPr="00E70266">
        <w:rPr>
          <w:lang w:val="ru-RU" w:eastAsia="ru-RU"/>
        </w:rPr>
        <w:t>разрешенный</w:t>
      </w:r>
      <w:r w:rsidRPr="00E70266">
        <w:rPr>
          <w:spacing w:val="1"/>
          <w:lang w:val="ru-RU" w:eastAsia="ru-RU"/>
        </w:rPr>
        <w:t xml:space="preserve"> </w:t>
      </w:r>
      <w:r w:rsidRPr="00E70266">
        <w:rPr>
          <w:lang w:val="ru-RU" w:eastAsia="ru-RU"/>
        </w:rPr>
        <w:t>вид</w:t>
      </w:r>
      <w:r w:rsidRPr="00E70266">
        <w:rPr>
          <w:spacing w:val="1"/>
          <w:lang w:val="ru-RU" w:eastAsia="ru-RU"/>
        </w:rPr>
        <w:t xml:space="preserve"> </w:t>
      </w:r>
      <w:r w:rsidRPr="00E70266">
        <w:rPr>
          <w:lang w:val="ru-RU" w:eastAsia="ru-RU"/>
        </w:rPr>
        <w:t>использования</w:t>
      </w:r>
      <w:r w:rsidRPr="00E70266">
        <w:rPr>
          <w:bCs/>
          <w:color w:val="000000"/>
          <w:lang w:val="ru-RU" w:eastAsia="ru-RU"/>
        </w:rPr>
        <w:t xml:space="preserve">, выданы и подписаны уполномоченным на предоставление муниципальной услуги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Pr="00E70266">
        <w:rPr>
          <w:rFonts w:eastAsia="Calibri"/>
          <w:color w:val="000000"/>
          <w:lang w:val="ru-RU"/>
        </w:rPr>
        <w:t>–</w:t>
      </w:r>
      <w:r w:rsidRPr="00E70266">
        <w:rPr>
          <w:bCs/>
          <w:color w:val="000000"/>
          <w:lang w:val="ru-RU" w:eastAsia="ru-RU"/>
        </w:rPr>
        <w:t xml:space="preserve"> 500 </w:t>
      </w:r>
      <w:proofErr w:type="spellStart"/>
      <w:r w:rsidRPr="00E70266">
        <w:rPr>
          <w:bCs/>
          <w:color w:val="000000"/>
          <w:lang w:val="ru-RU" w:eastAsia="ru-RU"/>
        </w:rPr>
        <w:t>dpi</w:t>
      </w:r>
      <w:proofErr w:type="spellEnd"/>
      <w:r w:rsidRPr="00E70266">
        <w:rPr>
          <w:bCs/>
          <w:color w:val="000000"/>
          <w:lang w:val="ru-RU" w:eastAsia="ru-RU"/>
        </w:rPr>
        <w:t xml:space="preserve"> (масштаб 1</w:t>
      </w:r>
      <w:proofErr w:type="gramEnd"/>
      <w:r w:rsidRPr="00E70266">
        <w:rPr>
          <w:bCs/>
          <w:color w:val="000000"/>
          <w:lang w:val="ru-RU" w:eastAsia="ru-RU"/>
        </w:rPr>
        <w:t>:1) и всех аутентичных признаков подлинности (графической подписи лица, печати, углового штампа бланка), с использованием следующих режимов:</w:t>
      </w:r>
    </w:p>
    <w:p w:rsidR="007267CF" w:rsidRPr="00E70266" w:rsidRDefault="00644CEC" w:rsidP="007267CF">
      <w:pPr>
        <w:autoSpaceDE w:val="0"/>
        <w:autoSpaceDN w:val="0"/>
        <w:adjustRightInd w:val="0"/>
        <w:ind w:firstLine="709"/>
        <w:jc w:val="both"/>
        <w:rPr>
          <w:bCs/>
          <w:color w:val="000000"/>
          <w:lang w:val="ru-RU" w:eastAsia="ru-RU"/>
        </w:rPr>
      </w:pPr>
      <w:r w:rsidRPr="00E70266">
        <w:rPr>
          <w:bCs/>
          <w:color w:val="000000"/>
          <w:lang w:val="ru-RU" w:eastAsia="ru-RU"/>
        </w:rPr>
        <w:t>«черно-белый» (при отсутствии в документе графических изображений и (или) цветного текста);</w:t>
      </w:r>
    </w:p>
    <w:p w:rsidR="007267CF" w:rsidRPr="00E70266" w:rsidRDefault="00644CEC" w:rsidP="007267CF">
      <w:pPr>
        <w:autoSpaceDE w:val="0"/>
        <w:autoSpaceDN w:val="0"/>
        <w:adjustRightInd w:val="0"/>
        <w:ind w:firstLine="709"/>
        <w:jc w:val="both"/>
        <w:rPr>
          <w:bCs/>
          <w:color w:val="000000"/>
          <w:lang w:val="ru-RU" w:eastAsia="ru-RU"/>
        </w:rPr>
      </w:pPr>
      <w:r w:rsidRPr="00E70266">
        <w:rPr>
          <w:bCs/>
          <w:color w:val="000000"/>
          <w:lang w:val="ru-RU" w:eastAsia="ru-RU"/>
        </w:rPr>
        <w:t>«оттенки серого» (при наличии в документе графических изображений, отличных от цветного графического изображения);</w:t>
      </w:r>
    </w:p>
    <w:p w:rsidR="007267CF" w:rsidRPr="00E70266" w:rsidRDefault="00644CEC" w:rsidP="007267CF">
      <w:pPr>
        <w:autoSpaceDE w:val="0"/>
        <w:autoSpaceDN w:val="0"/>
        <w:adjustRightInd w:val="0"/>
        <w:ind w:firstLine="709"/>
        <w:jc w:val="both"/>
        <w:rPr>
          <w:bCs/>
          <w:color w:val="000000"/>
          <w:lang w:val="ru-RU" w:eastAsia="ru-RU"/>
        </w:rPr>
      </w:pPr>
      <w:r w:rsidRPr="00E70266">
        <w:rPr>
          <w:bCs/>
          <w:color w:val="000000"/>
          <w:lang w:val="ru-RU" w:eastAsia="ru-RU"/>
        </w:rPr>
        <w:t>«цветной» или «режим полной цветопередачи» (при наличии в документе цветных графических изображений либо цветного текста).</w:t>
      </w:r>
    </w:p>
    <w:p w:rsidR="007267CF" w:rsidRPr="00E70266" w:rsidRDefault="00644CEC" w:rsidP="007267CF">
      <w:pPr>
        <w:autoSpaceDE w:val="0"/>
        <w:autoSpaceDN w:val="0"/>
        <w:adjustRightInd w:val="0"/>
        <w:ind w:firstLine="709"/>
        <w:jc w:val="both"/>
        <w:rPr>
          <w:bCs/>
          <w:color w:val="000000"/>
          <w:lang w:val="ru-RU" w:eastAsia="ru-RU"/>
        </w:rPr>
      </w:pPr>
      <w:r w:rsidRPr="00E70266">
        <w:rPr>
          <w:bCs/>
          <w:color w:val="000000"/>
          <w:lang w:val="ru-RU"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267CF" w:rsidRPr="00E70266" w:rsidRDefault="00644CEC" w:rsidP="007267CF">
      <w:pPr>
        <w:autoSpaceDE w:val="0"/>
        <w:autoSpaceDN w:val="0"/>
        <w:adjustRightInd w:val="0"/>
        <w:ind w:firstLine="709"/>
        <w:jc w:val="both"/>
        <w:rPr>
          <w:bCs/>
          <w:color w:val="000000"/>
          <w:lang w:val="ru-RU" w:eastAsia="ru-RU"/>
        </w:rPr>
      </w:pPr>
      <w:r w:rsidRPr="00E70266">
        <w:rPr>
          <w:bCs/>
          <w:color w:val="000000"/>
          <w:lang w:val="ru-RU" w:eastAsia="ru-RU"/>
        </w:rPr>
        <w:t>Документы, прилагаемые Заявителем к заявлению о предоставлении разрешения на условно разрешенный вид использования, представляемые в электронной форме, должны обеспечивать:</w:t>
      </w:r>
    </w:p>
    <w:p w:rsidR="007267CF" w:rsidRPr="00E70266" w:rsidRDefault="00644CEC" w:rsidP="007267CF">
      <w:pPr>
        <w:autoSpaceDE w:val="0"/>
        <w:autoSpaceDN w:val="0"/>
        <w:adjustRightInd w:val="0"/>
        <w:ind w:firstLine="709"/>
        <w:jc w:val="both"/>
        <w:rPr>
          <w:bCs/>
          <w:color w:val="000000"/>
          <w:lang w:val="ru-RU" w:eastAsia="ru-RU"/>
        </w:rPr>
      </w:pPr>
      <w:r w:rsidRPr="00E70266">
        <w:rPr>
          <w:bCs/>
          <w:color w:val="000000"/>
          <w:lang w:val="ru-RU" w:eastAsia="ru-RU"/>
        </w:rPr>
        <w:t>возможность идентифицировать документ и количество листов в документе;</w:t>
      </w:r>
    </w:p>
    <w:p w:rsidR="007267CF" w:rsidRPr="00E70266" w:rsidRDefault="00644CEC" w:rsidP="007267CF">
      <w:pPr>
        <w:autoSpaceDE w:val="0"/>
        <w:autoSpaceDN w:val="0"/>
        <w:adjustRightInd w:val="0"/>
        <w:ind w:firstLine="709"/>
        <w:jc w:val="both"/>
        <w:rPr>
          <w:lang w:val="ru-RU" w:eastAsia="ru-RU"/>
        </w:rPr>
      </w:pPr>
      <w:r w:rsidRPr="00E70266">
        <w:rPr>
          <w:lang w:val="ru-RU"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267CF" w:rsidRPr="00E70266" w:rsidRDefault="00644CEC" w:rsidP="007267CF">
      <w:pPr>
        <w:autoSpaceDE w:val="0"/>
        <w:autoSpaceDN w:val="0"/>
        <w:adjustRightInd w:val="0"/>
        <w:ind w:firstLine="709"/>
        <w:jc w:val="both"/>
        <w:rPr>
          <w:lang w:val="ru-RU" w:eastAsia="ru-RU"/>
        </w:rPr>
      </w:pPr>
      <w:r w:rsidRPr="00E70266">
        <w:rPr>
          <w:lang w:val="ru-RU" w:eastAsia="ru-RU"/>
        </w:rPr>
        <w:t>содержать оглавление, соответствующее их смыслу и содержанию (для</w:t>
      </w:r>
      <w:r w:rsidRPr="00E70266">
        <w:rPr>
          <w:lang w:val="ru-RU" w:eastAsia="ru-RU"/>
        </w:rPr>
        <w:br/>
        <w:t>документов, содержащих структурированные по частям, главам, разделам</w:t>
      </w:r>
      <w:r w:rsidRPr="00E70266">
        <w:rPr>
          <w:lang w:val="ru-RU" w:eastAsia="ru-RU"/>
        </w:rPr>
        <w:br/>
        <w:t>(подразделам) данные) и закладки, обеспечивающие переходы по оглавлению и (или) к содержащимся в тексте рисункам и таблицам.</w:t>
      </w:r>
    </w:p>
    <w:p w:rsidR="007267CF" w:rsidRPr="00E70266" w:rsidRDefault="00644CEC" w:rsidP="007267CF">
      <w:pPr>
        <w:autoSpaceDE w:val="0"/>
        <w:autoSpaceDN w:val="0"/>
        <w:adjustRightInd w:val="0"/>
        <w:ind w:firstLine="709"/>
        <w:jc w:val="both"/>
        <w:rPr>
          <w:lang w:val="ru-RU" w:eastAsia="ru-RU"/>
        </w:rPr>
      </w:pPr>
      <w:r w:rsidRPr="00E70266">
        <w:rPr>
          <w:lang w:val="ru-RU" w:eastAsia="ru-RU"/>
        </w:rPr>
        <w:t xml:space="preserve">Документы, подлежащие представлению в форматах </w:t>
      </w:r>
      <w:proofErr w:type="spellStart"/>
      <w:r w:rsidRPr="00E70266">
        <w:rPr>
          <w:lang w:val="ru-RU" w:eastAsia="ru-RU"/>
        </w:rPr>
        <w:t>xls</w:t>
      </w:r>
      <w:proofErr w:type="spellEnd"/>
      <w:r w:rsidRPr="00E70266">
        <w:rPr>
          <w:lang w:val="ru-RU" w:eastAsia="ru-RU"/>
        </w:rPr>
        <w:t xml:space="preserve">, </w:t>
      </w:r>
      <w:proofErr w:type="spellStart"/>
      <w:r w:rsidRPr="00E70266">
        <w:rPr>
          <w:lang w:val="ru-RU" w:eastAsia="ru-RU"/>
        </w:rPr>
        <w:t>xlsx</w:t>
      </w:r>
      <w:proofErr w:type="spellEnd"/>
      <w:r w:rsidRPr="00E70266">
        <w:rPr>
          <w:lang w:val="ru-RU" w:eastAsia="ru-RU"/>
        </w:rPr>
        <w:t xml:space="preserve"> или </w:t>
      </w:r>
      <w:proofErr w:type="spellStart"/>
      <w:r w:rsidRPr="00E70266">
        <w:rPr>
          <w:lang w:val="ru-RU" w:eastAsia="ru-RU"/>
        </w:rPr>
        <w:t>ods</w:t>
      </w:r>
      <w:proofErr w:type="spellEnd"/>
      <w:r w:rsidRPr="00E70266">
        <w:rPr>
          <w:lang w:val="ru-RU" w:eastAsia="ru-RU"/>
        </w:rPr>
        <w:t>,</w:t>
      </w:r>
      <w:r w:rsidRPr="00E70266">
        <w:rPr>
          <w:lang w:val="ru-RU" w:eastAsia="ru-RU"/>
        </w:rPr>
        <w:br/>
        <w:t>формируются в виде отдельного документа, представляемого в электронной</w:t>
      </w:r>
      <w:r w:rsidRPr="00E70266">
        <w:rPr>
          <w:lang w:val="ru-RU" w:eastAsia="ru-RU"/>
        </w:rPr>
        <w:br/>
        <w:t>форме.</w:t>
      </w:r>
    </w:p>
    <w:p w:rsidR="007267CF" w:rsidRPr="00E70266" w:rsidRDefault="00644CEC" w:rsidP="007267CF">
      <w:pPr>
        <w:autoSpaceDE w:val="0"/>
        <w:autoSpaceDN w:val="0"/>
        <w:adjustRightInd w:val="0"/>
        <w:ind w:firstLine="709"/>
        <w:jc w:val="both"/>
        <w:rPr>
          <w:rFonts w:eastAsia="Calibri"/>
          <w:bCs/>
          <w:color w:val="000000"/>
          <w:lang w:val="ru-RU"/>
        </w:rPr>
      </w:pPr>
      <w:r w:rsidRPr="00E70266">
        <w:rPr>
          <w:rFonts w:eastAsia="Calibri"/>
          <w:bCs/>
          <w:color w:val="000000"/>
          <w:lang w:val="ru-RU"/>
        </w:rPr>
        <w:t xml:space="preserve">2.33. Сведения о ходе рассмотрения заявления о выдаче </w:t>
      </w:r>
      <w:r w:rsidRPr="00E70266">
        <w:rPr>
          <w:bCs/>
          <w:color w:val="000000"/>
          <w:lang w:val="ru-RU" w:eastAsia="ru-RU"/>
        </w:rPr>
        <w:t xml:space="preserve">разрешения на </w:t>
      </w:r>
      <w:r w:rsidRPr="00E70266">
        <w:rPr>
          <w:lang w:val="ru-RU" w:eastAsia="ru-RU"/>
        </w:rPr>
        <w:t>условно</w:t>
      </w:r>
      <w:r w:rsidRPr="00E70266">
        <w:rPr>
          <w:spacing w:val="1"/>
          <w:lang w:val="ru-RU" w:eastAsia="ru-RU"/>
        </w:rPr>
        <w:t xml:space="preserve"> </w:t>
      </w:r>
      <w:r w:rsidRPr="00E70266">
        <w:rPr>
          <w:lang w:val="ru-RU" w:eastAsia="ru-RU"/>
        </w:rPr>
        <w:t>разрешенный</w:t>
      </w:r>
      <w:r w:rsidRPr="00E70266">
        <w:rPr>
          <w:spacing w:val="1"/>
          <w:lang w:val="ru-RU" w:eastAsia="ru-RU"/>
        </w:rPr>
        <w:t xml:space="preserve"> </w:t>
      </w:r>
      <w:r w:rsidRPr="00E70266">
        <w:rPr>
          <w:lang w:val="ru-RU" w:eastAsia="ru-RU"/>
        </w:rPr>
        <w:t>вид</w:t>
      </w:r>
      <w:r w:rsidRPr="00E70266">
        <w:rPr>
          <w:spacing w:val="1"/>
          <w:lang w:val="ru-RU" w:eastAsia="ru-RU"/>
        </w:rPr>
        <w:t xml:space="preserve"> </w:t>
      </w:r>
      <w:r w:rsidRPr="00E70266">
        <w:rPr>
          <w:lang w:val="ru-RU" w:eastAsia="ru-RU"/>
        </w:rPr>
        <w:t>использования</w:t>
      </w:r>
      <w:r w:rsidRPr="00E70266">
        <w:rPr>
          <w:rFonts w:eastAsia="Calibri"/>
          <w:bCs/>
          <w:color w:val="000000"/>
          <w:lang w:val="ru-RU"/>
        </w:rPr>
        <w:t xml:space="preserve">, представленного посредством </w:t>
      </w:r>
      <w:r w:rsidRPr="00E70266">
        <w:rPr>
          <w:rFonts w:eastAsia="Calibri"/>
          <w:color w:val="000000"/>
          <w:lang w:val="ru-RU"/>
        </w:rPr>
        <w:t>Единого портала</w:t>
      </w:r>
      <w:r w:rsidRPr="00E70266">
        <w:rPr>
          <w:rFonts w:eastAsia="Calibri"/>
          <w:bCs/>
          <w:color w:val="000000"/>
          <w:lang w:val="ru-RU"/>
        </w:rPr>
        <w:t>, доводятся до Заявителя путем уведомления об изменении статуса заявления в личном кабинете Заявителя.</w:t>
      </w:r>
    </w:p>
    <w:p w:rsidR="007267CF" w:rsidRPr="00E70266" w:rsidRDefault="00644CEC" w:rsidP="007267CF">
      <w:pPr>
        <w:autoSpaceDE w:val="0"/>
        <w:autoSpaceDN w:val="0"/>
        <w:adjustRightInd w:val="0"/>
        <w:ind w:firstLine="709"/>
        <w:jc w:val="both"/>
        <w:rPr>
          <w:rFonts w:eastAsia="Calibri"/>
          <w:bCs/>
          <w:color w:val="000000"/>
          <w:lang w:val="ru-RU"/>
        </w:rPr>
      </w:pPr>
      <w:proofErr w:type="gramStart"/>
      <w:r w:rsidRPr="00E70266">
        <w:rPr>
          <w:rFonts w:eastAsia="Calibri"/>
          <w:bCs/>
          <w:color w:val="000000"/>
          <w:lang w:val="ru-RU"/>
        </w:rPr>
        <w:t xml:space="preserve">Сведения о ходе рассмотрения заявления о выдаче </w:t>
      </w:r>
      <w:r w:rsidRPr="00E70266">
        <w:rPr>
          <w:bCs/>
          <w:color w:val="000000"/>
          <w:lang w:val="ru-RU" w:eastAsia="ru-RU"/>
        </w:rPr>
        <w:t xml:space="preserve">разрешения на </w:t>
      </w:r>
      <w:r w:rsidRPr="00E70266">
        <w:rPr>
          <w:lang w:val="ru-RU" w:eastAsia="ru-RU"/>
        </w:rPr>
        <w:t>условно</w:t>
      </w:r>
      <w:r w:rsidRPr="00E70266">
        <w:rPr>
          <w:spacing w:val="1"/>
          <w:lang w:val="ru-RU" w:eastAsia="ru-RU"/>
        </w:rPr>
        <w:t xml:space="preserve"> </w:t>
      </w:r>
      <w:r w:rsidRPr="00E70266">
        <w:rPr>
          <w:lang w:val="ru-RU" w:eastAsia="ru-RU"/>
        </w:rPr>
        <w:t>разрешенный</w:t>
      </w:r>
      <w:r w:rsidRPr="00E70266">
        <w:rPr>
          <w:spacing w:val="1"/>
          <w:lang w:val="ru-RU" w:eastAsia="ru-RU"/>
        </w:rPr>
        <w:t xml:space="preserve"> </w:t>
      </w:r>
      <w:r w:rsidRPr="00E70266">
        <w:rPr>
          <w:lang w:val="ru-RU" w:eastAsia="ru-RU"/>
        </w:rPr>
        <w:t>вид</w:t>
      </w:r>
      <w:r w:rsidRPr="00E70266">
        <w:rPr>
          <w:spacing w:val="1"/>
          <w:lang w:val="ru-RU" w:eastAsia="ru-RU"/>
        </w:rPr>
        <w:t xml:space="preserve"> </w:t>
      </w:r>
      <w:r w:rsidRPr="00E70266">
        <w:rPr>
          <w:lang w:val="ru-RU" w:eastAsia="ru-RU"/>
        </w:rPr>
        <w:t>использования</w:t>
      </w:r>
      <w:r w:rsidRPr="00E70266">
        <w:rPr>
          <w:rFonts w:eastAsia="Calibri"/>
          <w:bCs/>
          <w:color w:val="000000"/>
          <w:lang w:val="ru-RU"/>
        </w:rPr>
        <w:t xml:space="preserve">, представленного на бумажном носителе посредством личного обращения в </w:t>
      </w:r>
      <w:r w:rsidRPr="00E70266">
        <w:rPr>
          <w:bCs/>
          <w:color w:val="000000"/>
          <w:lang w:val="ru-RU" w:eastAsia="ru-RU"/>
        </w:rPr>
        <w:t>Администрацию</w:t>
      </w:r>
      <w:r w:rsidRPr="00E70266">
        <w:rPr>
          <w:rFonts w:eastAsia="Calibri"/>
          <w:bCs/>
          <w:color w:val="000000"/>
          <w:lang w:val="ru-RU" w:eastAsia="ru-RU"/>
        </w:rPr>
        <w:t xml:space="preserve"> </w:t>
      </w:r>
      <w:r w:rsidRPr="00E70266">
        <w:rPr>
          <w:rFonts w:eastAsia="Calibri"/>
          <w:bCs/>
          <w:color w:val="000000"/>
          <w:lang w:val="ru-RU"/>
        </w:rPr>
        <w:t xml:space="preserve">через Многофункциональный центр, либо посредством почтового отправления с уведомлением о вручении, предоставляются Заявителю на основании его устного (при личном обращении либо по телефону в </w:t>
      </w:r>
      <w:r w:rsidRPr="00E70266">
        <w:rPr>
          <w:bCs/>
          <w:color w:val="000000"/>
          <w:lang w:val="ru-RU" w:eastAsia="ru-RU"/>
        </w:rPr>
        <w:t>Администрацию</w:t>
      </w:r>
      <w:r w:rsidRPr="00E70266">
        <w:rPr>
          <w:rFonts w:eastAsia="Calibri"/>
          <w:bCs/>
          <w:color w:val="000000"/>
          <w:lang w:val="ru-RU"/>
        </w:rPr>
        <w:t>, Многофункциональный центр) либо письменного запроса, составляемого в произвольной форме, без взимания платы.</w:t>
      </w:r>
      <w:proofErr w:type="gramEnd"/>
      <w:r w:rsidRPr="00E70266">
        <w:rPr>
          <w:rFonts w:eastAsia="Calibri"/>
          <w:bCs/>
          <w:color w:val="000000"/>
          <w:lang w:val="ru-RU"/>
        </w:rPr>
        <w:t xml:space="preserve"> Письменный запрос может быть подан:</w:t>
      </w:r>
    </w:p>
    <w:p w:rsidR="007267CF" w:rsidRPr="00E70266" w:rsidRDefault="00644CEC" w:rsidP="007267CF">
      <w:pPr>
        <w:autoSpaceDE w:val="0"/>
        <w:autoSpaceDN w:val="0"/>
        <w:adjustRightInd w:val="0"/>
        <w:ind w:firstLine="709"/>
        <w:jc w:val="both"/>
        <w:rPr>
          <w:rFonts w:eastAsia="Calibri"/>
          <w:bCs/>
          <w:color w:val="000000"/>
          <w:lang w:val="ru-RU"/>
        </w:rPr>
      </w:pPr>
      <w:r w:rsidRPr="00E70266">
        <w:rPr>
          <w:rFonts w:eastAsia="Calibri"/>
          <w:bCs/>
          <w:color w:val="000000"/>
          <w:lang w:val="ru-RU"/>
        </w:rPr>
        <w:lastRenderedPageBreak/>
        <w:t xml:space="preserve">1) на бумажном носителе посредством личного обращения в </w:t>
      </w:r>
      <w:r w:rsidRPr="00E70266">
        <w:rPr>
          <w:bCs/>
          <w:color w:val="000000"/>
          <w:lang w:val="ru-RU" w:eastAsia="ru-RU"/>
        </w:rPr>
        <w:t>Администрацию</w:t>
      </w:r>
      <w:r w:rsidRPr="00E70266">
        <w:rPr>
          <w:rFonts w:eastAsia="Calibri"/>
          <w:bCs/>
          <w:color w:val="000000"/>
          <w:lang w:val="ru-RU"/>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7267CF" w:rsidRPr="00E70266" w:rsidRDefault="00644CEC" w:rsidP="007267CF">
      <w:pPr>
        <w:autoSpaceDE w:val="0"/>
        <w:autoSpaceDN w:val="0"/>
        <w:adjustRightInd w:val="0"/>
        <w:ind w:firstLine="709"/>
        <w:jc w:val="both"/>
        <w:rPr>
          <w:rFonts w:eastAsia="Calibri"/>
          <w:bCs/>
          <w:color w:val="000000"/>
          <w:lang w:val="ru-RU"/>
        </w:rPr>
      </w:pPr>
      <w:r w:rsidRPr="00E70266">
        <w:rPr>
          <w:rFonts w:eastAsia="Calibri"/>
          <w:bCs/>
          <w:color w:val="000000"/>
          <w:lang w:val="ru-RU"/>
        </w:rPr>
        <w:t>2) в электронной форме посредством электронной почты.</w:t>
      </w:r>
    </w:p>
    <w:p w:rsidR="007267CF" w:rsidRPr="00E70266" w:rsidRDefault="00644CEC" w:rsidP="007267CF">
      <w:pPr>
        <w:autoSpaceDE w:val="0"/>
        <w:autoSpaceDN w:val="0"/>
        <w:adjustRightInd w:val="0"/>
        <w:ind w:firstLine="709"/>
        <w:jc w:val="both"/>
        <w:rPr>
          <w:rFonts w:eastAsia="Calibri"/>
          <w:bCs/>
          <w:color w:val="000000"/>
          <w:lang w:val="ru-RU"/>
        </w:rPr>
      </w:pPr>
      <w:proofErr w:type="gramStart"/>
      <w:r w:rsidRPr="00E70266">
        <w:rPr>
          <w:rFonts w:eastAsia="Calibri"/>
          <w:bCs/>
          <w:color w:val="000000"/>
          <w:lang w:val="ru-RU"/>
        </w:rPr>
        <w:t xml:space="preserve">На основании запроса сведения о ходе рассмотрения заявления о выдаче </w:t>
      </w:r>
      <w:r w:rsidRPr="00E70266">
        <w:rPr>
          <w:bCs/>
          <w:color w:val="000000"/>
          <w:lang w:val="ru-RU" w:eastAsia="ru-RU"/>
        </w:rPr>
        <w:t xml:space="preserve">разрешения на </w:t>
      </w:r>
      <w:r w:rsidRPr="00E70266">
        <w:rPr>
          <w:lang w:val="ru-RU" w:eastAsia="ru-RU"/>
        </w:rPr>
        <w:t>условно</w:t>
      </w:r>
      <w:r w:rsidRPr="00E70266">
        <w:rPr>
          <w:spacing w:val="1"/>
          <w:lang w:val="ru-RU" w:eastAsia="ru-RU"/>
        </w:rPr>
        <w:t xml:space="preserve"> </w:t>
      </w:r>
      <w:r w:rsidRPr="00E70266">
        <w:rPr>
          <w:lang w:val="ru-RU" w:eastAsia="ru-RU"/>
        </w:rPr>
        <w:t>разрешенный</w:t>
      </w:r>
      <w:r w:rsidRPr="00E70266">
        <w:rPr>
          <w:spacing w:val="1"/>
          <w:lang w:val="ru-RU" w:eastAsia="ru-RU"/>
        </w:rPr>
        <w:t xml:space="preserve"> </w:t>
      </w:r>
      <w:r w:rsidRPr="00E70266">
        <w:rPr>
          <w:lang w:val="ru-RU" w:eastAsia="ru-RU"/>
        </w:rPr>
        <w:t>вид</w:t>
      </w:r>
      <w:r w:rsidRPr="00E70266">
        <w:rPr>
          <w:spacing w:val="1"/>
          <w:lang w:val="ru-RU" w:eastAsia="ru-RU"/>
        </w:rPr>
        <w:t xml:space="preserve"> </w:t>
      </w:r>
      <w:r w:rsidRPr="00E70266">
        <w:rPr>
          <w:lang w:val="ru-RU" w:eastAsia="ru-RU"/>
        </w:rPr>
        <w:t>использования</w:t>
      </w:r>
      <w:r w:rsidRPr="00E70266">
        <w:rPr>
          <w:rFonts w:eastAsia="Calibri"/>
          <w:bCs/>
          <w:color w:val="000000"/>
          <w:lang w:val="ru-RU"/>
        </w:rPr>
        <w:t xml:space="preserve"> доводятся до Заявителя в устной форме (</w:t>
      </w:r>
      <w:r w:rsidRPr="00E70266">
        <w:rPr>
          <w:bCs/>
          <w:color w:val="000000"/>
          <w:lang w:val="ru-RU" w:eastAsia="ru-RU"/>
        </w:rPr>
        <w:t>при личном обращении либо по телефону в орган, уполномоченный на предоставление муниципальной услуги, Многофункциональный центр</w:t>
      </w:r>
      <w:r w:rsidRPr="00E70266">
        <w:rPr>
          <w:rFonts w:eastAsia="Calibri"/>
          <w:bCs/>
          <w:color w:val="000000"/>
          <w:lang w:val="ru-RU"/>
        </w:rPr>
        <w:t>) в день обращения Заявителя либо в письменной форме, в том числе в электронном виде, если это предусмотрено указанным запросом, в течение двух рабочих</w:t>
      </w:r>
      <w:proofErr w:type="gramEnd"/>
      <w:r w:rsidRPr="00E70266">
        <w:rPr>
          <w:rFonts w:eastAsia="Calibri"/>
          <w:bCs/>
          <w:color w:val="000000"/>
          <w:lang w:val="ru-RU"/>
        </w:rPr>
        <w:t xml:space="preserve"> дней со дня поступления соответствующего запроса.</w:t>
      </w:r>
    </w:p>
    <w:p w:rsidR="007267CF" w:rsidRPr="00E70266" w:rsidRDefault="007267CF" w:rsidP="007267CF">
      <w:pPr>
        <w:autoSpaceDE w:val="0"/>
        <w:autoSpaceDN w:val="0"/>
        <w:adjustRightInd w:val="0"/>
        <w:ind w:firstLine="709"/>
        <w:jc w:val="both"/>
        <w:rPr>
          <w:b/>
          <w:lang w:val="ru-RU" w:eastAsia="ru-RU"/>
        </w:rPr>
      </w:pPr>
    </w:p>
    <w:p w:rsidR="007267CF" w:rsidRPr="00E70266" w:rsidRDefault="00644CEC" w:rsidP="007267CF">
      <w:pPr>
        <w:autoSpaceDE w:val="0"/>
        <w:autoSpaceDN w:val="0"/>
        <w:adjustRightInd w:val="0"/>
        <w:jc w:val="center"/>
        <w:rPr>
          <w:b/>
          <w:lang w:val="ru-RU" w:eastAsia="ru-RU"/>
        </w:rPr>
      </w:pPr>
      <w:r w:rsidRPr="00E70266">
        <w:rPr>
          <w:b/>
          <w:lang w:val="ru-RU" w:eastAsia="ru-RU"/>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267CF" w:rsidRPr="00E70266" w:rsidRDefault="007267CF" w:rsidP="007267CF">
      <w:pPr>
        <w:autoSpaceDE w:val="0"/>
        <w:autoSpaceDN w:val="0"/>
        <w:adjustRightInd w:val="0"/>
        <w:ind w:firstLine="709"/>
        <w:rPr>
          <w:rFonts w:eastAsia="Calibri"/>
          <w:lang w:val="ru-RU"/>
        </w:rPr>
      </w:pPr>
    </w:p>
    <w:p w:rsidR="007267CF" w:rsidRPr="00E70266" w:rsidRDefault="00644CEC" w:rsidP="007267CF">
      <w:pPr>
        <w:autoSpaceDE w:val="0"/>
        <w:autoSpaceDN w:val="0"/>
        <w:adjustRightInd w:val="0"/>
        <w:ind w:firstLine="709"/>
        <w:jc w:val="both"/>
        <w:rPr>
          <w:rFonts w:eastAsia="Calibri"/>
          <w:lang w:val="ru-RU"/>
        </w:rPr>
      </w:pPr>
      <w:r w:rsidRPr="00E70266">
        <w:rPr>
          <w:rFonts w:eastAsia="Calibri"/>
          <w:lang w:val="ru-RU"/>
        </w:rPr>
        <w:t>3.1. Исчерпывающий перечень административных процедур (действий)</w:t>
      </w:r>
      <w:r w:rsidRPr="00E70266">
        <w:rPr>
          <w:rFonts w:eastAsia="Calibri"/>
          <w:lang w:val="ru-RU"/>
        </w:rPr>
        <w:br/>
        <w:t>при предоставлении муниципальной услуги включает следующие административные процедуры:</w:t>
      </w:r>
    </w:p>
    <w:p w:rsidR="007267CF" w:rsidRPr="00E70266" w:rsidRDefault="00644CEC" w:rsidP="007267CF">
      <w:pPr>
        <w:autoSpaceDE w:val="0"/>
        <w:autoSpaceDN w:val="0"/>
        <w:adjustRightInd w:val="0"/>
        <w:ind w:firstLine="709"/>
        <w:jc w:val="both"/>
        <w:rPr>
          <w:rFonts w:eastAsia="Calibri"/>
          <w:lang w:val="ru-RU"/>
        </w:rPr>
      </w:pPr>
      <w:r w:rsidRPr="00E70266">
        <w:rPr>
          <w:rFonts w:eastAsia="Calibri"/>
          <w:lang w:val="ru-RU"/>
        </w:rPr>
        <w:t>прием, проверка документов, подлежащих представлению Заявителем, и регистрация Заявления;</w:t>
      </w:r>
    </w:p>
    <w:p w:rsidR="007267CF" w:rsidRPr="00E70266" w:rsidRDefault="00644CEC" w:rsidP="007267CF">
      <w:pPr>
        <w:ind w:firstLine="709"/>
        <w:jc w:val="both"/>
        <w:rPr>
          <w:lang w:val="ru-RU" w:eastAsia="ru-RU"/>
        </w:rPr>
      </w:pPr>
      <w:r w:rsidRPr="00E70266">
        <w:rPr>
          <w:lang w:val="ru-RU" w:eastAsia="ru-RU"/>
        </w:rPr>
        <w:t>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муниципальной услуги;</w:t>
      </w:r>
    </w:p>
    <w:p w:rsidR="007267CF" w:rsidRPr="00E70266" w:rsidRDefault="00644CEC" w:rsidP="007267CF">
      <w:pPr>
        <w:widowControl w:val="0"/>
        <w:tabs>
          <w:tab w:val="left" w:pos="567"/>
        </w:tabs>
        <w:ind w:firstLine="709"/>
        <w:contextualSpacing/>
        <w:jc w:val="both"/>
        <w:rPr>
          <w:color w:val="000000"/>
          <w:lang w:val="ru-RU" w:eastAsia="ru-RU"/>
        </w:rPr>
      </w:pPr>
      <w:r w:rsidRPr="00E70266">
        <w:rPr>
          <w:color w:val="000000"/>
          <w:lang w:val="ru-RU" w:eastAsia="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267CF" w:rsidRPr="00E70266" w:rsidRDefault="00644CEC" w:rsidP="007267CF">
      <w:pPr>
        <w:ind w:firstLine="709"/>
        <w:jc w:val="both"/>
        <w:rPr>
          <w:lang w:val="ru-RU" w:eastAsia="ru-RU"/>
        </w:rPr>
      </w:pPr>
      <w:r w:rsidRPr="00E70266">
        <w:rPr>
          <w:lang w:val="ru-RU" w:eastAsia="ru-RU"/>
        </w:rPr>
        <w:t>рассмотрение документов и сведений, необходимых для предоставления муниципальной услуги;</w:t>
      </w:r>
    </w:p>
    <w:p w:rsidR="007267CF" w:rsidRPr="00E70266" w:rsidRDefault="00644CEC" w:rsidP="007267CF">
      <w:pPr>
        <w:widowControl w:val="0"/>
        <w:tabs>
          <w:tab w:val="left" w:pos="1549"/>
        </w:tabs>
        <w:autoSpaceDE w:val="0"/>
        <w:autoSpaceDN w:val="0"/>
        <w:ind w:firstLine="709"/>
        <w:jc w:val="both"/>
        <w:rPr>
          <w:lang w:val="ru-RU" w:eastAsia="ru-RU"/>
        </w:rPr>
      </w:pPr>
      <w:r w:rsidRPr="00E70266">
        <w:rPr>
          <w:lang w:val="ru-RU" w:eastAsia="ru-RU"/>
        </w:rPr>
        <w:t>организация и проведение общественных</w:t>
      </w:r>
      <w:r w:rsidRPr="00E70266">
        <w:rPr>
          <w:spacing w:val="1"/>
          <w:lang w:val="ru-RU" w:eastAsia="ru-RU"/>
        </w:rPr>
        <w:t xml:space="preserve"> </w:t>
      </w:r>
      <w:r w:rsidRPr="00E70266">
        <w:rPr>
          <w:lang w:val="ru-RU" w:eastAsia="ru-RU"/>
        </w:rPr>
        <w:t>обсуждений;</w:t>
      </w:r>
    </w:p>
    <w:p w:rsidR="007267CF" w:rsidRPr="00E70266" w:rsidRDefault="00644CEC" w:rsidP="007267CF">
      <w:pPr>
        <w:autoSpaceDE w:val="0"/>
        <w:autoSpaceDN w:val="0"/>
        <w:adjustRightInd w:val="0"/>
        <w:ind w:firstLine="709"/>
        <w:jc w:val="both"/>
        <w:rPr>
          <w:rFonts w:eastAsia="Calibri"/>
          <w:lang w:val="ru-RU"/>
        </w:rPr>
      </w:pPr>
      <w:r w:rsidRPr="00E70266">
        <w:rPr>
          <w:rFonts w:eastAsia="Calibri"/>
          <w:lang w:val="ru-RU"/>
        </w:rPr>
        <w:t>подготовка рекомендаций Комиссии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направление их главе местной администрации</w:t>
      </w:r>
    </w:p>
    <w:p w:rsidR="007267CF" w:rsidRPr="00E70266" w:rsidRDefault="00644CEC" w:rsidP="007267CF">
      <w:pPr>
        <w:autoSpaceDE w:val="0"/>
        <w:autoSpaceDN w:val="0"/>
        <w:adjustRightInd w:val="0"/>
        <w:ind w:firstLine="709"/>
        <w:jc w:val="both"/>
        <w:rPr>
          <w:lang w:val="ru-RU" w:eastAsia="ru-RU"/>
        </w:rPr>
      </w:pPr>
      <w:r w:rsidRPr="00E70266">
        <w:rPr>
          <w:rFonts w:eastAsia="Calibri"/>
          <w:color w:val="000000"/>
          <w:lang w:val="ru-RU"/>
        </w:rPr>
        <w:t>п</w:t>
      </w:r>
      <w:r w:rsidRPr="00E70266">
        <w:rPr>
          <w:rFonts w:eastAsia="Calibri"/>
          <w:lang w:val="ru-RU"/>
        </w:rPr>
        <w:t>одготовка результата муниципальной услуги;</w:t>
      </w:r>
    </w:p>
    <w:p w:rsidR="007267CF" w:rsidRPr="00E70266" w:rsidRDefault="00644CEC" w:rsidP="007267CF">
      <w:pPr>
        <w:autoSpaceDE w:val="0"/>
        <w:autoSpaceDN w:val="0"/>
        <w:adjustRightInd w:val="0"/>
        <w:ind w:firstLine="709"/>
        <w:jc w:val="both"/>
        <w:rPr>
          <w:rFonts w:eastAsia="Calibri"/>
          <w:lang w:val="ru-RU"/>
        </w:rPr>
      </w:pPr>
      <w:r w:rsidRPr="00E70266">
        <w:rPr>
          <w:rFonts w:eastAsia="Calibri"/>
          <w:lang w:val="ru-RU"/>
        </w:rPr>
        <w:t>выдача Заявителю результата предоставления муниципальной услуги.</w:t>
      </w:r>
    </w:p>
    <w:p w:rsidR="007267CF" w:rsidRPr="00E70266" w:rsidRDefault="00644CEC" w:rsidP="00392FBC">
      <w:pPr>
        <w:widowControl w:val="0"/>
        <w:autoSpaceDE w:val="0"/>
        <w:autoSpaceDN w:val="0"/>
        <w:adjustRightInd w:val="0"/>
        <w:ind w:firstLine="709"/>
        <w:rPr>
          <w:lang w:val="ru-RU" w:eastAsia="ru-RU"/>
        </w:rPr>
      </w:pPr>
      <w:r w:rsidRPr="00E70266">
        <w:rPr>
          <w:rFonts w:eastAsia="Calibri"/>
          <w:lang w:val="ru-RU"/>
        </w:rPr>
        <w:t>3.2. Последовательность административных процедур (действий) по предоставлению муниципальной услуги в электронной форме, в том числе с использованием Единого портала:</w:t>
      </w:r>
    </w:p>
    <w:p w:rsidR="007267CF" w:rsidRPr="00E70266" w:rsidRDefault="00644CEC" w:rsidP="00392FBC">
      <w:pPr>
        <w:widowControl w:val="0"/>
        <w:autoSpaceDE w:val="0"/>
        <w:autoSpaceDN w:val="0"/>
        <w:adjustRightInd w:val="0"/>
        <w:ind w:firstLine="709"/>
        <w:rPr>
          <w:lang w:val="ru-RU" w:eastAsia="ru-RU"/>
        </w:rPr>
      </w:pPr>
      <w:r w:rsidRPr="00E70266">
        <w:rPr>
          <w:lang w:val="ru-RU" w:eastAsia="ru-RU"/>
        </w:rPr>
        <w:t>представление в установленном порядке информации Заявителям и обеспечение доступа Заявителей к сведениям о муниципальной услуге;</w:t>
      </w:r>
    </w:p>
    <w:p w:rsidR="007267CF" w:rsidRPr="00E70266" w:rsidRDefault="00644CEC" w:rsidP="00392FBC">
      <w:pPr>
        <w:autoSpaceDE w:val="0"/>
        <w:autoSpaceDN w:val="0"/>
        <w:adjustRightInd w:val="0"/>
        <w:ind w:firstLine="709"/>
        <w:rPr>
          <w:lang w:val="ru-RU" w:eastAsia="ru-RU"/>
        </w:rPr>
      </w:pPr>
      <w:r w:rsidRPr="00E70266">
        <w:rPr>
          <w:lang w:val="ru-RU" w:eastAsia="ru-RU"/>
        </w:rPr>
        <w:t>формирование запроса о предоставлении муниципальной услуги;</w:t>
      </w:r>
    </w:p>
    <w:p w:rsidR="007267CF" w:rsidRPr="00E70266" w:rsidRDefault="00644CEC" w:rsidP="00392FBC">
      <w:pPr>
        <w:autoSpaceDE w:val="0"/>
        <w:autoSpaceDN w:val="0"/>
        <w:adjustRightInd w:val="0"/>
        <w:ind w:firstLine="709"/>
        <w:rPr>
          <w:lang w:val="ru-RU" w:eastAsia="ru-RU"/>
        </w:rPr>
      </w:pPr>
      <w:r w:rsidRPr="00E70266">
        <w:rPr>
          <w:lang w:val="ru-RU" w:eastAsia="ru-RU"/>
        </w:rPr>
        <w:t>прием и регистрация органом, предоставляющим муниципальную услугу, запроса и иных документов, необходимых для предоставления муниципальной услуги;</w:t>
      </w:r>
    </w:p>
    <w:p w:rsidR="007267CF" w:rsidRPr="00E70266" w:rsidRDefault="00644CEC" w:rsidP="00392FBC">
      <w:pPr>
        <w:autoSpaceDE w:val="0"/>
        <w:autoSpaceDN w:val="0"/>
        <w:adjustRightInd w:val="0"/>
        <w:ind w:firstLine="709"/>
        <w:rPr>
          <w:lang w:val="ru-RU" w:eastAsia="ru-RU"/>
        </w:rPr>
      </w:pPr>
      <w:r w:rsidRPr="00E70266">
        <w:rPr>
          <w:lang w:val="ru-RU" w:eastAsia="ru-RU"/>
        </w:rPr>
        <w:t>государственная пошлина за предоставление муниципальной услуги и уплата иных платежей, взимаемых в соответствии с законодательством Российской Федерации, не предусмотрены;</w:t>
      </w:r>
    </w:p>
    <w:p w:rsidR="007267CF" w:rsidRPr="00E70266" w:rsidRDefault="00644CEC" w:rsidP="00392FBC">
      <w:pPr>
        <w:autoSpaceDE w:val="0"/>
        <w:autoSpaceDN w:val="0"/>
        <w:adjustRightInd w:val="0"/>
        <w:ind w:firstLine="709"/>
        <w:rPr>
          <w:lang w:val="ru-RU" w:eastAsia="ru-RU"/>
        </w:rPr>
      </w:pPr>
      <w:r w:rsidRPr="00E70266">
        <w:rPr>
          <w:lang w:val="ru-RU" w:eastAsia="ru-RU"/>
        </w:rPr>
        <w:t xml:space="preserve">получение Заявителем сведений о ходе выполнения запроса о предоставлении </w:t>
      </w:r>
      <w:r w:rsidR="00392FBC">
        <w:rPr>
          <w:lang w:val="ru-RU" w:eastAsia="ru-RU"/>
        </w:rPr>
        <w:t>м</w:t>
      </w:r>
      <w:r w:rsidRPr="00E70266">
        <w:rPr>
          <w:lang w:val="ru-RU" w:eastAsia="ru-RU"/>
        </w:rPr>
        <w:t>униципальной услуги;</w:t>
      </w:r>
    </w:p>
    <w:p w:rsidR="007267CF" w:rsidRPr="00E70266" w:rsidRDefault="00644CEC" w:rsidP="00392FBC">
      <w:pPr>
        <w:autoSpaceDE w:val="0"/>
        <w:autoSpaceDN w:val="0"/>
        <w:adjustRightInd w:val="0"/>
        <w:ind w:firstLine="709"/>
        <w:rPr>
          <w:lang w:val="ru-RU" w:eastAsia="ru-RU"/>
        </w:rPr>
      </w:pPr>
      <w:r w:rsidRPr="00E70266">
        <w:rPr>
          <w:lang w:val="ru-RU" w:eastAsia="ru-RU"/>
        </w:rPr>
        <w:t xml:space="preserve">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в том числе порядок </w:t>
      </w:r>
      <w:r w:rsidRPr="00E70266">
        <w:rPr>
          <w:lang w:val="ru-RU" w:eastAsia="ru-RU"/>
        </w:rPr>
        <w:br/>
        <w:t>и условия такого взаимодействия;</w:t>
      </w:r>
    </w:p>
    <w:p w:rsidR="007267CF" w:rsidRPr="00E70266" w:rsidRDefault="00644CEC" w:rsidP="007267CF">
      <w:pPr>
        <w:autoSpaceDE w:val="0"/>
        <w:autoSpaceDN w:val="0"/>
        <w:adjustRightInd w:val="0"/>
        <w:ind w:firstLine="709"/>
        <w:jc w:val="both"/>
        <w:rPr>
          <w:lang w:val="ru-RU" w:eastAsia="ru-RU"/>
        </w:rPr>
      </w:pPr>
      <w:r w:rsidRPr="00E70266">
        <w:rPr>
          <w:lang w:val="ru-RU" w:eastAsia="ru-RU"/>
        </w:rPr>
        <w:t xml:space="preserve">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w:t>
      </w:r>
      <w:r w:rsidR="00392FBC">
        <w:rPr>
          <w:lang w:val="ru-RU" w:eastAsia="ru-RU"/>
        </w:rPr>
        <w:t>Томской</w:t>
      </w:r>
      <w:r w:rsidRPr="00E70266">
        <w:rPr>
          <w:lang w:val="ru-RU" w:eastAsia="ru-RU"/>
        </w:rPr>
        <w:t xml:space="preserve"> области;</w:t>
      </w:r>
    </w:p>
    <w:p w:rsidR="007267CF" w:rsidRPr="00E70266" w:rsidRDefault="00644CEC" w:rsidP="007267CF">
      <w:pPr>
        <w:autoSpaceDE w:val="0"/>
        <w:autoSpaceDN w:val="0"/>
        <w:adjustRightInd w:val="0"/>
        <w:ind w:firstLine="709"/>
        <w:jc w:val="both"/>
        <w:rPr>
          <w:lang w:val="ru-RU" w:eastAsia="ru-RU"/>
        </w:rPr>
      </w:pPr>
      <w:r w:rsidRPr="00E70266">
        <w:rPr>
          <w:lang w:val="ru-RU" w:eastAsia="ru-RU"/>
        </w:rPr>
        <w:t>осуществление оценки качества предоставления муниципальной услуги;</w:t>
      </w:r>
    </w:p>
    <w:p w:rsidR="007267CF" w:rsidRPr="00E70266" w:rsidRDefault="00644CEC" w:rsidP="007267CF">
      <w:pPr>
        <w:autoSpaceDE w:val="0"/>
        <w:autoSpaceDN w:val="0"/>
        <w:adjustRightInd w:val="0"/>
        <w:ind w:firstLine="709"/>
        <w:jc w:val="both"/>
        <w:rPr>
          <w:lang w:val="ru-RU" w:eastAsia="ru-RU"/>
        </w:rPr>
      </w:pPr>
      <w:proofErr w:type="gramStart"/>
      <w:r w:rsidRPr="00E70266">
        <w:rPr>
          <w:lang w:val="ru-RU" w:eastAsia="ru-RU"/>
        </w:rPr>
        <w:lastRenderedPageBreak/>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w:t>
      </w:r>
      <w:proofErr w:type="gramEnd"/>
      <w:r w:rsidRPr="00E70266">
        <w:rPr>
          <w:lang w:val="ru-RU" w:eastAsia="ru-RU"/>
        </w:rPr>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w:t>
      </w:r>
    </w:p>
    <w:p w:rsidR="007267CF" w:rsidRPr="00E70266" w:rsidRDefault="00644CEC" w:rsidP="007267CF">
      <w:pPr>
        <w:autoSpaceDE w:val="0"/>
        <w:autoSpaceDN w:val="0"/>
        <w:adjustRightInd w:val="0"/>
        <w:ind w:firstLine="709"/>
        <w:jc w:val="both"/>
        <w:rPr>
          <w:lang w:val="ru-RU" w:eastAsia="ru-RU"/>
        </w:rPr>
      </w:pPr>
      <w:r w:rsidRPr="00E70266">
        <w:rPr>
          <w:rFonts w:eastAsia="Calibri"/>
          <w:lang w:val="ru-RU"/>
        </w:rPr>
        <w:t xml:space="preserve">3.3. Последовательность административных процедур (действий) </w:t>
      </w:r>
      <w:r w:rsidRPr="00E70266">
        <w:rPr>
          <w:rFonts w:eastAsia="Calibri"/>
          <w:lang w:val="ru-RU"/>
        </w:rPr>
        <w:br/>
        <w:t xml:space="preserve">по предоставлению муниципальной услуги, </w:t>
      </w:r>
      <w:r w:rsidRPr="00E70266">
        <w:rPr>
          <w:lang w:val="ru-RU" w:eastAsia="ru-RU"/>
        </w:rPr>
        <w:t xml:space="preserve">выполняемых Многофункциональным центром, в том числе порядок административных процедур (действий), выполняемых Многофункциональным центром при предоставлении муниципальной услуги в полном объеме и при предоставлении муниципальной услуги посредством комплексного запроса: </w:t>
      </w:r>
    </w:p>
    <w:p w:rsidR="007267CF" w:rsidRPr="00E70266" w:rsidRDefault="00644CEC" w:rsidP="007267CF">
      <w:pPr>
        <w:autoSpaceDE w:val="0"/>
        <w:autoSpaceDN w:val="0"/>
        <w:adjustRightInd w:val="0"/>
        <w:ind w:firstLine="709"/>
        <w:jc w:val="both"/>
        <w:rPr>
          <w:rFonts w:eastAsia="Calibri"/>
          <w:lang w:val="ru-RU"/>
        </w:rPr>
      </w:pPr>
      <w:proofErr w:type="gramStart"/>
      <w:r w:rsidRPr="00E70266">
        <w:rPr>
          <w:rFonts w:eastAsia="Calibri"/>
          <w:lang w:val="ru-RU" w:eastAsia="ru-RU"/>
        </w:rPr>
        <w:t>информирование Заявителей о порядке предоставления муниципальной услуги, в том числе посредством комплексного запроса, в Многофункциональных центрах,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Многофункциональных центрах и через Единый портал, в том числе путем оборудования в Многофункциональном центре</w:t>
      </w:r>
      <w:proofErr w:type="gramEnd"/>
      <w:r w:rsidRPr="00E70266">
        <w:rPr>
          <w:rFonts w:eastAsia="Calibri"/>
          <w:lang w:val="ru-RU" w:eastAsia="ru-RU"/>
        </w:rPr>
        <w:t xml:space="preserve"> рабочих мест, предназначенных для обеспечения доступа к информационно-</w:t>
      </w:r>
      <w:r w:rsidRPr="00E70266">
        <w:rPr>
          <w:rFonts w:eastAsia="Calibri"/>
          <w:lang w:val="ru-RU"/>
        </w:rPr>
        <w:t>телекоммуникационной сети «Интернет»;</w:t>
      </w:r>
    </w:p>
    <w:p w:rsidR="007267CF" w:rsidRPr="00E70266" w:rsidRDefault="00644CEC" w:rsidP="007267CF">
      <w:pPr>
        <w:autoSpaceDE w:val="0"/>
        <w:autoSpaceDN w:val="0"/>
        <w:adjustRightInd w:val="0"/>
        <w:ind w:firstLine="709"/>
        <w:jc w:val="both"/>
        <w:rPr>
          <w:rFonts w:eastAsia="Calibri"/>
          <w:lang w:val="ru-RU"/>
        </w:rPr>
      </w:pPr>
      <w:r w:rsidRPr="00E70266">
        <w:rPr>
          <w:rFonts w:eastAsia="Calibri"/>
          <w:lang w:val="ru-RU"/>
        </w:rPr>
        <w:t xml:space="preserve">прием и заполнение запросов о предоставлении муниципальной услуги, </w:t>
      </w:r>
      <w:r w:rsidRPr="00E70266">
        <w:rPr>
          <w:rFonts w:eastAsia="Calibri"/>
          <w:lang w:val="ru-RU"/>
        </w:rPr>
        <w:br/>
        <w:t>в том числе посредством автоматизированных информационных систем Многофункциональных центров, а также прием комплексных запросов;</w:t>
      </w:r>
    </w:p>
    <w:p w:rsidR="007267CF" w:rsidRPr="00E70266" w:rsidRDefault="00644CEC" w:rsidP="007267CF">
      <w:pPr>
        <w:autoSpaceDE w:val="0"/>
        <w:autoSpaceDN w:val="0"/>
        <w:adjustRightInd w:val="0"/>
        <w:ind w:firstLine="709"/>
        <w:jc w:val="both"/>
        <w:rPr>
          <w:rFonts w:eastAsia="Calibri"/>
          <w:lang w:val="ru-RU"/>
        </w:rPr>
      </w:pPr>
      <w:r w:rsidRPr="00E70266">
        <w:rPr>
          <w:rFonts w:eastAsia="Calibri"/>
          <w:lang w:val="ru-RU"/>
        </w:rPr>
        <w:t xml:space="preserve">формирование и направление Многофункциональным центром в порядке, установленном соглашением о взаимодействии, межведомственного запроса </w:t>
      </w:r>
      <w:r w:rsidRPr="00E70266">
        <w:rPr>
          <w:rFonts w:eastAsia="Calibri"/>
          <w:lang w:val="ru-RU"/>
        </w:rPr>
        <w:br/>
        <w:t>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7267CF" w:rsidRPr="00E70266" w:rsidRDefault="00644CEC" w:rsidP="00392FBC">
      <w:pPr>
        <w:autoSpaceDE w:val="0"/>
        <w:autoSpaceDN w:val="0"/>
        <w:adjustRightInd w:val="0"/>
        <w:ind w:firstLine="709"/>
        <w:contextualSpacing/>
        <w:rPr>
          <w:rFonts w:eastAsia="Calibri"/>
          <w:lang w:val="ru-RU"/>
        </w:rPr>
      </w:pPr>
      <w:r w:rsidRPr="00E70266">
        <w:rPr>
          <w:rFonts w:eastAsia="Calibri"/>
          <w:lang w:val="ru-RU"/>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муниципальную услугу, а также выдача документов, включая составление на бумажном носителе и </w:t>
      </w:r>
      <w:proofErr w:type="gramStart"/>
      <w:r w:rsidRPr="00E70266">
        <w:rPr>
          <w:rFonts w:eastAsia="Calibri"/>
          <w:lang w:val="ru-RU"/>
        </w:rPr>
        <w:t>заверение выписок</w:t>
      </w:r>
      <w:proofErr w:type="gramEnd"/>
      <w:r w:rsidRPr="00E70266">
        <w:rPr>
          <w:rFonts w:eastAsia="Calibri"/>
          <w:lang w:val="ru-RU"/>
        </w:rPr>
        <w:t xml:space="preserve"> из информационных систем органов, предоставляющих муниципальные услуги;</w:t>
      </w:r>
    </w:p>
    <w:p w:rsidR="007267CF" w:rsidRPr="00E70266" w:rsidRDefault="00644CEC" w:rsidP="007267CF">
      <w:pPr>
        <w:tabs>
          <w:tab w:val="left" w:pos="994"/>
        </w:tabs>
        <w:autoSpaceDE w:val="0"/>
        <w:autoSpaceDN w:val="0"/>
        <w:adjustRightInd w:val="0"/>
        <w:ind w:firstLine="709"/>
        <w:contextualSpacing/>
        <w:jc w:val="both"/>
        <w:rPr>
          <w:rFonts w:eastAsia="Calibri"/>
          <w:lang w:val="ru-RU"/>
        </w:rPr>
      </w:pPr>
      <w:r w:rsidRPr="00E70266">
        <w:rPr>
          <w:rFonts w:eastAsia="Calibri"/>
          <w:lang w:val="ru-RU"/>
        </w:rPr>
        <w:t>предоставление муниципальной услуги в Многофункциональном центре посредством комплексного запроса.</w:t>
      </w:r>
    </w:p>
    <w:p w:rsidR="007267CF" w:rsidRPr="00E70266" w:rsidRDefault="007267CF" w:rsidP="007267CF">
      <w:pPr>
        <w:autoSpaceDE w:val="0"/>
        <w:autoSpaceDN w:val="0"/>
        <w:adjustRightInd w:val="0"/>
        <w:ind w:firstLine="709"/>
        <w:jc w:val="both"/>
        <w:rPr>
          <w:rFonts w:eastAsia="Calibri"/>
          <w:lang w:val="ru-RU"/>
        </w:rPr>
      </w:pPr>
    </w:p>
    <w:p w:rsidR="007267CF" w:rsidRPr="00E70266" w:rsidRDefault="00644CEC" w:rsidP="007267CF">
      <w:pPr>
        <w:autoSpaceDE w:val="0"/>
        <w:autoSpaceDN w:val="0"/>
        <w:adjustRightInd w:val="0"/>
        <w:jc w:val="center"/>
        <w:rPr>
          <w:rFonts w:eastAsia="Calibri"/>
          <w:b/>
          <w:lang w:val="ru-RU"/>
        </w:rPr>
      </w:pPr>
      <w:r w:rsidRPr="00E70266">
        <w:rPr>
          <w:rFonts w:eastAsia="Calibri"/>
          <w:b/>
          <w:lang w:val="ru-RU"/>
        </w:rPr>
        <w:t xml:space="preserve">Подраздел 3.1. Последовательность административных процедур </w:t>
      </w:r>
      <w:r w:rsidRPr="00E70266">
        <w:rPr>
          <w:rFonts w:eastAsia="Calibri"/>
          <w:b/>
          <w:lang w:val="ru-RU"/>
        </w:rPr>
        <w:br/>
        <w:t xml:space="preserve">(действий) по предоставлению муниципальной услуги </w:t>
      </w:r>
    </w:p>
    <w:p w:rsidR="007267CF" w:rsidRPr="00E70266" w:rsidRDefault="007267CF" w:rsidP="007267CF">
      <w:pPr>
        <w:autoSpaceDE w:val="0"/>
        <w:autoSpaceDN w:val="0"/>
        <w:adjustRightInd w:val="0"/>
        <w:jc w:val="center"/>
        <w:rPr>
          <w:rFonts w:eastAsia="Calibri"/>
          <w:b/>
          <w:lang w:val="ru-RU"/>
        </w:rPr>
      </w:pPr>
    </w:p>
    <w:p w:rsidR="007267CF" w:rsidRPr="00E70266" w:rsidRDefault="00644CEC" w:rsidP="007267CF">
      <w:pPr>
        <w:autoSpaceDE w:val="0"/>
        <w:autoSpaceDN w:val="0"/>
        <w:adjustRightInd w:val="0"/>
        <w:jc w:val="center"/>
        <w:rPr>
          <w:rFonts w:eastAsia="Calibri"/>
          <w:b/>
          <w:lang w:val="ru-RU"/>
        </w:rPr>
      </w:pPr>
      <w:r w:rsidRPr="00E70266">
        <w:rPr>
          <w:rFonts w:eastAsia="Calibri"/>
          <w:b/>
          <w:lang w:val="ru-RU"/>
        </w:rPr>
        <w:t xml:space="preserve">Прием, проверка документов, подлежащих представлению Заявителем, </w:t>
      </w:r>
      <w:r w:rsidRPr="00E70266">
        <w:rPr>
          <w:rFonts w:eastAsia="Calibri"/>
          <w:b/>
          <w:lang w:val="ru-RU"/>
        </w:rPr>
        <w:br/>
        <w:t xml:space="preserve">и регистрация заявления </w:t>
      </w:r>
      <w:bookmarkStart w:id="2" w:name="Par355"/>
      <w:bookmarkEnd w:id="2"/>
    </w:p>
    <w:p w:rsidR="007267CF" w:rsidRPr="00E70266" w:rsidRDefault="007267CF" w:rsidP="007267CF">
      <w:pPr>
        <w:autoSpaceDE w:val="0"/>
        <w:autoSpaceDN w:val="0"/>
        <w:adjustRightInd w:val="0"/>
        <w:jc w:val="center"/>
        <w:rPr>
          <w:rFonts w:eastAsia="Calibri"/>
          <w:b/>
          <w:lang w:val="ru-RU"/>
        </w:rPr>
      </w:pPr>
    </w:p>
    <w:p w:rsidR="007267CF" w:rsidRPr="00E70266" w:rsidRDefault="00644CEC" w:rsidP="007267CF">
      <w:pPr>
        <w:autoSpaceDE w:val="0"/>
        <w:autoSpaceDN w:val="0"/>
        <w:adjustRightInd w:val="0"/>
        <w:ind w:firstLine="709"/>
        <w:jc w:val="both"/>
        <w:rPr>
          <w:rFonts w:eastAsia="Calibri"/>
          <w:lang w:val="ru-RU"/>
        </w:rPr>
      </w:pPr>
      <w:r w:rsidRPr="00E70266">
        <w:rPr>
          <w:rFonts w:eastAsia="Calibri"/>
          <w:lang w:val="ru-RU"/>
        </w:rPr>
        <w:t xml:space="preserve">3.4. Основанием для начала административной процедуры является поступление в Администрацию Заявления и документов, </w:t>
      </w:r>
      <w:r w:rsidRPr="00E70266">
        <w:rPr>
          <w:lang w:val="ru-RU" w:eastAsia="ru-RU"/>
        </w:rPr>
        <w:t>необходимых для предоставления муниципальной услуги</w:t>
      </w:r>
      <w:r w:rsidRPr="00E70266">
        <w:rPr>
          <w:rFonts w:eastAsia="Calibri"/>
          <w:lang w:val="ru-RU"/>
        </w:rPr>
        <w:t>.</w:t>
      </w:r>
    </w:p>
    <w:p w:rsidR="007267CF" w:rsidRPr="00E70266" w:rsidRDefault="00644CEC" w:rsidP="007267CF">
      <w:pPr>
        <w:autoSpaceDE w:val="0"/>
        <w:autoSpaceDN w:val="0"/>
        <w:adjustRightInd w:val="0"/>
        <w:ind w:firstLine="709"/>
        <w:jc w:val="both"/>
        <w:rPr>
          <w:rFonts w:eastAsia="Calibri"/>
          <w:lang w:val="ru-RU"/>
        </w:rPr>
      </w:pPr>
      <w:r w:rsidRPr="00E70266">
        <w:rPr>
          <w:rFonts w:eastAsia="Calibri"/>
          <w:lang w:val="ru-RU"/>
        </w:rPr>
        <w:t>3.5. Специалист Администрации, уполномоченный на прием и регистрацию Заявления, выполняет следующие действия:</w:t>
      </w:r>
    </w:p>
    <w:p w:rsidR="007267CF" w:rsidRPr="00E70266" w:rsidRDefault="00644CEC" w:rsidP="007267CF">
      <w:pPr>
        <w:autoSpaceDE w:val="0"/>
        <w:autoSpaceDN w:val="0"/>
        <w:adjustRightInd w:val="0"/>
        <w:ind w:firstLine="709"/>
        <w:jc w:val="both"/>
        <w:rPr>
          <w:rFonts w:eastAsia="Calibri"/>
          <w:lang w:val="ru-RU"/>
        </w:rPr>
      </w:pPr>
      <w:r w:rsidRPr="00E70266">
        <w:rPr>
          <w:rFonts w:eastAsia="Calibri"/>
          <w:lang w:val="ru-RU"/>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rsidR="007267CF" w:rsidRPr="00E70266" w:rsidRDefault="00644CEC" w:rsidP="007267CF">
      <w:pPr>
        <w:autoSpaceDE w:val="0"/>
        <w:autoSpaceDN w:val="0"/>
        <w:adjustRightInd w:val="0"/>
        <w:ind w:firstLine="709"/>
        <w:jc w:val="both"/>
        <w:rPr>
          <w:rFonts w:eastAsia="Calibri"/>
          <w:lang w:val="ru-RU"/>
        </w:rPr>
      </w:pPr>
      <w:r w:rsidRPr="00E70266">
        <w:rPr>
          <w:rFonts w:eastAsia="Calibri"/>
          <w:lang w:val="ru-RU"/>
        </w:rPr>
        <w:t>2) проверяет правильность заполнения Заявления;</w:t>
      </w:r>
    </w:p>
    <w:p w:rsidR="007267CF" w:rsidRPr="00E70266" w:rsidRDefault="00644CEC" w:rsidP="007267CF">
      <w:pPr>
        <w:widowControl w:val="0"/>
        <w:tabs>
          <w:tab w:val="left" w:pos="993"/>
          <w:tab w:val="left" w:pos="1134"/>
        </w:tabs>
        <w:autoSpaceDE w:val="0"/>
        <w:autoSpaceDN w:val="0"/>
        <w:adjustRightInd w:val="0"/>
        <w:ind w:firstLine="709"/>
        <w:contextualSpacing/>
        <w:jc w:val="both"/>
        <w:rPr>
          <w:color w:val="000000"/>
          <w:lang w:val="ru-RU" w:eastAsia="ru-RU"/>
        </w:rPr>
      </w:pPr>
      <w:r w:rsidRPr="00E70266">
        <w:rPr>
          <w:rFonts w:eastAsia="Calibri"/>
          <w:lang w:val="ru-RU"/>
        </w:rPr>
        <w:t xml:space="preserve">3) проверяет </w:t>
      </w:r>
      <w:r w:rsidRPr="00E70266">
        <w:rPr>
          <w:lang w:val="ru-RU" w:eastAsia="ru-RU"/>
        </w:rPr>
        <w:t>комплектность прилагаемых документов,</w:t>
      </w:r>
      <w:r w:rsidRPr="00E70266">
        <w:rPr>
          <w:color w:val="000000"/>
          <w:lang w:val="ru-RU" w:eastAsia="ru-RU"/>
        </w:rPr>
        <w:t xml:space="preserve"> сверяет копии документов с представленными подлинниками, после чего возвращает представленные подлинники Заявителю, </w:t>
      </w:r>
      <w:r w:rsidRPr="00E70266">
        <w:rPr>
          <w:color w:val="000000"/>
          <w:lang w:val="ru-RU" w:eastAsia="ru-RU"/>
        </w:rPr>
        <w:lastRenderedPageBreak/>
        <w:t xml:space="preserve">в случае, если Заявитель настаивает на подаче подлинников документов, предупреждает о том, что представленные оригиналы не подлежат возврату Заявителю; </w:t>
      </w:r>
    </w:p>
    <w:p w:rsidR="007267CF" w:rsidRPr="00E70266" w:rsidRDefault="00644CEC" w:rsidP="007267CF">
      <w:pPr>
        <w:widowControl w:val="0"/>
        <w:autoSpaceDE w:val="0"/>
        <w:autoSpaceDN w:val="0"/>
        <w:adjustRightInd w:val="0"/>
        <w:ind w:firstLine="709"/>
        <w:jc w:val="both"/>
        <w:rPr>
          <w:rFonts w:eastAsia="Calibri"/>
          <w:lang w:val="ru-RU" w:eastAsia="ru-RU"/>
        </w:rPr>
      </w:pPr>
      <w:r w:rsidRPr="00E70266">
        <w:rPr>
          <w:rFonts w:eastAsia="Calibri"/>
          <w:lang w:val="ru-RU"/>
        </w:rPr>
        <w:t>4) п</w:t>
      </w:r>
      <w:r w:rsidRPr="00E70266">
        <w:rPr>
          <w:lang w:val="ru-RU" w:eastAsia="ru-RU"/>
        </w:rPr>
        <w:t>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Регламента, уведомляет Заявителя о выявленных недостатках в представленных документах и предлагает принять меры по их устранению. После устранения недостатков Заявитель повторно обращается за предоставлением муниципальной услуги в порядке, предусмотренном Регламентом</w:t>
      </w:r>
    </w:p>
    <w:p w:rsidR="007267CF" w:rsidRPr="00E70266" w:rsidRDefault="00644CEC" w:rsidP="007267CF">
      <w:pPr>
        <w:widowControl w:val="0"/>
        <w:autoSpaceDE w:val="0"/>
        <w:autoSpaceDN w:val="0"/>
        <w:adjustRightInd w:val="0"/>
        <w:ind w:firstLine="709"/>
        <w:jc w:val="both"/>
        <w:rPr>
          <w:rFonts w:eastAsia="Calibri"/>
          <w:lang w:val="ru-RU"/>
        </w:rPr>
      </w:pPr>
      <w:r w:rsidRPr="00E70266">
        <w:rPr>
          <w:rFonts w:eastAsia="Calibri"/>
          <w:lang w:val="ru-RU"/>
        </w:rPr>
        <w:t>5) информирует Заявителя устно о сроках и способах получения результата предоставления муниципальной услуги;</w:t>
      </w:r>
    </w:p>
    <w:p w:rsidR="007267CF" w:rsidRPr="00E70266" w:rsidRDefault="00644CEC" w:rsidP="007267CF">
      <w:pPr>
        <w:autoSpaceDE w:val="0"/>
        <w:autoSpaceDN w:val="0"/>
        <w:adjustRightInd w:val="0"/>
        <w:ind w:firstLine="709"/>
        <w:jc w:val="both"/>
        <w:rPr>
          <w:rFonts w:eastAsia="Calibri"/>
          <w:lang w:val="ru-RU"/>
        </w:rPr>
      </w:pPr>
      <w:r w:rsidRPr="00E70266">
        <w:rPr>
          <w:rFonts w:eastAsia="Calibri"/>
          <w:lang w:val="ru-RU"/>
        </w:rPr>
        <w:t>6) регистрирует Заявление с приложенными к нему документами;</w:t>
      </w:r>
    </w:p>
    <w:p w:rsidR="007267CF" w:rsidRPr="00E70266" w:rsidRDefault="00644CEC" w:rsidP="007267CF">
      <w:pPr>
        <w:autoSpaceDE w:val="0"/>
        <w:autoSpaceDN w:val="0"/>
        <w:adjustRightInd w:val="0"/>
        <w:ind w:firstLine="709"/>
        <w:jc w:val="both"/>
        <w:rPr>
          <w:rFonts w:eastAsia="Calibri"/>
          <w:lang w:val="ru-RU"/>
        </w:rPr>
      </w:pPr>
      <w:r w:rsidRPr="00E70266">
        <w:rPr>
          <w:rFonts w:eastAsia="Calibri"/>
          <w:lang w:val="ru-RU"/>
        </w:rPr>
        <w:t>7) обеспечивает передачу зарегистрированного Заявления, документов, представленных Заявителем, сотруднику, ответственному за предоставление муниципальной услуги.</w:t>
      </w:r>
    </w:p>
    <w:p w:rsidR="007267CF" w:rsidRPr="00E70266" w:rsidRDefault="00644CEC" w:rsidP="007267CF">
      <w:pPr>
        <w:autoSpaceDE w:val="0"/>
        <w:autoSpaceDN w:val="0"/>
        <w:adjustRightInd w:val="0"/>
        <w:ind w:firstLine="709"/>
        <w:jc w:val="both"/>
        <w:rPr>
          <w:rFonts w:eastAsia="Calibri"/>
          <w:lang w:val="ru-RU"/>
        </w:rPr>
      </w:pPr>
      <w:r w:rsidRPr="00E70266">
        <w:rPr>
          <w:rFonts w:eastAsia="Calibri"/>
          <w:lang w:val="ru-RU"/>
        </w:rPr>
        <w:t xml:space="preserve">Срок выполнения данного действия – до </w:t>
      </w:r>
      <w:r w:rsidRPr="00E70266">
        <w:rPr>
          <w:rFonts w:eastAsia="Calibri"/>
          <w:lang w:val="ru-RU" w:eastAsia="ru-RU"/>
        </w:rPr>
        <w:t>одного рабочего дня.</w:t>
      </w:r>
    </w:p>
    <w:p w:rsidR="007267CF" w:rsidRPr="00E70266" w:rsidRDefault="00644CEC" w:rsidP="007267CF">
      <w:pPr>
        <w:autoSpaceDE w:val="0"/>
        <w:autoSpaceDN w:val="0"/>
        <w:adjustRightInd w:val="0"/>
        <w:ind w:firstLine="709"/>
        <w:jc w:val="both"/>
        <w:rPr>
          <w:lang w:val="ru-RU" w:eastAsia="ru-RU"/>
        </w:rPr>
      </w:pPr>
      <w:r w:rsidRPr="00E70266">
        <w:rPr>
          <w:rFonts w:eastAsia="Calibri"/>
          <w:lang w:val="ru-RU"/>
        </w:rPr>
        <w:t>Результатом исполнения административной процедуры является прием и регистрация Заявления с представленными документами,</w:t>
      </w:r>
      <w:r w:rsidRPr="00E70266">
        <w:rPr>
          <w:lang w:val="ru-RU" w:eastAsia="ru-RU"/>
        </w:rPr>
        <w:t xml:space="preserve"> необходимыми для предоставления муниципальной услуги, Администрации.</w:t>
      </w:r>
    </w:p>
    <w:p w:rsidR="007267CF" w:rsidRPr="00E70266" w:rsidRDefault="007267CF" w:rsidP="007267CF">
      <w:pPr>
        <w:autoSpaceDE w:val="0"/>
        <w:autoSpaceDN w:val="0"/>
        <w:adjustRightInd w:val="0"/>
        <w:ind w:firstLine="709"/>
        <w:jc w:val="both"/>
        <w:rPr>
          <w:rFonts w:eastAsia="Calibri"/>
          <w:lang w:val="ru-RU"/>
        </w:rPr>
      </w:pPr>
    </w:p>
    <w:p w:rsidR="007267CF" w:rsidRPr="00E70266" w:rsidRDefault="00644CEC" w:rsidP="007267CF">
      <w:pPr>
        <w:jc w:val="center"/>
        <w:rPr>
          <w:b/>
          <w:lang w:val="ru-RU" w:eastAsia="ru-RU"/>
        </w:rPr>
      </w:pPr>
      <w:r w:rsidRPr="00E70266">
        <w:rPr>
          <w:b/>
          <w:lang w:val="ru-RU" w:eastAsia="ru-RU"/>
        </w:rPr>
        <w:t xml:space="preserve">Рассмотрение Заявления и представленных документов, принятие решения </w:t>
      </w:r>
      <w:r w:rsidRPr="00E70266">
        <w:rPr>
          <w:b/>
          <w:lang w:val="ru-RU" w:eastAsia="ru-RU"/>
        </w:rPr>
        <w:br/>
        <w:t>о наличии либо отсутствии оснований для отказа в приеме документов, необходимых для предоставления муниципальной услуги</w:t>
      </w:r>
    </w:p>
    <w:p w:rsidR="007267CF" w:rsidRPr="00E70266" w:rsidRDefault="007267CF" w:rsidP="007267CF">
      <w:pPr>
        <w:ind w:firstLine="709"/>
        <w:jc w:val="center"/>
        <w:rPr>
          <w:b/>
          <w:lang w:val="ru-RU" w:eastAsia="ru-RU"/>
        </w:rPr>
      </w:pPr>
    </w:p>
    <w:p w:rsidR="007267CF" w:rsidRPr="00E70266" w:rsidRDefault="00644CEC" w:rsidP="007267CF">
      <w:pPr>
        <w:tabs>
          <w:tab w:val="left" w:pos="1134"/>
        </w:tabs>
        <w:ind w:firstLine="709"/>
        <w:jc w:val="both"/>
        <w:rPr>
          <w:lang w:val="ru-RU" w:eastAsia="ru-RU"/>
        </w:rPr>
      </w:pPr>
      <w:r w:rsidRPr="00E70266">
        <w:rPr>
          <w:lang w:val="ru-RU" w:eastAsia="ru-RU"/>
        </w:rPr>
        <w:t>3.6. Основанием для начала административной процедуры является поступление зарегистрированного Заявления с документами, обязанность по предоставлению которых возложена на Заявителя, сотруднику Администрации, ответственному за предоставление муниципальной услуги.</w:t>
      </w:r>
    </w:p>
    <w:p w:rsidR="007267CF" w:rsidRPr="00E70266" w:rsidRDefault="00644CEC" w:rsidP="007267CF">
      <w:pPr>
        <w:tabs>
          <w:tab w:val="left" w:pos="1134"/>
        </w:tabs>
        <w:ind w:firstLine="709"/>
        <w:jc w:val="both"/>
        <w:rPr>
          <w:lang w:val="ru-RU" w:eastAsia="ru-RU"/>
        </w:rPr>
      </w:pPr>
      <w:r w:rsidRPr="00E70266">
        <w:rPr>
          <w:lang w:val="ru-RU" w:eastAsia="ru-RU"/>
        </w:rPr>
        <w:t>При получении заявления и документов, сотрудник Администрации, ответственный за предоставление муниципальной услуги, рассматривает Заявление и представленные документы и принимает решение о наличии либо отсутствии оснований для отказа в приеме документов, обязанность по предоставлению которых возложена на Заявителя.</w:t>
      </w:r>
    </w:p>
    <w:p w:rsidR="007267CF" w:rsidRPr="00E70266" w:rsidRDefault="00644CEC" w:rsidP="007267CF">
      <w:pPr>
        <w:ind w:firstLine="709"/>
        <w:jc w:val="both"/>
        <w:rPr>
          <w:lang w:val="ru-RU" w:eastAsia="ru-RU"/>
        </w:rPr>
      </w:pPr>
      <w:proofErr w:type="gramStart"/>
      <w:r w:rsidRPr="00E70266">
        <w:rPr>
          <w:lang w:val="ru-RU" w:eastAsia="ru-RU"/>
        </w:rPr>
        <w:t>При наличии оснований для отказа в приеме документов, обязанность по предоставлению которых возложена на Заявителя, предусмотренных пунктом 2.13 Регламента, сотрудник Администрации, ответственный за предоставление муниципальной услуги, в течение пяти рабочих дней готовит проект уведомления об отказе в приеме документов, необходимых для предоставления муниципальной услуги, осуществляет подписание указанного уведомления уполномоченным должностным лицом, ответственным за предоставление муниципальной услуги, обеспечивает его регистрацию.</w:t>
      </w:r>
      <w:proofErr w:type="gramEnd"/>
    </w:p>
    <w:p w:rsidR="007267CF" w:rsidRPr="00E70266" w:rsidRDefault="00644CEC" w:rsidP="007267CF">
      <w:pPr>
        <w:autoSpaceDE w:val="0"/>
        <w:autoSpaceDN w:val="0"/>
        <w:adjustRightInd w:val="0"/>
        <w:ind w:firstLine="709"/>
        <w:jc w:val="both"/>
        <w:rPr>
          <w:rFonts w:eastAsia="Calibri"/>
          <w:lang w:val="ru-RU"/>
        </w:rPr>
      </w:pPr>
      <w:r w:rsidRPr="00E70266">
        <w:rPr>
          <w:lang w:val="ru-RU" w:eastAsia="ru-RU"/>
        </w:rPr>
        <w:t>Заявитель получает документы и уведомление об отказе в приеме документов при личном обращении в орган, уполномоченный на предоставление муниципальной услуги. В</w:t>
      </w:r>
      <w:r w:rsidRPr="00E70266">
        <w:rPr>
          <w:rFonts w:eastAsia="Calibri"/>
          <w:lang w:val="ru-RU"/>
        </w:rPr>
        <w:t xml:space="preserve">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 </w:t>
      </w:r>
    </w:p>
    <w:p w:rsidR="007267CF" w:rsidRPr="00E70266" w:rsidRDefault="00644CEC" w:rsidP="007267CF">
      <w:pPr>
        <w:ind w:firstLine="709"/>
        <w:jc w:val="both"/>
        <w:rPr>
          <w:color w:val="000000"/>
          <w:lang w:val="ru-RU" w:eastAsia="ru-RU"/>
        </w:rPr>
      </w:pPr>
      <w:r w:rsidRPr="00E70266">
        <w:rPr>
          <w:lang w:val="ru-RU" w:eastAsia="ru-RU"/>
        </w:rPr>
        <w:t xml:space="preserve">3.7. </w:t>
      </w:r>
      <w:r w:rsidRPr="00E70266">
        <w:rPr>
          <w:color w:val="000000"/>
          <w:lang w:val="ru-RU" w:eastAsia="ru-RU"/>
        </w:rPr>
        <w:t xml:space="preserve">Результатом административной процедуры является принятие решения </w:t>
      </w:r>
      <w:r w:rsidRPr="00E70266">
        <w:rPr>
          <w:color w:val="000000"/>
          <w:lang w:val="ru-RU" w:eastAsia="ru-RU"/>
        </w:rPr>
        <w:br/>
        <w:t xml:space="preserve">о наличии оснований для отказа в приеме документов, необходимых для предоставления </w:t>
      </w:r>
      <w:r w:rsidRPr="00E70266">
        <w:rPr>
          <w:lang w:val="ru-RU" w:eastAsia="ru-RU"/>
        </w:rPr>
        <w:t>муниципальной</w:t>
      </w:r>
      <w:r w:rsidRPr="00E70266">
        <w:rPr>
          <w:color w:val="000000"/>
          <w:lang w:val="ru-RU" w:eastAsia="ru-RU"/>
        </w:rPr>
        <w:t xml:space="preserve"> услуги, либо принятие решения об отсутствии оснований для отказа в приеме документов, необходимых для предоставления </w:t>
      </w:r>
      <w:r w:rsidRPr="00E70266">
        <w:rPr>
          <w:lang w:val="ru-RU" w:eastAsia="ru-RU"/>
        </w:rPr>
        <w:t>муниципальной</w:t>
      </w:r>
      <w:r w:rsidRPr="00E70266">
        <w:rPr>
          <w:color w:val="000000"/>
          <w:lang w:val="ru-RU" w:eastAsia="ru-RU"/>
        </w:rPr>
        <w:t xml:space="preserve"> услуги.</w:t>
      </w:r>
    </w:p>
    <w:p w:rsidR="007267CF" w:rsidRPr="00E70266" w:rsidRDefault="007267CF" w:rsidP="007267CF">
      <w:pPr>
        <w:ind w:firstLine="709"/>
        <w:jc w:val="both"/>
        <w:rPr>
          <w:color w:val="000000"/>
          <w:lang w:val="ru-RU" w:eastAsia="ru-RU"/>
        </w:rPr>
      </w:pPr>
    </w:p>
    <w:p w:rsidR="007267CF" w:rsidRPr="00E70266" w:rsidRDefault="00644CEC" w:rsidP="007267CF">
      <w:pPr>
        <w:widowControl w:val="0"/>
        <w:tabs>
          <w:tab w:val="left" w:pos="567"/>
        </w:tabs>
        <w:contextualSpacing/>
        <w:jc w:val="center"/>
        <w:rPr>
          <w:b/>
          <w:color w:val="000000"/>
          <w:lang w:val="ru-RU" w:eastAsia="ru-RU"/>
        </w:rPr>
      </w:pPr>
      <w:r w:rsidRPr="00E70266">
        <w:rPr>
          <w:b/>
          <w:color w:val="000000"/>
          <w:lang w:val="ru-RU" w:eastAsia="ru-RU"/>
        </w:rPr>
        <w:t xml:space="preserve">Получение сведений посредством межведомственного </w:t>
      </w:r>
      <w:r w:rsidRPr="00E70266">
        <w:rPr>
          <w:b/>
          <w:color w:val="000000"/>
          <w:lang w:val="ru-RU" w:eastAsia="ru-RU"/>
        </w:rPr>
        <w:br/>
        <w:t>информационного взаимодействия,</w:t>
      </w:r>
      <w:r w:rsidRPr="00E70266">
        <w:rPr>
          <w:color w:val="000000"/>
          <w:lang w:val="ru-RU" w:eastAsia="ru-RU"/>
        </w:rPr>
        <w:t xml:space="preserve"> </w:t>
      </w:r>
      <w:r w:rsidRPr="00E70266">
        <w:rPr>
          <w:b/>
          <w:color w:val="000000"/>
          <w:lang w:val="ru-RU" w:eastAsia="ru-RU"/>
        </w:rPr>
        <w:t>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7267CF" w:rsidRPr="00E70266" w:rsidRDefault="007267CF" w:rsidP="007267CF">
      <w:pPr>
        <w:widowControl w:val="0"/>
        <w:tabs>
          <w:tab w:val="left" w:pos="567"/>
        </w:tabs>
        <w:contextualSpacing/>
        <w:jc w:val="center"/>
        <w:rPr>
          <w:b/>
          <w:color w:val="000000"/>
          <w:lang w:val="ru-RU" w:eastAsia="ru-RU"/>
        </w:rPr>
      </w:pPr>
    </w:p>
    <w:p w:rsidR="007267CF" w:rsidRPr="00E70266" w:rsidRDefault="00644CEC" w:rsidP="007267CF">
      <w:pPr>
        <w:autoSpaceDE w:val="0"/>
        <w:autoSpaceDN w:val="0"/>
        <w:adjustRightInd w:val="0"/>
        <w:ind w:firstLine="709"/>
        <w:jc w:val="both"/>
        <w:rPr>
          <w:rFonts w:eastAsia="Calibri"/>
          <w:lang w:val="ru-RU"/>
        </w:rPr>
      </w:pPr>
      <w:r w:rsidRPr="00E70266">
        <w:rPr>
          <w:rFonts w:eastAsia="Calibri"/>
          <w:lang w:val="ru-RU"/>
        </w:rPr>
        <w:t>3.8. Основанием для начала административной процедуры является отсутствие документов, указанных в пункте 2.11 Регламента.</w:t>
      </w:r>
    </w:p>
    <w:p w:rsidR="007267CF" w:rsidRPr="00E70266" w:rsidRDefault="00644CEC" w:rsidP="007267CF">
      <w:pPr>
        <w:widowControl w:val="0"/>
        <w:autoSpaceDE w:val="0"/>
        <w:autoSpaceDN w:val="0"/>
        <w:adjustRightInd w:val="0"/>
        <w:ind w:firstLine="709"/>
        <w:jc w:val="both"/>
        <w:rPr>
          <w:rFonts w:eastAsia="Calibri"/>
          <w:lang w:val="ru-RU"/>
        </w:rPr>
      </w:pPr>
      <w:r w:rsidRPr="00E70266">
        <w:rPr>
          <w:rFonts w:eastAsia="Calibri"/>
          <w:lang w:val="ru-RU"/>
        </w:rPr>
        <w:t xml:space="preserve">3.9. </w:t>
      </w:r>
      <w:proofErr w:type="gramStart"/>
      <w:r w:rsidRPr="00E70266">
        <w:rPr>
          <w:rFonts w:eastAsia="Calibri"/>
          <w:lang w:val="ru-RU"/>
        </w:rPr>
        <w:t xml:space="preserve">В течение одного рабочего дня, следующего за днем регистрации поступившего </w:t>
      </w:r>
      <w:r w:rsidRPr="00E70266">
        <w:rPr>
          <w:rFonts w:eastAsia="Calibri"/>
          <w:lang w:val="ru-RU"/>
        </w:rPr>
        <w:lastRenderedPageBreak/>
        <w:t>Заявления, сотрудник Администрации, ответственный за предоставление муниципальной услуги, осуществляет направление межведомственных запросов в органы и организации, в распоряжении которых находятся документы и информация, перечисленные в пункте 2.11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w:t>
      </w:r>
      <w:proofErr w:type="gramEnd"/>
      <w:r w:rsidRPr="00E70266">
        <w:rPr>
          <w:rFonts w:eastAsia="Calibri"/>
          <w:lang w:val="ru-RU"/>
        </w:rPr>
        <w:t xml:space="preserve"> взаимодействия и подключаемых к ней региональных систем межведомственного электронного взаимодействия.</w:t>
      </w:r>
    </w:p>
    <w:p w:rsidR="007267CF" w:rsidRPr="00E70266" w:rsidRDefault="00644CEC" w:rsidP="007267CF">
      <w:pPr>
        <w:widowControl w:val="0"/>
        <w:autoSpaceDE w:val="0"/>
        <w:autoSpaceDN w:val="0"/>
        <w:adjustRightInd w:val="0"/>
        <w:ind w:firstLine="709"/>
        <w:jc w:val="both"/>
        <w:rPr>
          <w:rFonts w:eastAsia="Calibri"/>
          <w:lang w:val="ru-RU"/>
        </w:rPr>
      </w:pPr>
      <w:r w:rsidRPr="00E70266">
        <w:rPr>
          <w:rFonts w:eastAsia="Calibri"/>
          <w:lang w:val="ru-RU"/>
        </w:rPr>
        <w:t xml:space="preserve">3.10. Направление межведомственного запроса и представление документов </w:t>
      </w:r>
      <w:r w:rsidRPr="00E70266">
        <w:rPr>
          <w:rFonts w:eastAsia="Calibri"/>
          <w:lang w:val="ru-RU"/>
        </w:rPr>
        <w:br/>
        <w:t>и информации, перечисленных в пункте 2.11 Регламента, допускаются только в целях, связанных с предоставлением муниципальной услуги.</w:t>
      </w:r>
    </w:p>
    <w:p w:rsidR="007267CF" w:rsidRPr="00E70266" w:rsidRDefault="00644CEC" w:rsidP="007267CF">
      <w:pPr>
        <w:ind w:firstLine="709"/>
        <w:jc w:val="both"/>
        <w:rPr>
          <w:rFonts w:eastAsia="Calibri"/>
          <w:lang w:val="ru-RU"/>
        </w:rPr>
      </w:pPr>
      <w:r w:rsidRPr="00E70266">
        <w:rPr>
          <w:rFonts w:eastAsia="Calibri"/>
          <w:lang w:val="ru-RU"/>
        </w:rPr>
        <w:t xml:space="preserve">3.11. Межведомственный запрос формируется и направляется в форме электронного документа, подписанного </w:t>
      </w:r>
      <w:hyperlink r:id="rId14" w:history="1">
        <w:r w:rsidRPr="00E70266">
          <w:rPr>
            <w:rFonts w:eastAsia="Calibri"/>
            <w:lang w:val="ru-RU"/>
          </w:rPr>
          <w:t>усиленной квалифицированной электронной подписью</w:t>
        </w:r>
      </w:hyperlink>
      <w:r w:rsidRPr="00E70266">
        <w:rPr>
          <w:rFonts w:eastAsia="Calibri"/>
          <w:lang w:val="ru-RU"/>
        </w:rPr>
        <w:t xml:space="preserve"> посредством системы межведомственного электронного взаимодействия, а также в форме официальной переписки с использованием системы электронного документооборота.</w:t>
      </w:r>
    </w:p>
    <w:p w:rsidR="007267CF" w:rsidRPr="00E70266" w:rsidRDefault="00644CEC" w:rsidP="007267CF">
      <w:pPr>
        <w:ind w:firstLine="709"/>
        <w:jc w:val="both"/>
        <w:rPr>
          <w:rFonts w:eastAsia="Calibri"/>
          <w:lang w:val="ru-RU"/>
        </w:rPr>
      </w:pPr>
      <w:r w:rsidRPr="00E70266">
        <w:rPr>
          <w:rFonts w:eastAsia="Calibri"/>
          <w:lang w:val="ru-RU"/>
        </w:rPr>
        <w:t>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rsidR="007267CF" w:rsidRPr="00E70266" w:rsidRDefault="00644CEC" w:rsidP="007267CF">
      <w:pPr>
        <w:tabs>
          <w:tab w:val="left" w:pos="1134"/>
        </w:tabs>
        <w:ind w:firstLine="709"/>
        <w:jc w:val="both"/>
        <w:rPr>
          <w:rFonts w:eastAsia="Calibri"/>
          <w:lang w:val="ru-RU"/>
        </w:rPr>
      </w:pPr>
      <w:r w:rsidRPr="00E70266">
        <w:rPr>
          <w:rFonts w:eastAsia="Calibri"/>
          <w:lang w:val="ru-RU"/>
        </w:rPr>
        <w:t xml:space="preserve">Межведомственный запрос формируется в соответствии с требованиями </w:t>
      </w:r>
      <w:hyperlink r:id="rId15" w:history="1">
        <w:r w:rsidRPr="00E70266">
          <w:rPr>
            <w:lang w:val="ru-RU" w:eastAsia="ru-RU"/>
          </w:rPr>
          <w:br/>
        </w:r>
        <w:r w:rsidRPr="00E70266">
          <w:rPr>
            <w:rFonts w:eastAsia="Calibri"/>
            <w:lang w:val="ru-RU"/>
          </w:rPr>
          <w:t>статьи 7.2</w:t>
        </w:r>
      </w:hyperlink>
      <w:r w:rsidRPr="00E70266">
        <w:rPr>
          <w:rFonts w:eastAsia="Calibri"/>
          <w:lang w:val="ru-RU"/>
        </w:rPr>
        <w:t xml:space="preserve"> Федерального закона от 27 июля 2010 года № 210-ФЗ и подписывается </w:t>
      </w:r>
      <w:r w:rsidRPr="00E70266">
        <w:rPr>
          <w:rFonts w:eastAsia="Calibri"/>
          <w:bCs/>
          <w:lang w:val="ru-RU"/>
        </w:rPr>
        <w:t xml:space="preserve">уполномоченным должностным лицом </w:t>
      </w:r>
      <w:r w:rsidRPr="00E70266">
        <w:rPr>
          <w:lang w:val="ru-RU" w:eastAsia="ru-RU"/>
        </w:rPr>
        <w:t>Администрации.</w:t>
      </w:r>
    </w:p>
    <w:p w:rsidR="007267CF" w:rsidRPr="00E70266" w:rsidRDefault="00644CEC" w:rsidP="007267CF">
      <w:pPr>
        <w:widowControl w:val="0"/>
        <w:autoSpaceDE w:val="0"/>
        <w:autoSpaceDN w:val="0"/>
        <w:adjustRightInd w:val="0"/>
        <w:ind w:firstLine="709"/>
        <w:jc w:val="both"/>
        <w:rPr>
          <w:rFonts w:eastAsia="Calibri"/>
          <w:lang w:val="ru-RU"/>
        </w:rPr>
      </w:pPr>
      <w:r w:rsidRPr="00E70266">
        <w:rPr>
          <w:rFonts w:eastAsia="Calibri"/>
          <w:lang w:val="ru-RU"/>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7267CF" w:rsidRPr="00E70266" w:rsidRDefault="00644CEC" w:rsidP="007267CF">
      <w:pPr>
        <w:widowControl w:val="0"/>
        <w:autoSpaceDE w:val="0"/>
        <w:autoSpaceDN w:val="0"/>
        <w:adjustRightInd w:val="0"/>
        <w:ind w:firstLine="709"/>
        <w:jc w:val="both"/>
        <w:rPr>
          <w:lang w:val="ru-RU" w:eastAsia="ru-RU"/>
        </w:rPr>
      </w:pPr>
      <w:r w:rsidRPr="00E70266">
        <w:rPr>
          <w:rFonts w:eastAsia="Calibri"/>
          <w:lang w:val="ru-RU"/>
        </w:rPr>
        <w:t xml:space="preserve">3.12. </w:t>
      </w:r>
      <w:proofErr w:type="gramStart"/>
      <w:r w:rsidRPr="00E70266">
        <w:rPr>
          <w:lang w:val="ru-RU" w:eastAsia="ru-RU"/>
        </w:rPr>
        <w:t>Документы и сведения, запрошенные в рамках межведомственного взаимодействия в электронной форме, поступают в Администрацию</w:t>
      </w:r>
      <w:r w:rsidRPr="00E70266">
        <w:rPr>
          <w:rFonts w:eastAsia="Calibri"/>
          <w:lang w:val="ru-RU" w:eastAsia="ru-RU"/>
        </w:rPr>
        <w:t xml:space="preserve"> </w:t>
      </w:r>
      <w:r w:rsidRPr="00E70266">
        <w:rPr>
          <w:lang w:val="ru-RU" w:eastAsia="ru-RU"/>
        </w:rPr>
        <w:t>из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распоряжении которых находятся указанные документы и сведения, в срок, не превышающий 48 часов с момента направления межведомственного запроса.</w:t>
      </w:r>
      <w:proofErr w:type="gramEnd"/>
      <w:r w:rsidRPr="00E70266">
        <w:rPr>
          <w:lang w:val="ru-RU" w:eastAsia="ru-RU"/>
        </w:rPr>
        <w:t xml:space="preserve"> 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не должно превышать 2 секунд.</w:t>
      </w:r>
    </w:p>
    <w:p w:rsidR="007267CF" w:rsidRPr="00E70266" w:rsidRDefault="00644CEC" w:rsidP="007267CF">
      <w:pPr>
        <w:autoSpaceDE w:val="0"/>
        <w:autoSpaceDN w:val="0"/>
        <w:adjustRightInd w:val="0"/>
        <w:ind w:firstLine="709"/>
        <w:jc w:val="both"/>
        <w:rPr>
          <w:rFonts w:eastAsia="Calibri"/>
          <w:lang w:val="ru-RU"/>
        </w:rPr>
      </w:pPr>
      <w:proofErr w:type="gramStart"/>
      <w:r w:rsidRPr="00E70266">
        <w:rPr>
          <w:lang w:val="ru-RU" w:eastAsia="ru-RU"/>
        </w:rPr>
        <w:t>В случае направления межведомственного запроса, на бумажном носителе запрошенные документы и сведения поступают в Администрацию</w:t>
      </w:r>
      <w:r w:rsidRPr="00E70266">
        <w:rPr>
          <w:rFonts w:eastAsia="Calibri"/>
          <w:lang w:val="ru-RU"/>
        </w:rPr>
        <w:t xml:space="preserve"> </w:t>
      </w:r>
      <w:r w:rsidRPr="00E70266">
        <w:rPr>
          <w:lang w:val="ru-RU" w:eastAsia="ru-RU"/>
        </w:rPr>
        <w:t xml:space="preserve">из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r w:rsidRPr="00E70266">
        <w:rPr>
          <w:rFonts w:eastAsia="Calibri"/>
          <w:lang w:val="ru-RU"/>
        </w:rPr>
        <w:t>в срок не позднее пяти рабочих дней со дня получения соответствующего межведомственного запроса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w:t>
      </w:r>
      <w:proofErr w:type="gramEnd"/>
      <w:r w:rsidRPr="00E70266">
        <w:rPr>
          <w:rFonts w:eastAsia="Calibri"/>
          <w:lang w:val="ru-RU"/>
        </w:rPr>
        <w:t xml:space="preserve"> находятся указанные документы, если иные сроки не предусмотрены законодательством Российской Федерации и </w:t>
      </w:r>
      <w:r w:rsidR="00392FBC">
        <w:rPr>
          <w:rFonts w:eastAsia="Calibri"/>
          <w:lang w:val="ru-RU"/>
        </w:rPr>
        <w:t>Томской</w:t>
      </w:r>
      <w:r w:rsidRPr="00E70266">
        <w:rPr>
          <w:rFonts w:eastAsia="Calibri"/>
          <w:lang w:val="ru-RU"/>
        </w:rPr>
        <w:t xml:space="preserve"> области</w:t>
      </w:r>
      <w:r w:rsidRPr="00E70266">
        <w:rPr>
          <w:lang w:val="ru-RU" w:eastAsia="ru-RU"/>
        </w:rPr>
        <w:t>.</w:t>
      </w:r>
    </w:p>
    <w:p w:rsidR="007267CF" w:rsidRPr="00E70266" w:rsidRDefault="00644CEC" w:rsidP="007267CF">
      <w:pPr>
        <w:autoSpaceDE w:val="0"/>
        <w:autoSpaceDN w:val="0"/>
        <w:adjustRightInd w:val="0"/>
        <w:ind w:firstLine="709"/>
        <w:jc w:val="both"/>
        <w:rPr>
          <w:rFonts w:eastAsia="Calibri"/>
          <w:lang w:val="ru-RU"/>
        </w:rPr>
      </w:pPr>
      <w:r w:rsidRPr="00E70266">
        <w:rPr>
          <w:rFonts w:eastAsia="Calibri"/>
          <w:lang w:val="ru-RU"/>
        </w:rPr>
        <w:t>3.13. Результатом административной процедуры является получение документов, указанных в пункте 2.11 Регламента.</w:t>
      </w:r>
    </w:p>
    <w:p w:rsidR="007267CF" w:rsidRPr="00E70266" w:rsidRDefault="007267CF" w:rsidP="007267CF">
      <w:pPr>
        <w:widowControl w:val="0"/>
        <w:autoSpaceDE w:val="0"/>
        <w:autoSpaceDN w:val="0"/>
        <w:adjustRightInd w:val="0"/>
        <w:ind w:firstLine="709"/>
        <w:jc w:val="both"/>
        <w:rPr>
          <w:rFonts w:eastAsia="Calibri"/>
          <w:lang w:val="ru-RU"/>
        </w:rPr>
      </w:pPr>
    </w:p>
    <w:p w:rsidR="007267CF" w:rsidRPr="00E70266" w:rsidRDefault="00644CEC" w:rsidP="007267CF">
      <w:pPr>
        <w:jc w:val="center"/>
        <w:rPr>
          <w:b/>
          <w:lang w:val="ru-RU" w:eastAsia="ru-RU"/>
        </w:rPr>
      </w:pPr>
      <w:r w:rsidRPr="00E70266">
        <w:rPr>
          <w:b/>
          <w:lang w:val="ru-RU" w:eastAsia="ru-RU"/>
        </w:rPr>
        <w:t xml:space="preserve">Рассмотрение документов и сведений, необходимых для предоставления муниципальной услуги </w:t>
      </w:r>
    </w:p>
    <w:p w:rsidR="007267CF" w:rsidRPr="00E70266" w:rsidRDefault="007267CF" w:rsidP="007267CF">
      <w:pPr>
        <w:tabs>
          <w:tab w:val="left" w:pos="1134"/>
        </w:tabs>
        <w:ind w:firstLine="709"/>
        <w:jc w:val="both"/>
        <w:rPr>
          <w:lang w:val="ru-RU" w:eastAsia="ru-RU"/>
        </w:rPr>
      </w:pPr>
    </w:p>
    <w:p w:rsidR="007267CF" w:rsidRPr="00E70266" w:rsidRDefault="00644CEC" w:rsidP="007267CF">
      <w:pPr>
        <w:tabs>
          <w:tab w:val="left" w:pos="1134"/>
        </w:tabs>
        <w:ind w:firstLine="709"/>
        <w:jc w:val="both"/>
        <w:rPr>
          <w:rFonts w:eastAsia="Calibri"/>
          <w:lang w:val="ru-RU"/>
        </w:rPr>
      </w:pPr>
      <w:r w:rsidRPr="00E70266">
        <w:rPr>
          <w:lang w:val="ru-RU" w:eastAsia="ru-RU"/>
        </w:rPr>
        <w:t xml:space="preserve">3.14 </w:t>
      </w:r>
      <w:r w:rsidRPr="00E70266">
        <w:rPr>
          <w:rFonts w:eastAsia="Calibri"/>
          <w:lang w:val="ru-RU" w:eastAsia="ru-RU"/>
        </w:rPr>
        <w:t xml:space="preserve">Основанием для начала административной процедуры является </w:t>
      </w:r>
      <w:r w:rsidRPr="00E70266">
        <w:rPr>
          <w:rFonts w:eastAsia="Calibri"/>
          <w:lang w:val="ru-RU"/>
        </w:rPr>
        <w:t xml:space="preserve">зарегистрированное в </w:t>
      </w:r>
      <w:r w:rsidRPr="00E70266">
        <w:rPr>
          <w:lang w:val="ru-RU" w:eastAsia="ru-RU"/>
        </w:rPr>
        <w:t>Администрации</w:t>
      </w:r>
      <w:r w:rsidRPr="00E70266">
        <w:rPr>
          <w:rFonts w:eastAsia="Calibri"/>
          <w:lang w:val="ru-RU" w:eastAsia="ru-RU"/>
        </w:rPr>
        <w:t xml:space="preserve"> </w:t>
      </w:r>
      <w:r w:rsidRPr="00E70266">
        <w:rPr>
          <w:rFonts w:eastAsia="Calibri"/>
          <w:lang w:val="ru-RU"/>
        </w:rPr>
        <w:t>Заявление и наличие документов, подлежащих представлению Заявителем, а также документов, находящихся в распоряжении органов, участвующих в предоставлении муниципальной услуги, которые Заявитель представил по собственной инициативе, либо поступление документов и информации в порядке межведомственного взаимодействия.</w:t>
      </w:r>
    </w:p>
    <w:p w:rsidR="007267CF" w:rsidRPr="00E70266" w:rsidRDefault="00644CEC" w:rsidP="007267CF">
      <w:pPr>
        <w:tabs>
          <w:tab w:val="left" w:pos="1134"/>
        </w:tabs>
        <w:ind w:firstLine="709"/>
        <w:jc w:val="both"/>
        <w:rPr>
          <w:lang w:val="ru-RU" w:eastAsia="ru-RU"/>
        </w:rPr>
      </w:pPr>
      <w:r w:rsidRPr="00E70266">
        <w:rPr>
          <w:lang w:val="ru-RU" w:eastAsia="ru-RU"/>
        </w:rPr>
        <w:t>3.15. Сотрудник Администрации, ответственный за предоставление муниципальной услуги, в течение одного рабочего дня рассматривает документы, указанные в пункте 3.14 Регламента и принимает одно из следующих решений:</w:t>
      </w:r>
    </w:p>
    <w:p w:rsidR="007267CF" w:rsidRPr="00E70266" w:rsidRDefault="00644CEC" w:rsidP="007267CF">
      <w:pPr>
        <w:ind w:firstLine="709"/>
        <w:jc w:val="both"/>
        <w:rPr>
          <w:lang w:val="ru-RU" w:eastAsia="ru-RU"/>
        </w:rPr>
      </w:pPr>
      <w:r w:rsidRPr="00E70266">
        <w:rPr>
          <w:lang w:val="ru-RU" w:eastAsia="ru-RU"/>
        </w:rPr>
        <w:lastRenderedPageBreak/>
        <w:t>1) при отсутствии оснований, указанных в пункте 2.16 Регламента, принимает решение рекомендовать предоставление разрешения на условно</w:t>
      </w:r>
      <w:r w:rsidRPr="00E70266">
        <w:rPr>
          <w:spacing w:val="1"/>
          <w:lang w:val="ru-RU" w:eastAsia="ru-RU"/>
        </w:rPr>
        <w:t xml:space="preserve"> </w:t>
      </w:r>
      <w:r w:rsidRPr="00E70266">
        <w:rPr>
          <w:lang w:val="ru-RU" w:eastAsia="ru-RU"/>
        </w:rPr>
        <w:t>разрешенный</w:t>
      </w:r>
      <w:r w:rsidRPr="00E70266">
        <w:rPr>
          <w:spacing w:val="1"/>
          <w:lang w:val="ru-RU" w:eastAsia="ru-RU"/>
        </w:rPr>
        <w:t xml:space="preserve"> </w:t>
      </w:r>
      <w:r w:rsidRPr="00E70266">
        <w:rPr>
          <w:lang w:val="ru-RU" w:eastAsia="ru-RU"/>
        </w:rPr>
        <w:t>вид</w:t>
      </w:r>
      <w:r w:rsidRPr="00E70266">
        <w:rPr>
          <w:spacing w:val="1"/>
          <w:lang w:val="ru-RU" w:eastAsia="ru-RU"/>
        </w:rPr>
        <w:t xml:space="preserve"> </w:t>
      </w:r>
      <w:r w:rsidRPr="00E70266">
        <w:rPr>
          <w:lang w:val="ru-RU" w:eastAsia="ru-RU"/>
        </w:rPr>
        <w:t xml:space="preserve">использования, путем подготовки процедуры проведения общественных обсуждений; </w:t>
      </w:r>
    </w:p>
    <w:p w:rsidR="007267CF" w:rsidRPr="00E70266" w:rsidRDefault="00644CEC" w:rsidP="007267CF">
      <w:pPr>
        <w:autoSpaceDE w:val="0"/>
        <w:autoSpaceDN w:val="0"/>
        <w:adjustRightInd w:val="0"/>
        <w:ind w:firstLine="709"/>
        <w:jc w:val="both"/>
        <w:rPr>
          <w:rFonts w:eastAsia="Calibri"/>
          <w:bCs/>
          <w:color w:val="000000"/>
          <w:lang w:val="ru-RU"/>
        </w:rPr>
      </w:pPr>
      <w:r w:rsidRPr="00E70266">
        <w:rPr>
          <w:lang w:val="ru-RU" w:eastAsia="ru-RU"/>
        </w:rPr>
        <w:t xml:space="preserve">2) при наличии основания (оснований), указанного в пункте 2.16 Регламента, принимает решение в виде уведомления об отказе в </w:t>
      </w:r>
      <w:r w:rsidRPr="00E70266">
        <w:rPr>
          <w:color w:val="000000"/>
          <w:lang w:val="ru-RU" w:eastAsia="ru-RU"/>
        </w:rPr>
        <w:t xml:space="preserve">выдаче разрешения на </w:t>
      </w:r>
      <w:r w:rsidRPr="00E70266">
        <w:rPr>
          <w:lang w:val="ru-RU" w:eastAsia="ru-RU"/>
        </w:rPr>
        <w:t>условно</w:t>
      </w:r>
      <w:r w:rsidRPr="00E70266">
        <w:rPr>
          <w:spacing w:val="1"/>
          <w:lang w:val="ru-RU" w:eastAsia="ru-RU"/>
        </w:rPr>
        <w:t xml:space="preserve"> </w:t>
      </w:r>
      <w:r w:rsidRPr="00E70266">
        <w:rPr>
          <w:lang w:val="ru-RU" w:eastAsia="ru-RU"/>
        </w:rPr>
        <w:t>разрешенный</w:t>
      </w:r>
      <w:r w:rsidRPr="00E70266">
        <w:rPr>
          <w:spacing w:val="1"/>
          <w:lang w:val="ru-RU" w:eastAsia="ru-RU"/>
        </w:rPr>
        <w:t xml:space="preserve"> </w:t>
      </w:r>
      <w:r w:rsidRPr="00E70266">
        <w:rPr>
          <w:lang w:val="ru-RU" w:eastAsia="ru-RU"/>
        </w:rPr>
        <w:t>вид</w:t>
      </w:r>
      <w:r w:rsidRPr="00E70266">
        <w:rPr>
          <w:spacing w:val="1"/>
          <w:lang w:val="ru-RU" w:eastAsia="ru-RU"/>
        </w:rPr>
        <w:t xml:space="preserve"> </w:t>
      </w:r>
      <w:r w:rsidRPr="00E70266">
        <w:rPr>
          <w:lang w:val="ru-RU" w:eastAsia="ru-RU"/>
        </w:rPr>
        <w:t>использования</w:t>
      </w:r>
      <w:r w:rsidRPr="00E70266">
        <w:rPr>
          <w:rFonts w:eastAsia="Calibri"/>
          <w:bCs/>
          <w:color w:val="000000"/>
          <w:lang w:val="ru-RU"/>
        </w:rPr>
        <w:t>.</w:t>
      </w:r>
    </w:p>
    <w:p w:rsidR="007267CF" w:rsidRPr="00E70266" w:rsidRDefault="00644CEC" w:rsidP="007267CF">
      <w:pPr>
        <w:ind w:firstLine="709"/>
        <w:jc w:val="both"/>
        <w:rPr>
          <w:lang w:val="ru-RU" w:eastAsia="ru-RU"/>
        </w:rPr>
      </w:pPr>
      <w:r w:rsidRPr="00E70266">
        <w:rPr>
          <w:lang w:val="ru-RU" w:eastAsia="ru-RU"/>
        </w:rPr>
        <w:t xml:space="preserve">3.16. </w:t>
      </w:r>
      <w:r w:rsidRPr="00E70266">
        <w:rPr>
          <w:lang w:val="ru-RU" w:eastAsia="ru-RU"/>
        </w:rPr>
        <w:tab/>
        <w:t>Результатом административной процедуры является принятие решения рекомендовать Главе Администрации предоставление</w:t>
      </w:r>
      <w:r w:rsidRPr="00E70266">
        <w:rPr>
          <w:color w:val="000000"/>
          <w:lang w:val="ru-RU" w:eastAsia="ru-RU"/>
        </w:rPr>
        <w:t xml:space="preserve"> </w:t>
      </w:r>
      <w:r w:rsidRPr="00E70266">
        <w:rPr>
          <w:lang w:val="ru-RU" w:eastAsia="ru-RU"/>
        </w:rPr>
        <w:t>разрешения на условно</w:t>
      </w:r>
      <w:r w:rsidRPr="00E70266">
        <w:rPr>
          <w:spacing w:val="1"/>
          <w:lang w:val="ru-RU" w:eastAsia="ru-RU"/>
        </w:rPr>
        <w:t xml:space="preserve"> </w:t>
      </w:r>
      <w:r w:rsidRPr="00E70266">
        <w:rPr>
          <w:lang w:val="ru-RU" w:eastAsia="ru-RU"/>
        </w:rPr>
        <w:t>разрешенный</w:t>
      </w:r>
      <w:r w:rsidRPr="00E70266">
        <w:rPr>
          <w:spacing w:val="1"/>
          <w:lang w:val="ru-RU" w:eastAsia="ru-RU"/>
        </w:rPr>
        <w:t xml:space="preserve"> </w:t>
      </w:r>
      <w:r w:rsidRPr="00E70266">
        <w:rPr>
          <w:lang w:val="ru-RU" w:eastAsia="ru-RU"/>
        </w:rPr>
        <w:t>вид</w:t>
      </w:r>
      <w:r w:rsidRPr="00E70266">
        <w:rPr>
          <w:spacing w:val="1"/>
          <w:lang w:val="ru-RU" w:eastAsia="ru-RU"/>
        </w:rPr>
        <w:t xml:space="preserve"> </w:t>
      </w:r>
      <w:r w:rsidRPr="00E70266">
        <w:rPr>
          <w:lang w:val="ru-RU" w:eastAsia="ru-RU"/>
        </w:rPr>
        <w:t xml:space="preserve">использования, путем подготовки процедуры проведения общественных обсуждений, либо отказ в </w:t>
      </w:r>
      <w:r w:rsidRPr="00E70266">
        <w:rPr>
          <w:color w:val="000000"/>
          <w:lang w:val="ru-RU" w:eastAsia="ru-RU"/>
        </w:rPr>
        <w:t xml:space="preserve">выдаче </w:t>
      </w:r>
      <w:r w:rsidRPr="00E70266">
        <w:rPr>
          <w:lang w:val="ru-RU" w:eastAsia="ru-RU"/>
        </w:rPr>
        <w:t>разрешения на условно</w:t>
      </w:r>
      <w:r w:rsidRPr="00E70266">
        <w:rPr>
          <w:spacing w:val="1"/>
          <w:lang w:val="ru-RU" w:eastAsia="ru-RU"/>
        </w:rPr>
        <w:t xml:space="preserve"> </w:t>
      </w:r>
      <w:r w:rsidRPr="00E70266">
        <w:rPr>
          <w:lang w:val="ru-RU" w:eastAsia="ru-RU"/>
        </w:rPr>
        <w:t>разрешенный</w:t>
      </w:r>
      <w:r w:rsidRPr="00E70266">
        <w:rPr>
          <w:spacing w:val="1"/>
          <w:lang w:val="ru-RU" w:eastAsia="ru-RU"/>
        </w:rPr>
        <w:t xml:space="preserve"> </w:t>
      </w:r>
      <w:r w:rsidRPr="00E70266">
        <w:rPr>
          <w:lang w:val="ru-RU" w:eastAsia="ru-RU"/>
        </w:rPr>
        <w:t>вид</w:t>
      </w:r>
      <w:r w:rsidRPr="00E70266">
        <w:rPr>
          <w:spacing w:val="1"/>
          <w:lang w:val="ru-RU" w:eastAsia="ru-RU"/>
        </w:rPr>
        <w:t xml:space="preserve"> </w:t>
      </w:r>
      <w:r w:rsidRPr="00E70266">
        <w:rPr>
          <w:lang w:val="ru-RU" w:eastAsia="ru-RU"/>
        </w:rPr>
        <w:t>использования.</w:t>
      </w:r>
    </w:p>
    <w:p w:rsidR="007267CF" w:rsidRPr="00E70266" w:rsidRDefault="007267CF" w:rsidP="007267CF">
      <w:pPr>
        <w:ind w:firstLine="709"/>
        <w:jc w:val="both"/>
        <w:rPr>
          <w:lang w:val="ru-RU" w:eastAsia="ru-RU"/>
        </w:rPr>
      </w:pPr>
    </w:p>
    <w:p w:rsidR="007267CF" w:rsidRPr="00E70266" w:rsidRDefault="00644CEC" w:rsidP="007267CF">
      <w:pPr>
        <w:jc w:val="center"/>
        <w:rPr>
          <w:b/>
          <w:lang w:val="ru-RU" w:eastAsia="ru-RU"/>
        </w:rPr>
      </w:pPr>
      <w:r w:rsidRPr="00E70266">
        <w:rPr>
          <w:b/>
          <w:lang w:val="ru-RU" w:eastAsia="ru-RU"/>
        </w:rPr>
        <w:t>Организация и проведение общественных обсуждений</w:t>
      </w:r>
    </w:p>
    <w:p w:rsidR="007267CF" w:rsidRPr="00E70266" w:rsidRDefault="007267CF" w:rsidP="007267CF">
      <w:pPr>
        <w:autoSpaceDE w:val="0"/>
        <w:autoSpaceDN w:val="0"/>
        <w:adjustRightInd w:val="0"/>
        <w:rPr>
          <w:rFonts w:eastAsia="Calibri"/>
          <w:b/>
          <w:lang w:val="ru-RU"/>
        </w:rPr>
      </w:pPr>
    </w:p>
    <w:p w:rsidR="007267CF" w:rsidRPr="00E70266" w:rsidRDefault="00644CEC" w:rsidP="007267CF">
      <w:pPr>
        <w:autoSpaceDE w:val="0"/>
        <w:autoSpaceDN w:val="0"/>
        <w:adjustRightInd w:val="0"/>
        <w:ind w:firstLine="709"/>
        <w:jc w:val="both"/>
        <w:rPr>
          <w:rFonts w:eastAsia="Calibri"/>
          <w:lang w:val="ru-RU"/>
        </w:rPr>
      </w:pPr>
      <w:r w:rsidRPr="00E70266">
        <w:rPr>
          <w:rFonts w:eastAsia="Calibri"/>
          <w:lang w:val="ru-RU"/>
        </w:rPr>
        <w:t xml:space="preserve">3.17. </w:t>
      </w:r>
      <w:proofErr w:type="gramStart"/>
      <w:r w:rsidRPr="00E70266">
        <w:rPr>
          <w:rFonts w:eastAsia="Calibri"/>
          <w:lang w:val="ru-RU"/>
        </w:rPr>
        <w:t xml:space="preserve">Основанием для начала административной процедуры является </w:t>
      </w:r>
      <w:r w:rsidRPr="00E70266">
        <w:rPr>
          <w:lang w:val="ru-RU" w:eastAsia="ru-RU"/>
        </w:rPr>
        <w:t>поступление Заявления с прилагаемыми к нему документов</w:t>
      </w:r>
      <w:r w:rsidRPr="00E70266">
        <w:rPr>
          <w:rFonts w:eastAsia="Calibri"/>
          <w:lang w:val="ru-RU"/>
        </w:rPr>
        <w:t>.</w:t>
      </w:r>
      <w:proofErr w:type="gramEnd"/>
    </w:p>
    <w:p w:rsidR="007267CF" w:rsidRPr="00E70266" w:rsidRDefault="00644CEC" w:rsidP="007267CF">
      <w:pPr>
        <w:autoSpaceDE w:val="0"/>
        <w:autoSpaceDN w:val="0"/>
        <w:adjustRightInd w:val="0"/>
        <w:ind w:firstLine="709"/>
        <w:jc w:val="both"/>
        <w:rPr>
          <w:rFonts w:eastAsia="Calibri"/>
          <w:lang w:val="ru-RU"/>
        </w:rPr>
      </w:pPr>
      <w:r w:rsidRPr="00E70266">
        <w:rPr>
          <w:rFonts w:eastAsia="Calibri"/>
          <w:lang w:val="ru-RU"/>
        </w:rPr>
        <w:t xml:space="preserve">3.18. </w:t>
      </w:r>
      <w:proofErr w:type="gramStart"/>
      <w:r w:rsidRPr="00E70266">
        <w:rPr>
          <w:rFonts w:eastAsia="Calibri"/>
          <w:lang w:val="ru-RU"/>
        </w:rPr>
        <w:t xml:space="preserve">В случае отсутствия оснований для отказа в предоставлении разрешения на условно разрешенный вид использования земельного участка или объекта капитального строительства, </w:t>
      </w:r>
      <w:r w:rsidRPr="00E70266">
        <w:rPr>
          <w:lang w:val="ru-RU" w:eastAsia="ru-RU"/>
        </w:rPr>
        <w:t>ответственный за предоставление муниципальной услуги сотрудник Управления,</w:t>
      </w:r>
      <w:r w:rsidRPr="00E70266">
        <w:rPr>
          <w:spacing w:val="2"/>
          <w:lang w:val="ru-RU" w:eastAsia="ru-RU"/>
        </w:rPr>
        <w:t xml:space="preserve"> </w:t>
      </w:r>
      <w:r w:rsidRPr="00E70266">
        <w:rPr>
          <w:rFonts w:eastAsia="Calibri"/>
          <w:lang w:val="ru-RU"/>
        </w:rPr>
        <w:t xml:space="preserve">в течение 14 дней готовит проект правового акта о назначении проведения общественных обсуждений по вопросу о предоставления </w:t>
      </w:r>
      <w:r w:rsidRPr="00E70266">
        <w:rPr>
          <w:rFonts w:eastAsia="Calibri"/>
          <w:lang w:val="ru-RU" w:eastAsia="ru-RU"/>
        </w:rPr>
        <w:t xml:space="preserve">разрешения на условно разрешенный вид использования </w:t>
      </w:r>
      <w:r w:rsidRPr="00E70266">
        <w:rPr>
          <w:rFonts w:eastAsia="Calibri"/>
          <w:lang w:val="ru-RU"/>
        </w:rPr>
        <w:t>земельного участка или объекта капитального строительства</w:t>
      </w:r>
      <w:r w:rsidRPr="00E70266">
        <w:rPr>
          <w:bCs/>
          <w:lang w:val="ru-RU" w:eastAsia="ru-RU"/>
        </w:rPr>
        <w:t xml:space="preserve"> (далее – общественные обсуждения)</w:t>
      </w:r>
      <w:r w:rsidRPr="00E70266">
        <w:rPr>
          <w:rFonts w:eastAsia="Calibri"/>
          <w:lang w:val="ru-RU"/>
        </w:rPr>
        <w:t>.</w:t>
      </w:r>
      <w:proofErr w:type="gramEnd"/>
    </w:p>
    <w:p w:rsidR="007267CF" w:rsidRPr="00E70266" w:rsidRDefault="00644CEC" w:rsidP="007267CF">
      <w:pPr>
        <w:autoSpaceDE w:val="0"/>
        <w:autoSpaceDN w:val="0"/>
        <w:adjustRightInd w:val="0"/>
        <w:ind w:firstLine="709"/>
        <w:jc w:val="both"/>
        <w:rPr>
          <w:rFonts w:eastAsia="Calibri"/>
          <w:lang w:val="ru-RU"/>
        </w:rPr>
      </w:pPr>
      <w:r w:rsidRPr="00E70266">
        <w:rPr>
          <w:rFonts w:eastAsia="Calibri"/>
          <w:lang w:val="ru-RU"/>
        </w:rPr>
        <w:t xml:space="preserve">3.19. На основании принятого правового акта о проведении общественных обсуждений, </w:t>
      </w:r>
      <w:r w:rsidRPr="00E70266">
        <w:rPr>
          <w:lang w:val="ru-RU" w:eastAsia="ru-RU"/>
        </w:rPr>
        <w:t>Комиссия,</w:t>
      </w:r>
      <w:r w:rsidRPr="00E70266">
        <w:rPr>
          <w:spacing w:val="2"/>
          <w:lang w:val="ru-RU" w:eastAsia="ru-RU"/>
        </w:rPr>
        <w:t xml:space="preserve"> </w:t>
      </w:r>
      <w:r w:rsidRPr="00E70266">
        <w:rPr>
          <w:rFonts w:eastAsia="Calibri"/>
          <w:lang w:val="ru-RU"/>
        </w:rPr>
        <w:t>после вступления в силу указанного правового акта, выполняет следующие действия:</w:t>
      </w:r>
    </w:p>
    <w:p w:rsidR="007267CF" w:rsidRPr="00E70266" w:rsidRDefault="00644CEC" w:rsidP="00392FBC">
      <w:pPr>
        <w:autoSpaceDE w:val="0"/>
        <w:autoSpaceDN w:val="0"/>
        <w:adjustRightInd w:val="0"/>
        <w:ind w:firstLine="709"/>
        <w:jc w:val="both"/>
        <w:rPr>
          <w:rFonts w:eastAsia="Calibri"/>
          <w:lang w:val="ru-RU"/>
        </w:rPr>
      </w:pPr>
      <w:r w:rsidRPr="00E70266">
        <w:rPr>
          <w:rFonts w:eastAsia="Calibri"/>
          <w:lang w:val="ru-RU"/>
        </w:rPr>
        <w:t xml:space="preserve">1) </w:t>
      </w:r>
      <w:r w:rsidRPr="00E70266">
        <w:rPr>
          <w:spacing w:val="2"/>
          <w:lang w:val="ru-RU" w:eastAsia="ru-RU"/>
        </w:rPr>
        <w:t xml:space="preserve">публикует оповещение о начале общественных обсуждений </w:t>
      </w:r>
      <w:r w:rsidRPr="00E70266">
        <w:rPr>
          <w:spacing w:val="2"/>
          <w:lang w:val="ru-RU" w:eastAsia="ru-RU"/>
        </w:rPr>
        <w:br/>
        <w:t xml:space="preserve">в соответствии с частью 8 </w:t>
      </w:r>
      <w:hyperlink r:id="rId16" w:history="1">
        <w:r w:rsidRPr="00E70266">
          <w:rPr>
            <w:spacing w:val="2"/>
            <w:lang w:val="ru-RU" w:eastAsia="ru-RU"/>
          </w:rPr>
          <w:t>статьи 5.1 Градостроительного кодекса Российской Федерации</w:t>
        </w:r>
      </w:hyperlink>
      <w:r w:rsidRPr="00E70266">
        <w:rPr>
          <w:spacing w:val="2"/>
          <w:lang w:val="ru-RU" w:eastAsia="ru-RU"/>
        </w:rPr>
        <w:t>;</w:t>
      </w:r>
    </w:p>
    <w:p w:rsidR="007267CF" w:rsidRPr="00E70266" w:rsidRDefault="00644CEC" w:rsidP="00392FBC">
      <w:pPr>
        <w:autoSpaceDE w:val="0"/>
        <w:autoSpaceDN w:val="0"/>
        <w:adjustRightInd w:val="0"/>
        <w:ind w:firstLine="709"/>
        <w:jc w:val="both"/>
        <w:rPr>
          <w:spacing w:val="2"/>
          <w:lang w:val="ru-RU" w:eastAsia="ru-RU"/>
        </w:rPr>
      </w:pPr>
      <w:r w:rsidRPr="00E70266">
        <w:rPr>
          <w:rFonts w:eastAsia="Calibri"/>
          <w:lang w:val="ru-RU"/>
        </w:rPr>
        <w:t xml:space="preserve">2) </w:t>
      </w:r>
      <w:r w:rsidRPr="00E70266">
        <w:rPr>
          <w:spacing w:val="2"/>
          <w:lang w:val="ru-RU" w:eastAsia="ru-RU"/>
        </w:rPr>
        <w:t xml:space="preserve">обеспечивает размещение подготовленного проекта, подлежащего рассмотрению на общественных обсуждениях и информационных материалов к нему </w:t>
      </w:r>
      <w:r w:rsidRPr="00E70266">
        <w:rPr>
          <w:color w:val="000000"/>
          <w:lang w:val="ru-RU" w:eastAsia="ru-RU"/>
        </w:rPr>
        <w:t>на официальном сайте Администрации</w:t>
      </w:r>
      <w:r w:rsidR="00392FBC">
        <w:rPr>
          <w:color w:val="000000"/>
          <w:lang w:val="ru-RU" w:eastAsia="ru-RU"/>
        </w:rPr>
        <w:t xml:space="preserve"> </w:t>
      </w:r>
      <w:r w:rsidR="00392FBC" w:rsidRPr="00392FBC">
        <w:rPr>
          <w:color w:val="000000"/>
          <w:lang w:val="ru-RU" w:eastAsia="ru-RU"/>
        </w:rPr>
        <w:t>https://mirniy-sp.ru/</w:t>
      </w:r>
      <w:r w:rsidRPr="00E70266">
        <w:rPr>
          <w:spacing w:val="2"/>
          <w:lang w:val="ru-RU" w:eastAsia="ru-RU"/>
        </w:rPr>
        <w:t xml:space="preserve">; </w:t>
      </w:r>
    </w:p>
    <w:p w:rsidR="007267CF" w:rsidRPr="00E70266" w:rsidRDefault="00644CEC" w:rsidP="00392FBC">
      <w:pPr>
        <w:autoSpaceDE w:val="0"/>
        <w:autoSpaceDN w:val="0"/>
        <w:adjustRightInd w:val="0"/>
        <w:ind w:firstLine="709"/>
        <w:jc w:val="both"/>
        <w:rPr>
          <w:spacing w:val="2"/>
          <w:lang w:val="ru-RU" w:eastAsia="ru-RU"/>
        </w:rPr>
      </w:pPr>
      <w:r w:rsidRPr="00E70266">
        <w:rPr>
          <w:rFonts w:eastAsia="Calibri"/>
          <w:lang w:val="ru-RU"/>
        </w:rPr>
        <w:t xml:space="preserve">3) </w:t>
      </w:r>
      <w:r w:rsidRPr="00E70266">
        <w:rPr>
          <w:spacing w:val="2"/>
          <w:lang w:val="ru-RU" w:eastAsia="ru-RU"/>
        </w:rPr>
        <w:t xml:space="preserve">обеспечивает открытие и проведение экспозиции (или экспозиций) проекта, подлежащего рассмотрению на общественных обсуждениях; </w:t>
      </w:r>
    </w:p>
    <w:p w:rsidR="007267CF" w:rsidRPr="00E70266" w:rsidRDefault="00644CEC" w:rsidP="00392FBC">
      <w:pPr>
        <w:autoSpaceDE w:val="0"/>
        <w:autoSpaceDN w:val="0"/>
        <w:adjustRightInd w:val="0"/>
        <w:ind w:firstLine="709"/>
        <w:jc w:val="both"/>
        <w:rPr>
          <w:lang w:val="ru-RU"/>
        </w:rPr>
      </w:pPr>
      <w:proofErr w:type="gramStart"/>
      <w:r w:rsidRPr="00E70266">
        <w:rPr>
          <w:spacing w:val="2"/>
          <w:lang w:val="ru-RU" w:eastAsia="ru-RU"/>
        </w:rPr>
        <w:t xml:space="preserve">4) направляет сообщения о проведении общественных обсуждений по проекту решения </w:t>
      </w:r>
      <w:r w:rsidRPr="00E70266">
        <w:rPr>
          <w:lang w:val="ru-RU"/>
        </w:rPr>
        <w:t xml:space="preserve">о предоставлении </w:t>
      </w:r>
      <w:r w:rsidRPr="00E70266">
        <w:rPr>
          <w:rFonts w:eastAsia="Calibri"/>
          <w:lang w:val="ru-RU" w:eastAsia="ru-RU"/>
        </w:rPr>
        <w:t xml:space="preserve">разрешения на условно разрешенный вид использования </w:t>
      </w:r>
      <w:r w:rsidRPr="00E70266">
        <w:rPr>
          <w:lang w:val="ru-RU"/>
        </w:rPr>
        <w:t>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w:t>
      </w:r>
      <w:proofErr w:type="gramEnd"/>
      <w:r w:rsidRPr="00E70266">
        <w:rPr>
          <w:lang w:val="ru-RU"/>
        </w:rPr>
        <w:t xml:space="preserve"> строительства, применительно к которому запрашивается данное разрешение;</w:t>
      </w:r>
    </w:p>
    <w:p w:rsidR="007267CF" w:rsidRPr="00E70266" w:rsidRDefault="00644CEC" w:rsidP="00392FBC">
      <w:pPr>
        <w:widowControl w:val="0"/>
        <w:tabs>
          <w:tab w:val="left" w:pos="950"/>
        </w:tabs>
        <w:autoSpaceDE w:val="0"/>
        <w:autoSpaceDN w:val="0"/>
        <w:ind w:firstLine="709"/>
        <w:jc w:val="both"/>
        <w:rPr>
          <w:lang w:val="ru-RU" w:eastAsia="ru-RU"/>
        </w:rPr>
      </w:pPr>
      <w:r w:rsidRPr="00E70266">
        <w:rPr>
          <w:lang w:val="ru-RU"/>
        </w:rPr>
        <w:t xml:space="preserve">5) </w:t>
      </w:r>
      <w:r w:rsidRPr="00E70266">
        <w:rPr>
          <w:lang w:val="ru-RU" w:eastAsia="ru-RU"/>
        </w:rPr>
        <w:t>обеспечивает прием предложений и замечаний от заинтересованных лиц для рассмотрения на</w:t>
      </w:r>
      <w:r w:rsidRPr="00E70266">
        <w:rPr>
          <w:spacing w:val="1"/>
          <w:lang w:val="ru-RU" w:eastAsia="ru-RU"/>
        </w:rPr>
        <w:t xml:space="preserve"> </w:t>
      </w:r>
      <w:r w:rsidRPr="00E70266">
        <w:rPr>
          <w:spacing w:val="2"/>
          <w:lang w:val="ru-RU" w:eastAsia="ru-RU"/>
        </w:rPr>
        <w:t>общественных обсуждениях</w:t>
      </w:r>
      <w:r w:rsidRPr="00E70266">
        <w:rPr>
          <w:lang w:val="ru-RU" w:eastAsia="ru-RU"/>
        </w:rPr>
        <w:t>.</w:t>
      </w:r>
    </w:p>
    <w:p w:rsidR="007267CF" w:rsidRPr="00E70266" w:rsidRDefault="00644CEC" w:rsidP="00392FBC">
      <w:pPr>
        <w:widowControl w:val="0"/>
        <w:numPr>
          <w:ilvl w:val="0"/>
          <w:numId w:val="5"/>
        </w:numPr>
        <w:autoSpaceDE w:val="0"/>
        <w:autoSpaceDN w:val="0"/>
        <w:ind w:firstLine="512"/>
        <w:contextualSpacing/>
        <w:jc w:val="both"/>
        <w:rPr>
          <w:lang w:val="ru-RU" w:eastAsia="ru-RU"/>
        </w:rPr>
      </w:pPr>
      <w:r w:rsidRPr="00E70266">
        <w:rPr>
          <w:lang w:val="ru-RU" w:eastAsia="ru-RU"/>
        </w:rPr>
        <w:t>обеспечивает</w:t>
      </w:r>
      <w:r w:rsidRPr="00E70266">
        <w:rPr>
          <w:spacing w:val="1"/>
          <w:lang w:val="ru-RU" w:eastAsia="ru-RU"/>
        </w:rPr>
        <w:t xml:space="preserve"> </w:t>
      </w:r>
      <w:r w:rsidRPr="00E70266">
        <w:rPr>
          <w:lang w:val="ru-RU" w:eastAsia="ru-RU"/>
        </w:rPr>
        <w:t>проведение</w:t>
      </w:r>
      <w:r w:rsidRPr="00E70266">
        <w:rPr>
          <w:spacing w:val="1"/>
          <w:lang w:val="ru-RU" w:eastAsia="ru-RU"/>
        </w:rPr>
        <w:t xml:space="preserve"> </w:t>
      </w:r>
      <w:r w:rsidRPr="00E70266">
        <w:rPr>
          <w:spacing w:val="2"/>
          <w:lang w:val="ru-RU" w:eastAsia="ru-RU"/>
        </w:rPr>
        <w:t>общественных обсуждений</w:t>
      </w:r>
      <w:r w:rsidRPr="00E70266">
        <w:rPr>
          <w:lang w:val="ru-RU" w:eastAsia="ru-RU"/>
        </w:rPr>
        <w:t xml:space="preserve"> по</w:t>
      </w:r>
      <w:r w:rsidRPr="00E70266">
        <w:rPr>
          <w:spacing w:val="1"/>
          <w:lang w:val="ru-RU" w:eastAsia="ru-RU"/>
        </w:rPr>
        <w:t xml:space="preserve"> </w:t>
      </w:r>
      <w:r w:rsidRPr="00E70266">
        <w:rPr>
          <w:lang w:val="ru-RU" w:eastAsia="ru-RU"/>
        </w:rPr>
        <w:t>вопросу</w:t>
      </w:r>
      <w:r w:rsidRPr="00E70266">
        <w:rPr>
          <w:spacing w:val="1"/>
          <w:lang w:val="ru-RU" w:eastAsia="ru-RU"/>
        </w:rPr>
        <w:t xml:space="preserve"> </w:t>
      </w:r>
      <w:r w:rsidRPr="00E70266">
        <w:rPr>
          <w:lang w:val="ru-RU" w:eastAsia="ru-RU"/>
        </w:rPr>
        <w:t>о</w:t>
      </w:r>
      <w:r w:rsidRPr="00E70266">
        <w:rPr>
          <w:spacing w:val="1"/>
          <w:lang w:val="ru-RU" w:eastAsia="ru-RU"/>
        </w:rPr>
        <w:t xml:space="preserve"> </w:t>
      </w:r>
      <w:r w:rsidRPr="00E70266">
        <w:rPr>
          <w:lang w:val="ru-RU" w:eastAsia="ru-RU"/>
        </w:rPr>
        <w:t>предоставлении</w:t>
      </w:r>
      <w:r w:rsidRPr="00E70266">
        <w:rPr>
          <w:spacing w:val="1"/>
          <w:lang w:val="ru-RU" w:eastAsia="ru-RU"/>
        </w:rPr>
        <w:t xml:space="preserve"> </w:t>
      </w:r>
      <w:r w:rsidRPr="00E70266">
        <w:rPr>
          <w:lang w:val="ru-RU" w:eastAsia="ru-RU"/>
        </w:rPr>
        <w:t>разрешения</w:t>
      </w:r>
      <w:r w:rsidRPr="00E70266">
        <w:rPr>
          <w:spacing w:val="1"/>
          <w:lang w:val="ru-RU" w:eastAsia="ru-RU"/>
        </w:rPr>
        <w:t xml:space="preserve"> </w:t>
      </w:r>
      <w:r w:rsidRPr="00E70266">
        <w:rPr>
          <w:lang w:val="ru-RU" w:eastAsia="ru-RU"/>
        </w:rPr>
        <w:t>на</w:t>
      </w:r>
      <w:r w:rsidRPr="00E70266">
        <w:rPr>
          <w:spacing w:val="1"/>
          <w:lang w:val="ru-RU" w:eastAsia="ru-RU"/>
        </w:rPr>
        <w:t xml:space="preserve"> </w:t>
      </w:r>
      <w:r w:rsidRPr="00E70266">
        <w:rPr>
          <w:lang w:val="ru-RU" w:eastAsia="ru-RU"/>
        </w:rPr>
        <w:t>условно</w:t>
      </w:r>
      <w:r w:rsidRPr="00E70266">
        <w:rPr>
          <w:spacing w:val="-6"/>
          <w:lang w:val="ru-RU" w:eastAsia="ru-RU"/>
        </w:rPr>
        <w:t xml:space="preserve"> </w:t>
      </w:r>
      <w:r w:rsidRPr="00E70266">
        <w:rPr>
          <w:lang w:val="ru-RU" w:eastAsia="ru-RU"/>
        </w:rPr>
        <w:t>разрешенный</w:t>
      </w:r>
      <w:r w:rsidRPr="00E70266">
        <w:rPr>
          <w:spacing w:val="-5"/>
          <w:lang w:val="ru-RU" w:eastAsia="ru-RU"/>
        </w:rPr>
        <w:t xml:space="preserve"> </w:t>
      </w:r>
      <w:r w:rsidRPr="00E70266">
        <w:rPr>
          <w:lang w:val="ru-RU" w:eastAsia="ru-RU"/>
        </w:rPr>
        <w:t>вид</w:t>
      </w:r>
      <w:r w:rsidRPr="00E70266">
        <w:rPr>
          <w:spacing w:val="-4"/>
          <w:lang w:val="ru-RU" w:eastAsia="ru-RU"/>
        </w:rPr>
        <w:t xml:space="preserve"> </w:t>
      </w:r>
      <w:r w:rsidRPr="00E70266">
        <w:rPr>
          <w:lang w:val="ru-RU" w:eastAsia="ru-RU"/>
        </w:rPr>
        <w:t>использования;</w:t>
      </w:r>
    </w:p>
    <w:p w:rsidR="007267CF" w:rsidRPr="00E70266" w:rsidRDefault="00644CEC" w:rsidP="00392FBC">
      <w:pPr>
        <w:widowControl w:val="0"/>
        <w:numPr>
          <w:ilvl w:val="0"/>
          <w:numId w:val="5"/>
        </w:numPr>
        <w:tabs>
          <w:tab w:val="left" w:pos="988"/>
        </w:tabs>
        <w:autoSpaceDE w:val="0"/>
        <w:autoSpaceDN w:val="0"/>
        <w:ind w:firstLine="512"/>
        <w:contextualSpacing/>
        <w:jc w:val="both"/>
        <w:rPr>
          <w:lang w:val="ru-RU" w:eastAsia="ru-RU"/>
        </w:rPr>
      </w:pPr>
      <w:r w:rsidRPr="00E70266">
        <w:rPr>
          <w:lang w:val="ru-RU" w:eastAsia="ru-RU"/>
        </w:rPr>
        <w:t>на</w:t>
      </w:r>
      <w:r w:rsidRPr="00E70266">
        <w:rPr>
          <w:spacing w:val="1"/>
          <w:lang w:val="ru-RU" w:eastAsia="ru-RU"/>
        </w:rPr>
        <w:t xml:space="preserve"> </w:t>
      </w:r>
      <w:r w:rsidRPr="00E70266">
        <w:rPr>
          <w:lang w:val="ru-RU" w:eastAsia="ru-RU"/>
        </w:rPr>
        <w:t>основании</w:t>
      </w:r>
      <w:r w:rsidRPr="00E70266">
        <w:rPr>
          <w:spacing w:val="1"/>
          <w:lang w:val="ru-RU" w:eastAsia="ru-RU"/>
        </w:rPr>
        <w:t xml:space="preserve"> </w:t>
      </w:r>
      <w:r w:rsidRPr="00E70266">
        <w:rPr>
          <w:lang w:val="ru-RU" w:eastAsia="ru-RU"/>
        </w:rPr>
        <w:t>итогов</w:t>
      </w:r>
      <w:r w:rsidRPr="00E70266">
        <w:rPr>
          <w:spacing w:val="1"/>
          <w:lang w:val="ru-RU" w:eastAsia="ru-RU"/>
        </w:rPr>
        <w:t xml:space="preserve"> </w:t>
      </w:r>
      <w:r w:rsidRPr="00E70266">
        <w:rPr>
          <w:lang w:val="ru-RU" w:eastAsia="ru-RU"/>
        </w:rPr>
        <w:t>состоявшихся</w:t>
      </w:r>
      <w:r w:rsidRPr="00E70266">
        <w:rPr>
          <w:spacing w:val="1"/>
          <w:lang w:val="ru-RU" w:eastAsia="ru-RU"/>
        </w:rPr>
        <w:t xml:space="preserve"> </w:t>
      </w:r>
      <w:r w:rsidRPr="00E70266">
        <w:rPr>
          <w:spacing w:val="2"/>
          <w:lang w:val="ru-RU" w:eastAsia="ru-RU"/>
        </w:rPr>
        <w:t>общественных обсуждений</w:t>
      </w:r>
      <w:r w:rsidRPr="00E70266">
        <w:rPr>
          <w:lang w:val="ru-RU" w:eastAsia="ru-RU"/>
        </w:rPr>
        <w:t xml:space="preserve"> обеспечивает</w:t>
      </w:r>
      <w:r w:rsidRPr="00E70266">
        <w:rPr>
          <w:spacing w:val="1"/>
          <w:lang w:val="ru-RU" w:eastAsia="ru-RU"/>
        </w:rPr>
        <w:t xml:space="preserve"> </w:t>
      </w:r>
      <w:r w:rsidRPr="00E70266">
        <w:rPr>
          <w:lang w:val="ru-RU" w:eastAsia="ru-RU"/>
        </w:rPr>
        <w:t>подготовку</w:t>
      </w:r>
      <w:r w:rsidRPr="00E70266">
        <w:rPr>
          <w:spacing w:val="1"/>
          <w:lang w:val="ru-RU" w:eastAsia="ru-RU"/>
        </w:rPr>
        <w:t xml:space="preserve"> </w:t>
      </w:r>
      <w:r w:rsidRPr="00E70266">
        <w:rPr>
          <w:lang w:val="ru-RU" w:eastAsia="ru-RU"/>
        </w:rPr>
        <w:t>протокола</w:t>
      </w:r>
      <w:r w:rsidRPr="00E70266">
        <w:rPr>
          <w:spacing w:val="1"/>
          <w:lang w:val="ru-RU" w:eastAsia="ru-RU"/>
        </w:rPr>
        <w:t xml:space="preserve"> </w:t>
      </w:r>
      <w:r w:rsidRPr="00E70266">
        <w:rPr>
          <w:spacing w:val="2"/>
          <w:lang w:val="ru-RU" w:eastAsia="ru-RU"/>
        </w:rPr>
        <w:t>общественных обсуждений</w:t>
      </w:r>
      <w:r w:rsidRPr="00E70266">
        <w:rPr>
          <w:lang w:val="ru-RU" w:eastAsia="ru-RU"/>
        </w:rPr>
        <w:t xml:space="preserve"> и</w:t>
      </w:r>
      <w:r w:rsidRPr="00E70266">
        <w:rPr>
          <w:spacing w:val="1"/>
          <w:lang w:val="ru-RU" w:eastAsia="ru-RU"/>
        </w:rPr>
        <w:t xml:space="preserve"> </w:t>
      </w:r>
      <w:r w:rsidRPr="00E70266">
        <w:rPr>
          <w:lang w:val="ru-RU" w:eastAsia="ru-RU"/>
        </w:rPr>
        <w:t>заключения</w:t>
      </w:r>
      <w:r w:rsidRPr="00E70266">
        <w:rPr>
          <w:spacing w:val="1"/>
          <w:lang w:val="ru-RU" w:eastAsia="ru-RU"/>
        </w:rPr>
        <w:t xml:space="preserve"> </w:t>
      </w:r>
      <w:r w:rsidRPr="00E70266">
        <w:rPr>
          <w:lang w:val="ru-RU" w:eastAsia="ru-RU"/>
        </w:rPr>
        <w:t>о</w:t>
      </w:r>
      <w:r w:rsidRPr="00E70266">
        <w:rPr>
          <w:spacing w:val="1"/>
          <w:lang w:val="ru-RU" w:eastAsia="ru-RU"/>
        </w:rPr>
        <w:t xml:space="preserve"> </w:t>
      </w:r>
      <w:r w:rsidRPr="00E70266">
        <w:rPr>
          <w:lang w:val="ru-RU" w:eastAsia="ru-RU"/>
        </w:rPr>
        <w:t xml:space="preserve">результатах </w:t>
      </w:r>
      <w:r w:rsidRPr="00E70266">
        <w:rPr>
          <w:spacing w:val="2"/>
          <w:lang w:val="ru-RU" w:eastAsia="ru-RU"/>
        </w:rPr>
        <w:t>общественных обсуждений</w:t>
      </w:r>
      <w:r w:rsidRPr="00E70266">
        <w:rPr>
          <w:lang w:val="ru-RU" w:eastAsia="ru-RU"/>
        </w:rPr>
        <w:t>,</w:t>
      </w:r>
      <w:r w:rsidRPr="00E70266">
        <w:rPr>
          <w:spacing w:val="1"/>
          <w:lang w:val="ru-RU" w:eastAsia="ru-RU"/>
        </w:rPr>
        <w:t xml:space="preserve"> </w:t>
      </w:r>
      <w:r w:rsidRPr="00E70266">
        <w:rPr>
          <w:lang w:val="ru-RU" w:eastAsia="ru-RU"/>
        </w:rPr>
        <w:t>которые</w:t>
      </w:r>
      <w:r w:rsidRPr="00E70266">
        <w:rPr>
          <w:spacing w:val="1"/>
          <w:lang w:val="ru-RU" w:eastAsia="ru-RU"/>
        </w:rPr>
        <w:t xml:space="preserve"> </w:t>
      </w:r>
      <w:r w:rsidRPr="00E70266">
        <w:rPr>
          <w:lang w:val="ru-RU" w:eastAsia="ru-RU"/>
        </w:rPr>
        <w:t>носят</w:t>
      </w:r>
      <w:r w:rsidRPr="00E70266">
        <w:rPr>
          <w:spacing w:val="1"/>
          <w:lang w:val="ru-RU" w:eastAsia="ru-RU"/>
        </w:rPr>
        <w:t xml:space="preserve"> </w:t>
      </w:r>
      <w:r w:rsidRPr="00E70266">
        <w:rPr>
          <w:lang w:val="ru-RU" w:eastAsia="ru-RU"/>
        </w:rPr>
        <w:t>рекомендательный характер;</w:t>
      </w:r>
    </w:p>
    <w:p w:rsidR="007267CF" w:rsidRPr="00E70266" w:rsidRDefault="00644CEC" w:rsidP="00392FBC">
      <w:pPr>
        <w:autoSpaceDE w:val="0"/>
        <w:autoSpaceDN w:val="0"/>
        <w:adjustRightInd w:val="0"/>
        <w:ind w:firstLine="709"/>
        <w:jc w:val="both"/>
        <w:rPr>
          <w:spacing w:val="2"/>
          <w:lang w:val="ru-RU" w:eastAsia="ru-RU"/>
        </w:rPr>
      </w:pPr>
      <w:r w:rsidRPr="00E70266">
        <w:rPr>
          <w:spacing w:val="2"/>
          <w:lang w:val="ru-RU" w:eastAsia="ru-RU"/>
        </w:rPr>
        <w:t>8) обеспечивает опубликование заключения о результатах общественных обсуждений.</w:t>
      </w:r>
    </w:p>
    <w:p w:rsidR="007267CF" w:rsidRPr="00E70266" w:rsidRDefault="00644CEC" w:rsidP="00392FBC">
      <w:pPr>
        <w:autoSpaceDE w:val="0"/>
        <w:autoSpaceDN w:val="0"/>
        <w:adjustRightInd w:val="0"/>
        <w:ind w:firstLine="709"/>
        <w:jc w:val="both"/>
        <w:rPr>
          <w:lang w:val="ru-RU"/>
        </w:rPr>
      </w:pPr>
      <w:r w:rsidRPr="00E70266">
        <w:rPr>
          <w:rFonts w:eastAsia="Calibri"/>
          <w:lang w:val="ru-RU"/>
        </w:rPr>
        <w:t>3.20. Срок проведения общественных обсуждений</w:t>
      </w:r>
      <w:r w:rsidRPr="00E70266">
        <w:rPr>
          <w:spacing w:val="2"/>
          <w:lang w:val="ru-RU" w:eastAsia="ru-RU"/>
        </w:rPr>
        <w:t xml:space="preserve"> </w:t>
      </w:r>
      <w:r w:rsidRPr="00E70266">
        <w:rPr>
          <w:rFonts w:eastAsia="Calibri"/>
          <w:lang w:val="ru-RU"/>
        </w:rPr>
        <w:t xml:space="preserve">со дня опубликования оповещения </w:t>
      </w:r>
      <w:r w:rsidRPr="00E70266">
        <w:rPr>
          <w:lang w:val="ru-RU" w:eastAsia="ru-RU"/>
        </w:rPr>
        <w:t xml:space="preserve">о начале общественных обсуждений </w:t>
      </w:r>
      <w:r w:rsidRPr="00E70266">
        <w:rPr>
          <w:rFonts w:eastAsia="Calibri"/>
          <w:lang w:val="ru-RU"/>
        </w:rPr>
        <w:t xml:space="preserve">до дня опубликования </w:t>
      </w:r>
      <w:r w:rsidRPr="00E70266">
        <w:rPr>
          <w:lang w:val="ru-RU" w:eastAsia="ru-RU"/>
        </w:rPr>
        <w:t xml:space="preserve">заключения о результатах </w:t>
      </w:r>
      <w:r w:rsidRPr="00E70266">
        <w:rPr>
          <w:spacing w:val="2"/>
          <w:lang w:val="ru-RU" w:eastAsia="ru-RU"/>
        </w:rPr>
        <w:t>общественных обсуждений</w:t>
      </w:r>
      <w:r w:rsidRPr="00E70266">
        <w:rPr>
          <w:rFonts w:eastAsia="Calibri"/>
          <w:lang w:val="ru-RU"/>
        </w:rPr>
        <w:t xml:space="preserve"> </w:t>
      </w:r>
      <w:r w:rsidRPr="00E70266">
        <w:rPr>
          <w:lang w:val="ru-RU"/>
        </w:rPr>
        <w:t>не может быть более одного месяца.</w:t>
      </w:r>
    </w:p>
    <w:p w:rsidR="007267CF" w:rsidRPr="00E70266" w:rsidRDefault="00644CEC" w:rsidP="00392FBC">
      <w:pPr>
        <w:autoSpaceDE w:val="0"/>
        <w:autoSpaceDN w:val="0"/>
        <w:adjustRightInd w:val="0"/>
        <w:ind w:firstLine="709"/>
        <w:jc w:val="both"/>
        <w:rPr>
          <w:rFonts w:eastAsia="Calibri"/>
          <w:lang w:val="ru-RU"/>
        </w:rPr>
      </w:pPr>
      <w:r w:rsidRPr="00E70266">
        <w:rPr>
          <w:lang w:val="ru-RU"/>
        </w:rPr>
        <w:t>3.21.</w:t>
      </w:r>
      <w:r w:rsidRPr="00E70266">
        <w:rPr>
          <w:rFonts w:eastAsia="Calibri"/>
          <w:lang w:val="ru-RU"/>
        </w:rPr>
        <w:t xml:space="preserve"> </w:t>
      </w:r>
      <w:r w:rsidRPr="00E70266">
        <w:rPr>
          <w:lang w:val="ru-RU" w:eastAsia="ru-RU"/>
        </w:rPr>
        <w:t>Результатом исполнения административной процедуры является:</w:t>
      </w:r>
    </w:p>
    <w:p w:rsidR="007267CF" w:rsidRPr="00E70266" w:rsidRDefault="00644CEC" w:rsidP="00392FBC">
      <w:pPr>
        <w:shd w:val="clear" w:color="auto" w:fill="FFFFFF"/>
        <w:ind w:firstLine="709"/>
        <w:jc w:val="both"/>
        <w:textAlignment w:val="baseline"/>
        <w:rPr>
          <w:spacing w:val="2"/>
          <w:lang w:val="ru-RU" w:eastAsia="ru-RU"/>
        </w:rPr>
      </w:pPr>
      <w:r w:rsidRPr="00E70266">
        <w:rPr>
          <w:spacing w:val="2"/>
          <w:lang w:val="ru-RU" w:eastAsia="ru-RU"/>
        </w:rPr>
        <w:t>1) оформленный протокол общественных обсуждений;</w:t>
      </w:r>
    </w:p>
    <w:p w:rsidR="007267CF" w:rsidRDefault="00644CEC" w:rsidP="00392FBC">
      <w:pPr>
        <w:shd w:val="clear" w:color="auto" w:fill="FFFFFF"/>
        <w:ind w:firstLine="709"/>
        <w:jc w:val="both"/>
        <w:textAlignment w:val="baseline"/>
        <w:rPr>
          <w:spacing w:val="2"/>
          <w:lang w:val="ru-RU" w:eastAsia="ru-RU"/>
        </w:rPr>
      </w:pPr>
      <w:r w:rsidRPr="00E70266">
        <w:rPr>
          <w:spacing w:val="2"/>
          <w:lang w:val="ru-RU" w:eastAsia="ru-RU"/>
        </w:rPr>
        <w:t>2) подготовка и опубликование заключения о результатах общественных обсуждений.</w:t>
      </w:r>
    </w:p>
    <w:p w:rsidR="00392FBC" w:rsidRDefault="00392FBC" w:rsidP="00392FBC">
      <w:pPr>
        <w:shd w:val="clear" w:color="auto" w:fill="FFFFFF"/>
        <w:ind w:firstLine="709"/>
        <w:jc w:val="both"/>
        <w:textAlignment w:val="baseline"/>
        <w:rPr>
          <w:spacing w:val="2"/>
          <w:lang w:val="ru-RU" w:eastAsia="ru-RU"/>
        </w:rPr>
      </w:pPr>
    </w:p>
    <w:p w:rsidR="00392FBC" w:rsidRDefault="00392FBC" w:rsidP="00392FBC">
      <w:pPr>
        <w:shd w:val="clear" w:color="auto" w:fill="FFFFFF"/>
        <w:ind w:firstLine="709"/>
        <w:jc w:val="both"/>
        <w:textAlignment w:val="baseline"/>
        <w:rPr>
          <w:spacing w:val="2"/>
          <w:lang w:val="ru-RU" w:eastAsia="ru-RU"/>
        </w:rPr>
      </w:pPr>
    </w:p>
    <w:p w:rsidR="00392FBC" w:rsidRPr="00E70266" w:rsidRDefault="00392FBC" w:rsidP="00392FBC">
      <w:pPr>
        <w:shd w:val="clear" w:color="auto" w:fill="FFFFFF"/>
        <w:ind w:firstLine="709"/>
        <w:jc w:val="both"/>
        <w:textAlignment w:val="baseline"/>
        <w:rPr>
          <w:spacing w:val="2"/>
          <w:lang w:val="ru-RU" w:eastAsia="ru-RU"/>
        </w:rPr>
      </w:pPr>
    </w:p>
    <w:p w:rsidR="00422A5E" w:rsidRPr="00E70266" w:rsidRDefault="00644CEC" w:rsidP="00422A5E">
      <w:pPr>
        <w:autoSpaceDE w:val="0"/>
        <w:autoSpaceDN w:val="0"/>
        <w:adjustRightInd w:val="0"/>
        <w:jc w:val="center"/>
        <w:rPr>
          <w:b/>
          <w:lang w:val="ru-RU" w:eastAsia="ru-RU"/>
        </w:rPr>
      </w:pPr>
      <w:r w:rsidRPr="00E70266">
        <w:rPr>
          <w:rFonts w:eastAsia="Calibri"/>
          <w:b/>
          <w:lang w:val="ru-RU"/>
        </w:rPr>
        <w:lastRenderedPageBreak/>
        <w:t>Подготовка результата муниципальной услуги</w:t>
      </w:r>
    </w:p>
    <w:p w:rsidR="00422A5E" w:rsidRPr="00E70266" w:rsidRDefault="00422A5E" w:rsidP="00422A5E">
      <w:pPr>
        <w:autoSpaceDE w:val="0"/>
        <w:autoSpaceDN w:val="0"/>
        <w:adjustRightInd w:val="0"/>
        <w:jc w:val="center"/>
        <w:rPr>
          <w:b/>
          <w:lang w:val="ru-RU" w:eastAsia="ru-RU"/>
        </w:rPr>
      </w:pPr>
    </w:p>
    <w:p w:rsidR="00422A5E" w:rsidRPr="00E70266" w:rsidRDefault="00644CEC" w:rsidP="00422A5E">
      <w:pPr>
        <w:autoSpaceDE w:val="0"/>
        <w:autoSpaceDN w:val="0"/>
        <w:adjustRightInd w:val="0"/>
        <w:ind w:firstLine="709"/>
        <w:jc w:val="both"/>
        <w:rPr>
          <w:rFonts w:eastAsia="Calibri"/>
          <w:lang w:val="ru-RU"/>
        </w:rPr>
      </w:pPr>
      <w:r w:rsidRPr="00E70266">
        <w:rPr>
          <w:rFonts w:eastAsia="Calibri"/>
          <w:bCs/>
          <w:lang w:val="ru-RU"/>
        </w:rPr>
        <w:t xml:space="preserve">3.36. </w:t>
      </w:r>
      <w:r w:rsidRPr="00E70266">
        <w:rPr>
          <w:rFonts w:eastAsia="Calibri"/>
          <w:lang w:val="ru-RU"/>
        </w:rPr>
        <w:t xml:space="preserve">Основанием для начала административной процедуры является поступившие в адрес Главы </w:t>
      </w:r>
      <w:proofErr w:type="spellStart"/>
      <w:r w:rsidR="00392FBC">
        <w:rPr>
          <w:rFonts w:eastAsia="Calibri"/>
          <w:lang w:val="ru-RU"/>
        </w:rPr>
        <w:t>Мирненского</w:t>
      </w:r>
      <w:proofErr w:type="spellEnd"/>
      <w:r w:rsidRPr="00E70266">
        <w:rPr>
          <w:rFonts w:eastAsia="Calibri"/>
          <w:lang w:val="ru-RU"/>
        </w:rPr>
        <w:t xml:space="preserve"> сельского поселения </w:t>
      </w:r>
      <w:r w:rsidR="00392FBC">
        <w:rPr>
          <w:rFonts w:eastAsia="Calibri"/>
          <w:lang w:val="ru-RU"/>
        </w:rPr>
        <w:t>Томского</w:t>
      </w:r>
      <w:r w:rsidRPr="00E70266">
        <w:rPr>
          <w:rFonts w:eastAsia="Calibri"/>
          <w:lang w:val="ru-RU"/>
        </w:rPr>
        <w:t xml:space="preserve"> муниципального района </w:t>
      </w:r>
      <w:r w:rsidR="00392FBC">
        <w:rPr>
          <w:rFonts w:eastAsia="Calibri"/>
          <w:lang w:val="ru-RU"/>
        </w:rPr>
        <w:t>Томской</w:t>
      </w:r>
      <w:r w:rsidRPr="00E70266">
        <w:rPr>
          <w:rFonts w:eastAsia="Calibri"/>
          <w:lang w:val="ru-RU"/>
        </w:rPr>
        <w:t xml:space="preserve"> области </w:t>
      </w:r>
      <w:r w:rsidRPr="00E70266">
        <w:rPr>
          <w:spacing w:val="2"/>
          <w:lang w:val="ru-RU" w:eastAsia="ru-RU"/>
        </w:rPr>
        <w:t>опубликованное заключение о результатах общественных обсуждений</w:t>
      </w:r>
      <w:r w:rsidRPr="00E70266">
        <w:rPr>
          <w:rFonts w:eastAsia="Calibri"/>
          <w:lang w:val="ru-RU"/>
        </w:rPr>
        <w:t xml:space="preserve"> с рекомендациями Комиссии.</w:t>
      </w:r>
    </w:p>
    <w:p w:rsidR="00422A5E" w:rsidRPr="00E70266" w:rsidRDefault="00644CEC" w:rsidP="00422A5E">
      <w:pPr>
        <w:widowControl w:val="0"/>
        <w:autoSpaceDE w:val="0"/>
        <w:autoSpaceDN w:val="0"/>
        <w:ind w:firstLine="709"/>
        <w:jc w:val="both"/>
        <w:rPr>
          <w:color w:val="000000"/>
          <w:lang w:val="ru-RU" w:eastAsia="ru-RU"/>
        </w:rPr>
      </w:pPr>
      <w:r w:rsidRPr="00E70266">
        <w:rPr>
          <w:rFonts w:eastAsia="Calibri"/>
          <w:lang w:val="ru-RU"/>
        </w:rPr>
        <w:t xml:space="preserve">3.37. </w:t>
      </w:r>
      <w:proofErr w:type="gramStart"/>
      <w:r w:rsidRPr="00E70266">
        <w:rPr>
          <w:color w:val="000000"/>
          <w:lang w:val="ru-RU" w:eastAsia="ru-RU"/>
        </w:rPr>
        <w:t xml:space="preserve">На основании рекомендаций Комиссии </w:t>
      </w:r>
      <w:r w:rsidRPr="00E70266">
        <w:rPr>
          <w:rFonts w:eastAsia="Calibri"/>
          <w:lang w:val="ru-RU"/>
        </w:rPr>
        <w:t xml:space="preserve">Глава </w:t>
      </w:r>
      <w:proofErr w:type="spellStart"/>
      <w:r w:rsidR="00392FBC">
        <w:rPr>
          <w:rFonts w:eastAsia="Calibri"/>
          <w:lang w:val="ru-RU"/>
        </w:rPr>
        <w:t>Мирненского</w:t>
      </w:r>
      <w:proofErr w:type="spellEnd"/>
      <w:r w:rsidRPr="00E70266">
        <w:rPr>
          <w:rFonts w:eastAsia="Calibri"/>
          <w:lang w:val="ru-RU"/>
        </w:rPr>
        <w:t xml:space="preserve"> сельского поселения </w:t>
      </w:r>
      <w:r w:rsidRPr="00E70266">
        <w:rPr>
          <w:color w:val="000000"/>
          <w:lang w:val="ru-RU" w:eastAsia="ru-RU"/>
        </w:rPr>
        <w:t xml:space="preserve">в течение 3 дней со дня поступления рекомендаций в его адрес принимает решение о подготовке </w:t>
      </w:r>
      <w:r w:rsidRPr="00E70266">
        <w:rPr>
          <w:lang w:val="ru-RU" w:eastAsia="ru-RU"/>
        </w:rPr>
        <w:t>правового акта</w:t>
      </w:r>
      <w:r w:rsidRPr="00E70266">
        <w:rPr>
          <w:i/>
          <w:lang w:val="ru-RU" w:eastAsia="ru-RU"/>
        </w:rPr>
        <w:t xml:space="preserve"> </w:t>
      </w:r>
      <w:r w:rsidRPr="00E70266">
        <w:rPr>
          <w:lang w:val="ru-RU" w:eastAsia="ru-RU"/>
        </w:rPr>
        <w:t xml:space="preserve">о </w:t>
      </w:r>
      <w:r w:rsidRPr="00E70266">
        <w:rPr>
          <w:color w:val="000000"/>
          <w:lang w:val="ru-RU" w:eastAsia="ru-RU"/>
        </w:rPr>
        <w:t xml:space="preserve">предоставлении </w:t>
      </w:r>
      <w:r w:rsidRPr="00E70266">
        <w:rPr>
          <w:rFonts w:eastAsia="Calibri"/>
          <w:lang w:val="ru-RU" w:eastAsia="ru-RU"/>
        </w:rPr>
        <w:t>разрешения на условно разрешенный вид использования</w:t>
      </w:r>
      <w:r w:rsidRPr="00E70266">
        <w:rPr>
          <w:color w:val="000000"/>
          <w:lang w:val="ru-RU" w:eastAsia="ru-RU"/>
        </w:rPr>
        <w:t xml:space="preserve"> согласно Приложению № 2</w:t>
      </w:r>
      <w:r w:rsidRPr="00E70266">
        <w:rPr>
          <w:rFonts w:eastAsia="Calibri"/>
          <w:lang w:val="ru-RU" w:eastAsia="ru-RU"/>
        </w:rPr>
        <w:t xml:space="preserve"> </w:t>
      </w:r>
      <w:r w:rsidRPr="00E70266">
        <w:rPr>
          <w:color w:val="000000"/>
          <w:lang w:val="ru-RU" w:eastAsia="ru-RU"/>
        </w:rPr>
        <w:t xml:space="preserve">или уведомления об отказе в предоставлении такого разрешения с указанием причин принятого решения согласно Приложению № 3 к Регламенту; </w:t>
      </w:r>
      <w:proofErr w:type="gramEnd"/>
    </w:p>
    <w:p w:rsidR="00422A5E" w:rsidRPr="00E70266" w:rsidRDefault="00644CEC" w:rsidP="00422A5E">
      <w:pPr>
        <w:widowControl w:val="0"/>
        <w:autoSpaceDE w:val="0"/>
        <w:autoSpaceDN w:val="0"/>
        <w:ind w:firstLine="709"/>
        <w:jc w:val="both"/>
        <w:rPr>
          <w:color w:val="000000"/>
          <w:lang w:val="ru-RU" w:eastAsia="ru-RU"/>
        </w:rPr>
      </w:pPr>
      <w:r w:rsidRPr="00E70266">
        <w:rPr>
          <w:color w:val="000000"/>
          <w:lang w:val="ru-RU" w:eastAsia="ru-RU"/>
        </w:rPr>
        <w:t>указанный правовой акт подлежит опубликованию в порядке, установленном для официального опубликования муниципальных правовых актов.</w:t>
      </w:r>
    </w:p>
    <w:p w:rsidR="00422A5E" w:rsidRPr="00E70266" w:rsidRDefault="00644CEC" w:rsidP="00422A5E">
      <w:pPr>
        <w:widowControl w:val="0"/>
        <w:autoSpaceDE w:val="0"/>
        <w:autoSpaceDN w:val="0"/>
        <w:ind w:firstLine="709"/>
        <w:jc w:val="both"/>
        <w:rPr>
          <w:color w:val="000000"/>
          <w:lang w:val="ru-RU" w:eastAsia="ru-RU"/>
        </w:rPr>
      </w:pPr>
      <w:proofErr w:type="gramStart"/>
      <w:r w:rsidRPr="00E70266">
        <w:rPr>
          <w:color w:val="000000"/>
          <w:lang w:val="ru-RU" w:eastAsia="ru-RU"/>
        </w:rPr>
        <w:t>Сотрудник Администрации, ответственный за предоставление муниципальной услуги, в соответствии с принятым</w:t>
      </w:r>
      <w:r w:rsidRPr="00E70266">
        <w:rPr>
          <w:rFonts w:eastAsia="Calibri"/>
          <w:lang w:val="ru-RU"/>
        </w:rPr>
        <w:t xml:space="preserve"> Главой</w:t>
      </w:r>
      <w:r w:rsidRPr="00E70266">
        <w:rPr>
          <w:lang w:val="ru-RU"/>
        </w:rPr>
        <w:t xml:space="preserve"> </w:t>
      </w:r>
      <w:proofErr w:type="spellStart"/>
      <w:r w:rsidR="00392FBC">
        <w:rPr>
          <w:rFonts w:eastAsia="Calibri"/>
          <w:lang w:val="ru-RU"/>
        </w:rPr>
        <w:t>Мирненского</w:t>
      </w:r>
      <w:proofErr w:type="spellEnd"/>
      <w:r w:rsidRPr="00E70266">
        <w:rPr>
          <w:rFonts w:eastAsia="Calibri"/>
          <w:lang w:val="ru-RU"/>
        </w:rPr>
        <w:t xml:space="preserve"> сельского поселения </w:t>
      </w:r>
      <w:proofErr w:type="spellStart"/>
      <w:r w:rsidRPr="00E70266">
        <w:rPr>
          <w:rFonts w:eastAsia="Calibri"/>
          <w:lang w:val="ru-RU"/>
        </w:rPr>
        <w:t>ти</w:t>
      </w:r>
      <w:proofErr w:type="spellEnd"/>
      <w:r w:rsidRPr="00E70266">
        <w:rPr>
          <w:rFonts w:eastAsia="Calibri"/>
          <w:lang w:val="ru-RU"/>
        </w:rPr>
        <w:t xml:space="preserve"> решением в течение 10 рабочих дней</w:t>
      </w:r>
      <w:r w:rsidRPr="00E70266">
        <w:rPr>
          <w:rFonts w:eastAsia="Calibri"/>
          <w:i/>
          <w:lang w:val="ru-RU"/>
        </w:rPr>
        <w:t xml:space="preserve"> </w:t>
      </w:r>
      <w:r w:rsidRPr="00E70266">
        <w:rPr>
          <w:rFonts w:eastAsia="Calibri"/>
          <w:lang w:val="ru-RU"/>
        </w:rPr>
        <w:t xml:space="preserve">готовит </w:t>
      </w:r>
      <w:r w:rsidRPr="00E70266">
        <w:rPr>
          <w:lang w:val="ru-RU" w:eastAsia="ru-RU"/>
        </w:rPr>
        <w:t>правовой акт</w:t>
      </w:r>
      <w:r w:rsidRPr="00E70266">
        <w:rPr>
          <w:i/>
          <w:lang w:val="ru-RU" w:eastAsia="ru-RU"/>
        </w:rPr>
        <w:t xml:space="preserve"> </w:t>
      </w:r>
      <w:r w:rsidRPr="00E70266">
        <w:rPr>
          <w:lang w:val="ru-RU" w:eastAsia="ru-RU"/>
        </w:rPr>
        <w:t xml:space="preserve">о предоставлении разрешения на условно разрешенный вид использования земельного участка или объекта капитального строительства или </w:t>
      </w:r>
      <w:r w:rsidRPr="00E70266">
        <w:rPr>
          <w:color w:val="000000"/>
          <w:lang w:val="ru-RU" w:eastAsia="ru-RU"/>
        </w:rPr>
        <w:t>об отказе в предоставлении такого разрешения.</w:t>
      </w:r>
      <w:proofErr w:type="gramEnd"/>
    </w:p>
    <w:p w:rsidR="00422A5E" w:rsidRPr="00E70266" w:rsidRDefault="00644CEC" w:rsidP="00422A5E">
      <w:pPr>
        <w:autoSpaceDE w:val="0"/>
        <w:autoSpaceDN w:val="0"/>
        <w:adjustRightInd w:val="0"/>
        <w:ind w:firstLine="709"/>
        <w:jc w:val="both"/>
        <w:rPr>
          <w:rFonts w:eastAsia="Calibri"/>
          <w:lang w:val="ru-RU"/>
        </w:rPr>
      </w:pPr>
      <w:r w:rsidRPr="00E70266">
        <w:rPr>
          <w:bCs/>
          <w:lang w:val="ru-RU" w:eastAsia="ru-RU"/>
        </w:rPr>
        <w:t xml:space="preserve">3.38. </w:t>
      </w:r>
      <w:proofErr w:type="gramStart"/>
      <w:r w:rsidR="00392FBC">
        <w:rPr>
          <w:rFonts w:eastAsia="Calibri"/>
          <w:lang w:val="ru-RU"/>
        </w:rPr>
        <w:t>В случае</w:t>
      </w:r>
      <w:r w:rsidRPr="00E70266">
        <w:rPr>
          <w:rFonts w:eastAsia="Calibri"/>
          <w:lang w:val="ru-RU"/>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w:t>
      </w:r>
      <w:proofErr w:type="gramEnd"/>
      <w:r w:rsidRPr="00E70266">
        <w:rPr>
          <w:rFonts w:eastAsia="Calibri"/>
          <w:lang w:val="ru-RU"/>
        </w:rPr>
        <w:t xml:space="preserve"> проведения общественных обсуждений.</w:t>
      </w:r>
    </w:p>
    <w:p w:rsidR="00422A5E" w:rsidRPr="00E70266" w:rsidRDefault="00644CEC" w:rsidP="00422A5E">
      <w:pPr>
        <w:widowControl w:val="0"/>
        <w:autoSpaceDE w:val="0"/>
        <w:autoSpaceDN w:val="0"/>
        <w:ind w:firstLine="709"/>
        <w:jc w:val="both"/>
        <w:rPr>
          <w:color w:val="000000"/>
          <w:lang w:val="ru-RU" w:eastAsia="ru-RU"/>
        </w:rPr>
      </w:pPr>
      <w:r w:rsidRPr="00E70266">
        <w:rPr>
          <w:bCs/>
          <w:lang w:val="ru-RU" w:eastAsia="ru-RU"/>
        </w:rPr>
        <w:t xml:space="preserve">3.39. Результатом исполнения административной процедуры является </w:t>
      </w:r>
      <w:r w:rsidRPr="00E70266">
        <w:rPr>
          <w:lang w:val="ru-RU" w:eastAsia="ar-SA"/>
        </w:rPr>
        <w:t xml:space="preserve">принятие решения </w:t>
      </w:r>
      <w:r w:rsidRPr="00E70266">
        <w:rPr>
          <w:rFonts w:eastAsia="Calibri"/>
          <w:lang w:val="ru-RU"/>
        </w:rPr>
        <w:t xml:space="preserve">Главой </w:t>
      </w:r>
      <w:proofErr w:type="spellStart"/>
      <w:r w:rsidR="00392FBC">
        <w:rPr>
          <w:rFonts w:eastAsia="Calibri"/>
          <w:lang w:val="ru-RU"/>
        </w:rPr>
        <w:t>Мирненского</w:t>
      </w:r>
      <w:proofErr w:type="spellEnd"/>
      <w:r w:rsidRPr="00E70266">
        <w:rPr>
          <w:rFonts w:eastAsia="Calibri"/>
          <w:lang w:val="ru-RU"/>
        </w:rPr>
        <w:t xml:space="preserve"> сельского поселения </w:t>
      </w:r>
      <w:r w:rsidRPr="00E70266">
        <w:rPr>
          <w:lang w:val="ru-RU" w:eastAsia="ar-SA"/>
        </w:rPr>
        <w:t xml:space="preserve">в </w:t>
      </w:r>
      <w:r w:rsidRPr="00E70266">
        <w:rPr>
          <w:color w:val="000000"/>
          <w:lang w:val="ru-RU" w:eastAsia="ru-RU"/>
        </w:rPr>
        <w:t xml:space="preserve">виде </w:t>
      </w:r>
      <w:r w:rsidRPr="00E70266">
        <w:rPr>
          <w:lang w:val="ru-RU" w:eastAsia="ru-RU"/>
        </w:rPr>
        <w:t>правового акта</w:t>
      </w:r>
      <w:r w:rsidRPr="00E70266">
        <w:rPr>
          <w:i/>
          <w:lang w:val="ru-RU" w:eastAsia="ru-RU"/>
        </w:rPr>
        <w:t xml:space="preserve"> </w:t>
      </w:r>
      <w:r w:rsidRPr="00E70266">
        <w:rPr>
          <w:lang w:val="ru-RU" w:eastAsia="ru-RU"/>
        </w:rPr>
        <w:t xml:space="preserve">о </w:t>
      </w:r>
      <w:r w:rsidRPr="00E70266">
        <w:rPr>
          <w:color w:val="000000"/>
          <w:lang w:val="ru-RU" w:eastAsia="ru-RU"/>
        </w:rPr>
        <w:t xml:space="preserve">предоставлении </w:t>
      </w:r>
      <w:r w:rsidRPr="00E70266">
        <w:rPr>
          <w:rFonts w:eastAsia="Calibri"/>
          <w:lang w:val="ru-RU" w:eastAsia="ru-RU"/>
        </w:rPr>
        <w:t xml:space="preserve">разрешения на условно разрешенный вид использования </w:t>
      </w:r>
      <w:r w:rsidRPr="00E70266">
        <w:rPr>
          <w:color w:val="000000"/>
          <w:lang w:val="ru-RU" w:eastAsia="ru-RU"/>
        </w:rPr>
        <w:t>или уведомление об отказе в предоставлении такого разрешения с указанием причин принятого решения.</w:t>
      </w:r>
    </w:p>
    <w:p w:rsidR="00422A5E" w:rsidRPr="00E70266" w:rsidRDefault="00422A5E" w:rsidP="00422A5E">
      <w:pPr>
        <w:widowControl w:val="0"/>
        <w:autoSpaceDE w:val="0"/>
        <w:autoSpaceDN w:val="0"/>
        <w:ind w:firstLine="709"/>
        <w:jc w:val="both"/>
        <w:rPr>
          <w:color w:val="000000"/>
          <w:lang w:val="ru-RU" w:eastAsia="ru-RU"/>
        </w:rPr>
      </w:pPr>
    </w:p>
    <w:p w:rsidR="00422A5E" w:rsidRPr="00E70266" w:rsidRDefault="00644CEC" w:rsidP="00422A5E">
      <w:pPr>
        <w:autoSpaceDE w:val="0"/>
        <w:autoSpaceDN w:val="0"/>
        <w:adjustRightInd w:val="0"/>
        <w:jc w:val="center"/>
        <w:rPr>
          <w:rFonts w:eastAsia="Calibri"/>
          <w:b/>
          <w:lang w:val="ru-RU"/>
        </w:rPr>
      </w:pPr>
      <w:r w:rsidRPr="00E70266">
        <w:rPr>
          <w:rFonts w:eastAsia="Calibri"/>
          <w:b/>
          <w:lang w:val="ru-RU"/>
        </w:rPr>
        <w:t>Выдача Заявителю результата предоставления муниципальной услуги</w:t>
      </w:r>
    </w:p>
    <w:p w:rsidR="00422A5E" w:rsidRPr="00E70266" w:rsidRDefault="00422A5E" w:rsidP="00422A5E">
      <w:pPr>
        <w:autoSpaceDE w:val="0"/>
        <w:autoSpaceDN w:val="0"/>
        <w:adjustRightInd w:val="0"/>
        <w:ind w:firstLine="709"/>
        <w:jc w:val="center"/>
        <w:rPr>
          <w:b/>
          <w:lang w:val="ru-RU" w:eastAsia="ru-RU"/>
        </w:rPr>
      </w:pPr>
    </w:p>
    <w:p w:rsidR="00422A5E" w:rsidRPr="00E70266" w:rsidRDefault="00644CEC" w:rsidP="00422A5E">
      <w:pPr>
        <w:autoSpaceDE w:val="0"/>
        <w:autoSpaceDN w:val="0"/>
        <w:adjustRightInd w:val="0"/>
        <w:ind w:firstLine="709"/>
        <w:jc w:val="both"/>
        <w:rPr>
          <w:rFonts w:eastAsia="Calibri"/>
          <w:bCs/>
          <w:lang w:val="ru-RU"/>
        </w:rPr>
      </w:pPr>
      <w:r w:rsidRPr="00E70266">
        <w:rPr>
          <w:rFonts w:eastAsia="Calibri"/>
          <w:bCs/>
          <w:lang w:val="ru-RU"/>
        </w:rPr>
        <w:t xml:space="preserve">3.40. Основанием для начала административной процедуры является получение сотрудником Администрации, ответственным за предоставление муниципальной услуги, результата предоставления муниципальной услуги. </w:t>
      </w:r>
    </w:p>
    <w:p w:rsidR="00422A5E" w:rsidRPr="00E70266" w:rsidRDefault="00644CEC" w:rsidP="00422A5E">
      <w:pPr>
        <w:ind w:firstLine="709"/>
        <w:contextualSpacing/>
        <w:jc w:val="both"/>
        <w:rPr>
          <w:color w:val="000000"/>
          <w:lang w:val="ru-RU" w:eastAsia="ru-RU"/>
        </w:rPr>
      </w:pPr>
      <w:r w:rsidRPr="00E70266">
        <w:rPr>
          <w:color w:val="000000"/>
          <w:lang w:val="ru-RU" w:eastAsia="ru-RU"/>
        </w:rPr>
        <w:t xml:space="preserve">Выдача </w:t>
      </w:r>
      <w:r w:rsidRPr="00E70266">
        <w:rPr>
          <w:rFonts w:eastAsia="Calibri"/>
          <w:lang w:val="ru-RU" w:eastAsia="ru-RU"/>
        </w:rPr>
        <w:t xml:space="preserve">разрешения на условно разрешенный вид использования </w:t>
      </w:r>
      <w:r w:rsidRPr="00E70266">
        <w:rPr>
          <w:color w:val="000000"/>
          <w:lang w:val="ru-RU" w:eastAsia="ru-RU"/>
        </w:rPr>
        <w:t>или уведомления об отказе в предоставлении такого разрешения производится в</w:t>
      </w:r>
      <w:r w:rsidRPr="00E70266">
        <w:rPr>
          <w:lang w:val="ru-RU" w:eastAsia="ru-RU"/>
        </w:rPr>
        <w:t xml:space="preserve"> Многофункциональном центре </w:t>
      </w:r>
      <w:r w:rsidRPr="00E70266">
        <w:rPr>
          <w:color w:val="000000"/>
          <w:lang w:val="ru-RU" w:eastAsia="ru-RU"/>
        </w:rPr>
        <w:t>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w:t>
      </w:r>
    </w:p>
    <w:p w:rsidR="00422A5E" w:rsidRPr="00E70266" w:rsidRDefault="00644CEC" w:rsidP="00422A5E">
      <w:pPr>
        <w:autoSpaceDE w:val="0"/>
        <w:autoSpaceDN w:val="0"/>
        <w:adjustRightInd w:val="0"/>
        <w:ind w:firstLine="709"/>
        <w:jc w:val="both"/>
        <w:rPr>
          <w:rFonts w:eastAsia="Calibri"/>
          <w:bCs/>
          <w:lang w:val="ru-RU"/>
        </w:rPr>
      </w:pPr>
      <w:r w:rsidRPr="00E70266">
        <w:rPr>
          <w:color w:val="000000"/>
          <w:lang w:val="ru-RU" w:eastAsia="ru-RU"/>
        </w:rPr>
        <w:t xml:space="preserve">Выдача результата предоставления муниципальной услуги </w:t>
      </w:r>
      <w:r w:rsidRPr="00E70266">
        <w:rPr>
          <w:color w:val="000000"/>
          <w:lang w:val="ru-RU" w:eastAsia="ru-RU"/>
        </w:rPr>
        <w:br/>
        <w:t xml:space="preserve">в </w:t>
      </w:r>
      <w:r w:rsidRPr="00E70266">
        <w:rPr>
          <w:lang w:val="ru-RU" w:eastAsia="ru-RU"/>
        </w:rPr>
        <w:t xml:space="preserve">Многофункциональном центре </w:t>
      </w:r>
      <w:r w:rsidRPr="00E70266">
        <w:rPr>
          <w:color w:val="000000"/>
          <w:lang w:val="ru-RU" w:eastAsia="ru-RU"/>
        </w:rPr>
        <w:t>производится с</w:t>
      </w:r>
      <w:r w:rsidRPr="00E70266">
        <w:rPr>
          <w:rFonts w:eastAsia="Calibri"/>
          <w:color w:val="000000"/>
          <w:lang w:val="ru-RU"/>
        </w:rPr>
        <w:t xml:space="preserve"> подтверждением получения документов личной подписью</w:t>
      </w:r>
      <w:r w:rsidRPr="00E70266">
        <w:rPr>
          <w:color w:val="000000"/>
          <w:lang w:val="ru-RU" w:eastAsia="ru-RU"/>
        </w:rPr>
        <w:t xml:space="preserve"> Заявителя или его Представителя в книге </w:t>
      </w:r>
      <w:proofErr w:type="gramStart"/>
      <w:r w:rsidRPr="00E70266">
        <w:rPr>
          <w:color w:val="000000"/>
          <w:lang w:val="ru-RU" w:eastAsia="ru-RU"/>
        </w:rPr>
        <w:t>учета выдачи результатов предоставления муниципальной услуги</w:t>
      </w:r>
      <w:proofErr w:type="gramEnd"/>
      <w:r w:rsidRPr="00E70266">
        <w:rPr>
          <w:color w:val="000000"/>
          <w:lang w:val="ru-RU" w:eastAsia="ru-RU"/>
        </w:rPr>
        <w:t xml:space="preserve"> в течение 15 минут с момента обращения Заявителя или его Представителя за результатом предоставления муниципальной услуги.</w:t>
      </w:r>
    </w:p>
    <w:p w:rsidR="00422A5E" w:rsidRPr="00E70266" w:rsidRDefault="00644CEC" w:rsidP="00422A5E">
      <w:pPr>
        <w:autoSpaceDE w:val="0"/>
        <w:autoSpaceDN w:val="0"/>
        <w:adjustRightInd w:val="0"/>
        <w:ind w:firstLine="709"/>
        <w:jc w:val="both"/>
        <w:rPr>
          <w:rFonts w:eastAsia="Calibri"/>
          <w:lang w:val="ru-RU"/>
        </w:rPr>
      </w:pPr>
      <w:r w:rsidRPr="00E70266">
        <w:rPr>
          <w:rFonts w:eastAsia="Calibri"/>
          <w:lang w:val="ru-RU" w:eastAsia="ru-RU"/>
        </w:rPr>
        <w:t xml:space="preserve">Разрешение на условно разрешенный вид использования </w:t>
      </w:r>
      <w:r w:rsidRPr="00E70266">
        <w:rPr>
          <w:color w:val="000000"/>
          <w:lang w:val="ru-RU" w:eastAsia="ru-RU"/>
        </w:rPr>
        <w:t>или отказ в предоставлении такого разрешения</w:t>
      </w:r>
      <w:r w:rsidRPr="00E70266">
        <w:rPr>
          <w:rFonts w:eastAsia="Calibri"/>
          <w:lang w:val="ru-RU"/>
        </w:rPr>
        <w:t xml:space="preserve"> выдается в форме электронного документа, подписанного уполномоченным должностным лицом с использованием усиленной квалифицированной электронной подписи, если это указано в Заявлении.</w:t>
      </w:r>
    </w:p>
    <w:p w:rsidR="00422A5E" w:rsidRPr="00E70266" w:rsidRDefault="00644CEC" w:rsidP="00422A5E">
      <w:pPr>
        <w:ind w:firstLine="709"/>
        <w:jc w:val="both"/>
        <w:rPr>
          <w:lang w:val="ru-RU" w:eastAsia="ru-RU"/>
        </w:rPr>
      </w:pPr>
      <w:r w:rsidRPr="00E70266">
        <w:rPr>
          <w:rFonts w:eastAsia="Calibri"/>
          <w:bCs/>
          <w:lang w:val="ru-RU"/>
        </w:rPr>
        <w:t>3.41.</w:t>
      </w:r>
      <w:r w:rsidRPr="00E70266">
        <w:rPr>
          <w:lang w:val="ru-RU" w:eastAsia="ru-RU"/>
        </w:rPr>
        <w:t xml:space="preserve"> Заявителю или его уполномоченному представителю выдается копия правового акта. </w:t>
      </w:r>
    </w:p>
    <w:p w:rsidR="00422A5E" w:rsidRPr="00E70266" w:rsidRDefault="00644CEC" w:rsidP="00422A5E">
      <w:pPr>
        <w:ind w:firstLine="709"/>
        <w:jc w:val="both"/>
        <w:rPr>
          <w:lang w:val="ru-RU" w:eastAsia="ru-RU"/>
        </w:rPr>
      </w:pPr>
      <w:r w:rsidRPr="00E70266">
        <w:rPr>
          <w:lang w:val="ru-RU" w:eastAsia="ru-RU"/>
        </w:rPr>
        <w:t>3.42. Направление в Многофункциональный центр результата предоставления муниципальной услуги осуществляется в порядке и в сроки, установленные соглашением о взаимодействии между Многофункциональным центром и Администрацией.</w:t>
      </w:r>
    </w:p>
    <w:p w:rsidR="00422A5E" w:rsidRPr="00E70266" w:rsidRDefault="00644CEC" w:rsidP="00422A5E">
      <w:pPr>
        <w:widowControl w:val="0"/>
        <w:tabs>
          <w:tab w:val="left" w:pos="993"/>
          <w:tab w:val="left" w:pos="1134"/>
        </w:tabs>
        <w:autoSpaceDE w:val="0"/>
        <w:autoSpaceDN w:val="0"/>
        <w:adjustRightInd w:val="0"/>
        <w:ind w:firstLine="709"/>
        <w:contextualSpacing/>
        <w:jc w:val="both"/>
        <w:rPr>
          <w:lang w:val="ru-RU" w:eastAsia="ru-RU"/>
        </w:rPr>
      </w:pPr>
      <w:proofErr w:type="gramStart"/>
      <w:r w:rsidRPr="00E70266">
        <w:rPr>
          <w:lang w:val="ru-RU" w:eastAsia="ru-RU"/>
        </w:rPr>
        <w:t xml:space="preserve">При наличии технической возможности результат предоставления муниципальной услуги направляется сотрудником Администрации, ответственным за предоставление муниципальной услуги, в Многофункциональный центр в форме электронного документа для составления и </w:t>
      </w:r>
      <w:r w:rsidRPr="00E70266">
        <w:rPr>
          <w:lang w:val="ru-RU" w:eastAsia="ru-RU"/>
        </w:rPr>
        <w:lastRenderedPageBreak/>
        <w:t>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w:t>
      </w:r>
      <w:proofErr w:type="gramEnd"/>
      <w:r w:rsidRPr="00E70266">
        <w:rPr>
          <w:lang w:val="ru-RU" w:eastAsia="ru-RU"/>
        </w:rPr>
        <w:t xml:space="preserve"> </w:t>
      </w:r>
      <w:proofErr w:type="gramStart"/>
      <w:r w:rsidRPr="00E70266">
        <w:rPr>
          <w:lang w:val="ru-RU" w:eastAsia="ru-RU"/>
        </w:rPr>
        <w:t>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w:t>
      </w:r>
      <w:proofErr w:type="gramEnd"/>
      <w:r w:rsidRPr="00E70266">
        <w:rPr>
          <w:lang w:val="ru-RU" w:eastAsia="ru-RU"/>
        </w:rPr>
        <w:t xml:space="preserve"> и </w:t>
      </w:r>
      <w:proofErr w:type="gramStart"/>
      <w:r w:rsidRPr="00E70266">
        <w:rPr>
          <w:lang w:val="ru-RU" w:eastAsia="ru-RU"/>
        </w:rPr>
        <w:t>заверение выписок</w:t>
      </w:r>
      <w:proofErr w:type="gramEnd"/>
      <w:r w:rsidRPr="00E70266">
        <w:rPr>
          <w:lang w:val="ru-RU" w:eastAsia="ru-RU"/>
        </w:rPr>
        <w:t xml:space="preserve"> из указанных информационных систем». </w:t>
      </w:r>
    </w:p>
    <w:p w:rsidR="00422A5E" w:rsidRPr="00E70266" w:rsidRDefault="00644CEC" w:rsidP="00422A5E">
      <w:pPr>
        <w:tabs>
          <w:tab w:val="left" w:pos="1134"/>
        </w:tabs>
        <w:ind w:firstLine="709"/>
        <w:contextualSpacing/>
        <w:jc w:val="both"/>
        <w:rPr>
          <w:lang w:val="ru-RU" w:eastAsia="ru-RU"/>
        </w:rPr>
      </w:pPr>
      <w:r w:rsidRPr="00E70266">
        <w:rPr>
          <w:lang w:val="ru-RU" w:eastAsia="ru-RU"/>
        </w:rPr>
        <w:t xml:space="preserve">Срок доставки результата предоставления муниципальной услуги </w:t>
      </w:r>
      <w:r w:rsidRPr="00E70266">
        <w:rPr>
          <w:lang w:val="ru-RU" w:eastAsia="ru-RU"/>
        </w:rPr>
        <w:br/>
        <w:t xml:space="preserve">из Администрации в Многофункциональный центр не входит в общий срок предоставления </w:t>
      </w:r>
      <w:r w:rsidRPr="00E70266">
        <w:rPr>
          <w:rFonts w:eastAsia="Calibri"/>
          <w:bCs/>
          <w:lang w:val="ru-RU"/>
        </w:rPr>
        <w:t>муниципальной</w:t>
      </w:r>
      <w:r w:rsidRPr="00E70266">
        <w:rPr>
          <w:lang w:val="ru-RU" w:eastAsia="ru-RU"/>
        </w:rPr>
        <w:t xml:space="preserve"> услуги.</w:t>
      </w:r>
    </w:p>
    <w:p w:rsidR="00422A5E" w:rsidRPr="00E70266" w:rsidRDefault="00644CEC" w:rsidP="00422A5E">
      <w:pPr>
        <w:autoSpaceDE w:val="0"/>
        <w:autoSpaceDN w:val="0"/>
        <w:adjustRightInd w:val="0"/>
        <w:ind w:firstLine="709"/>
        <w:jc w:val="both"/>
        <w:rPr>
          <w:rFonts w:eastAsia="Calibri"/>
          <w:bCs/>
          <w:lang w:val="ru-RU"/>
        </w:rPr>
      </w:pPr>
      <w:r w:rsidRPr="00E70266">
        <w:rPr>
          <w:rFonts w:eastAsia="Calibri"/>
          <w:bCs/>
          <w:lang w:val="ru-RU"/>
        </w:rPr>
        <w:t>3.43. Результатом исполнения административной процедуры является выдача Заявителю результата предоставления муниципальной услуги.</w:t>
      </w:r>
    </w:p>
    <w:p w:rsidR="00422A5E" w:rsidRPr="00E70266" w:rsidRDefault="00422A5E" w:rsidP="00422A5E">
      <w:pPr>
        <w:autoSpaceDE w:val="0"/>
        <w:autoSpaceDN w:val="0"/>
        <w:adjustRightInd w:val="0"/>
        <w:ind w:firstLine="709"/>
        <w:jc w:val="both"/>
        <w:rPr>
          <w:rFonts w:eastAsia="Calibri"/>
          <w:b/>
          <w:lang w:val="ru-RU"/>
        </w:rPr>
      </w:pPr>
    </w:p>
    <w:p w:rsidR="00422A5E" w:rsidRPr="00E70266" w:rsidRDefault="00644CEC" w:rsidP="00422A5E">
      <w:pPr>
        <w:autoSpaceDE w:val="0"/>
        <w:autoSpaceDN w:val="0"/>
        <w:adjustRightInd w:val="0"/>
        <w:jc w:val="center"/>
        <w:outlineLvl w:val="1"/>
        <w:rPr>
          <w:rFonts w:eastAsia="Calibri"/>
          <w:b/>
          <w:lang w:val="ru-RU"/>
        </w:rPr>
      </w:pPr>
      <w:r w:rsidRPr="00E70266">
        <w:rPr>
          <w:rFonts w:eastAsia="Calibri"/>
          <w:b/>
          <w:lang w:val="ru-RU"/>
        </w:rPr>
        <w:t xml:space="preserve">Порядок исправления допущенных опечаток и ошибок в выданных </w:t>
      </w:r>
      <w:r w:rsidRPr="00E70266">
        <w:rPr>
          <w:rFonts w:eastAsia="Calibri"/>
          <w:b/>
          <w:lang w:val="ru-RU"/>
        </w:rPr>
        <w:br/>
        <w:t>в результате предоставления муниципальной услуги документах</w:t>
      </w:r>
    </w:p>
    <w:p w:rsidR="00422A5E" w:rsidRPr="00E70266" w:rsidRDefault="00422A5E" w:rsidP="00422A5E">
      <w:pPr>
        <w:autoSpaceDE w:val="0"/>
        <w:autoSpaceDN w:val="0"/>
        <w:adjustRightInd w:val="0"/>
        <w:ind w:firstLine="709"/>
        <w:jc w:val="center"/>
        <w:outlineLvl w:val="1"/>
        <w:rPr>
          <w:rFonts w:eastAsia="Calibri"/>
          <w:b/>
          <w:lang w:val="ru-RU"/>
        </w:rPr>
      </w:pPr>
    </w:p>
    <w:p w:rsidR="00422A5E" w:rsidRPr="00E70266" w:rsidRDefault="00644CEC" w:rsidP="00422A5E">
      <w:pPr>
        <w:widowControl w:val="0"/>
        <w:autoSpaceDE w:val="0"/>
        <w:autoSpaceDN w:val="0"/>
        <w:ind w:firstLine="709"/>
        <w:jc w:val="both"/>
        <w:rPr>
          <w:lang w:val="ru-RU" w:eastAsia="ru-RU"/>
        </w:rPr>
      </w:pPr>
      <w:r w:rsidRPr="00E70266">
        <w:rPr>
          <w:rFonts w:eastAsia="Calibri"/>
          <w:lang w:val="ru-RU"/>
        </w:rPr>
        <w:t xml:space="preserve">3.44. </w:t>
      </w:r>
      <w:r w:rsidRPr="00E70266">
        <w:rPr>
          <w:lang w:val="ru-RU" w:eastAsia="ru-RU"/>
        </w:rPr>
        <w:t xml:space="preserve">Технической ошибкой, допущенной при оформлении </w:t>
      </w:r>
      <w:r w:rsidRPr="00E70266">
        <w:rPr>
          <w:rFonts w:eastAsia="Calibri"/>
          <w:bCs/>
          <w:lang w:val="ru-RU"/>
        </w:rPr>
        <w:t>разрешения на условно разрешенный вид использования</w:t>
      </w:r>
      <w:r w:rsidRPr="00E70266">
        <w:rPr>
          <w:lang w:val="ru-RU" w:eastAsia="ru-RU"/>
        </w:rPr>
        <w:t xml:space="preserve">, является описка, опечатка, грамматическая или арифметическая ошибка либо иная подобная ошибка. </w:t>
      </w:r>
    </w:p>
    <w:p w:rsidR="00422A5E" w:rsidRPr="00E70266" w:rsidRDefault="00644CEC" w:rsidP="00422A5E">
      <w:pPr>
        <w:ind w:firstLine="709"/>
        <w:jc w:val="both"/>
        <w:rPr>
          <w:lang w:val="ru-RU" w:eastAsia="ru-RU"/>
        </w:rPr>
      </w:pPr>
      <w:r w:rsidRPr="00E70266">
        <w:rPr>
          <w:rFonts w:eastAsia="Calibri"/>
          <w:lang w:val="ru-RU"/>
        </w:rPr>
        <w:t xml:space="preserve">3.45. </w:t>
      </w:r>
      <w:r w:rsidRPr="00E70266">
        <w:rPr>
          <w:lang w:val="ru-RU" w:eastAsia="ru-RU"/>
        </w:rPr>
        <w:t>В случае выявления технической ошибки в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допущенной технической ошибки.</w:t>
      </w:r>
    </w:p>
    <w:p w:rsidR="00422A5E" w:rsidRPr="00E70266" w:rsidRDefault="00644CEC" w:rsidP="00422A5E">
      <w:pPr>
        <w:ind w:firstLine="709"/>
        <w:jc w:val="both"/>
        <w:rPr>
          <w:lang w:val="ru-RU" w:eastAsia="ru-RU"/>
        </w:rPr>
      </w:pPr>
      <w:r w:rsidRPr="00E70266">
        <w:rPr>
          <w:lang w:val="ru-RU" w:eastAsia="ru-RU"/>
        </w:rPr>
        <w:t xml:space="preserve">3.46. Основанием для начала процедуры по исправлению технической ошибки, допущенной в документах, выданных в результате предоставления муниципальной услуги (далее </w:t>
      </w:r>
      <w:r w:rsidRPr="00E70266">
        <w:rPr>
          <w:rFonts w:eastAsia="Calibri"/>
          <w:lang w:val="ru-RU"/>
        </w:rPr>
        <w:t>–</w:t>
      </w:r>
      <w:r w:rsidRPr="00E70266">
        <w:rPr>
          <w:lang w:val="ru-RU" w:eastAsia="ru-RU"/>
        </w:rPr>
        <w:t xml:space="preserve"> процедура), является поступление в Администрацию заявления об исправлении технической ошибки в документах, выданных в результате предоставления муниципальной услуги (далее </w:t>
      </w:r>
      <w:r w:rsidRPr="00E70266">
        <w:rPr>
          <w:rFonts w:eastAsia="Calibri"/>
          <w:lang w:val="ru-RU"/>
        </w:rPr>
        <w:t>–</w:t>
      </w:r>
      <w:r w:rsidRPr="00E70266">
        <w:rPr>
          <w:lang w:val="ru-RU" w:eastAsia="ru-RU"/>
        </w:rPr>
        <w:t xml:space="preserve"> Заявление об исправлении технической ошибки).</w:t>
      </w:r>
    </w:p>
    <w:p w:rsidR="00422A5E" w:rsidRPr="00E70266" w:rsidRDefault="00644CEC" w:rsidP="00422A5E">
      <w:pPr>
        <w:ind w:firstLine="709"/>
        <w:jc w:val="both"/>
        <w:rPr>
          <w:lang w:val="ru-RU" w:eastAsia="ru-RU"/>
        </w:rPr>
      </w:pPr>
      <w:r w:rsidRPr="00E70266">
        <w:rPr>
          <w:lang w:val="ru-RU" w:eastAsia="ru-RU"/>
        </w:rPr>
        <w:t>Заявление об исправлении технической ошибки, оформленное</w:t>
      </w:r>
      <w:r w:rsidRPr="00E70266">
        <w:rPr>
          <w:rFonts w:eastAsia="Calibri"/>
          <w:bCs/>
          <w:color w:val="000000"/>
          <w:lang w:val="ru-RU"/>
        </w:rPr>
        <w:t xml:space="preserve"> согласно Приложению № 5 к Регламенту, </w:t>
      </w:r>
      <w:r w:rsidRPr="00E70266">
        <w:rPr>
          <w:lang w:val="ru-RU" w:eastAsia="ru-RU"/>
        </w:rPr>
        <w:t>подписанное Заявителем, подается с результатом предоставления муниципальной услуги, в котором требуется исправить техническую ошибку (в случае выдачи разрешения на условно разрешенный вид использования на бумажном носителе), документами, имеющими юридическую силу, свидетельствующими о наличии технической ошибки (при наличии).</w:t>
      </w:r>
    </w:p>
    <w:p w:rsidR="00422A5E" w:rsidRPr="00E70266" w:rsidRDefault="00644CEC" w:rsidP="00422A5E">
      <w:pPr>
        <w:ind w:firstLine="709"/>
        <w:jc w:val="both"/>
        <w:rPr>
          <w:lang w:val="ru-RU" w:eastAsia="ru-RU"/>
        </w:rPr>
      </w:pPr>
      <w:r w:rsidRPr="00E70266">
        <w:rPr>
          <w:lang w:val="ru-RU" w:eastAsia="ru-RU"/>
        </w:rPr>
        <w:t xml:space="preserve">Сотрудник Администрации, ответственный за предоставление муниципальной услуги, после изучения документов, на основании которых оформлялось и выдавалось </w:t>
      </w:r>
      <w:r w:rsidRPr="00E70266">
        <w:rPr>
          <w:rFonts w:eastAsia="Calibri"/>
          <w:bCs/>
          <w:lang w:val="ru-RU"/>
        </w:rPr>
        <w:t>разрешение на условно разрешенный вид использования</w:t>
      </w:r>
      <w:r w:rsidRPr="00E70266">
        <w:rPr>
          <w:lang w:val="ru-RU" w:eastAsia="ru-RU"/>
        </w:rPr>
        <w:t>, принимает 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отсутствия обстоятельств, свидетельствующих о наличии технической ошибки.</w:t>
      </w:r>
    </w:p>
    <w:p w:rsidR="00422A5E" w:rsidRPr="00E70266" w:rsidRDefault="00644CEC" w:rsidP="00422A5E">
      <w:pPr>
        <w:widowControl w:val="0"/>
        <w:numPr>
          <w:ilvl w:val="1"/>
          <w:numId w:val="6"/>
        </w:numPr>
        <w:tabs>
          <w:tab w:val="left" w:pos="742"/>
          <w:tab w:val="left" w:pos="1134"/>
        </w:tabs>
        <w:autoSpaceDE w:val="0"/>
        <w:autoSpaceDN w:val="0"/>
        <w:adjustRightInd w:val="0"/>
        <w:ind w:left="0" w:firstLine="709"/>
        <w:contextualSpacing/>
        <w:jc w:val="both"/>
        <w:rPr>
          <w:lang w:val="ru-RU" w:eastAsia="ru-RU"/>
        </w:rPr>
      </w:pPr>
      <w:r w:rsidRPr="00E70266">
        <w:rPr>
          <w:lang w:val="ru-RU" w:eastAsia="ru-RU"/>
        </w:rPr>
        <w:t xml:space="preserve">В целях исправления технической ошибки оформляется правовой акт об исправлении технической ошибки с подробным указанием вносимых изменений, который подлежит согласованию в сроки и порядке, установленном в </w:t>
      </w:r>
      <w:r w:rsidRPr="00E70266">
        <w:rPr>
          <w:rFonts w:eastAsia="Calibri"/>
          <w:bCs/>
          <w:lang w:val="ru-RU"/>
        </w:rPr>
        <w:t>Администрации</w:t>
      </w:r>
      <w:r w:rsidRPr="00E70266">
        <w:rPr>
          <w:lang w:val="ru-RU" w:eastAsia="ru-RU"/>
        </w:rPr>
        <w:t>.</w:t>
      </w:r>
    </w:p>
    <w:p w:rsidR="00422A5E" w:rsidRPr="00E70266" w:rsidRDefault="00644CEC" w:rsidP="00422A5E">
      <w:pPr>
        <w:autoSpaceDE w:val="0"/>
        <w:autoSpaceDN w:val="0"/>
        <w:adjustRightInd w:val="0"/>
        <w:ind w:firstLine="709"/>
        <w:jc w:val="both"/>
        <w:rPr>
          <w:rFonts w:eastAsia="Calibri"/>
          <w:bCs/>
          <w:color w:val="000000"/>
          <w:lang w:val="ru-RU"/>
        </w:rPr>
      </w:pPr>
      <w:r w:rsidRPr="00E70266">
        <w:rPr>
          <w:rFonts w:eastAsia="Calibri"/>
          <w:bCs/>
          <w:color w:val="000000"/>
          <w:lang w:val="ru-RU"/>
        </w:rPr>
        <w:t xml:space="preserve">Решение об отказе во внесении исправлений в </w:t>
      </w:r>
      <w:r w:rsidRPr="00E70266">
        <w:rPr>
          <w:rFonts w:eastAsia="Calibri"/>
          <w:bCs/>
          <w:lang w:val="ru-RU"/>
        </w:rPr>
        <w:t>разрешение</w:t>
      </w:r>
      <w:r w:rsidRPr="00E70266">
        <w:rPr>
          <w:rFonts w:eastAsia="Calibri"/>
          <w:bCs/>
          <w:color w:val="000000"/>
          <w:lang w:val="ru-RU"/>
        </w:rPr>
        <w:t xml:space="preserve">, </w:t>
      </w:r>
      <w:r w:rsidRPr="00E70266">
        <w:rPr>
          <w:lang w:val="ru-RU" w:eastAsia="ru-RU"/>
        </w:rPr>
        <w:t>оформленное</w:t>
      </w:r>
      <w:r w:rsidRPr="00E70266">
        <w:rPr>
          <w:rFonts w:eastAsia="Calibri"/>
          <w:bCs/>
          <w:color w:val="000000"/>
          <w:lang w:val="ru-RU"/>
        </w:rPr>
        <w:t xml:space="preserve"> согласно Приложению № 6 к Регламенту, выдается Заявителю в течение пяти рабочих дней с даты</w:t>
      </w:r>
      <w:r w:rsidR="006C6F22">
        <w:rPr>
          <w:rFonts w:eastAsia="Calibri"/>
          <w:bCs/>
          <w:color w:val="000000"/>
          <w:lang w:val="ru-RU"/>
        </w:rPr>
        <w:t>,</w:t>
      </w:r>
      <w:r w:rsidRPr="00E70266">
        <w:rPr>
          <w:rFonts w:eastAsia="Calibri"/>
          <w:bCs/>
          <w:color w:val="000000"/>
          <w:lang w:val="ru-RU"/>
        </w:rPr>
        <w:t xml:space="preserve"> поступления </w:t>
      </w:r>
      <w:r w:rsidRPr="00E70266">
        <w:rPr>
          <w:lang w:val="ru-RU" w:eastAsia="ru-RU"/>
        </w:rPr>
        <w:t>Заявления об исправлении технической ошибки</w:t>
      </w:r>
      <w:r w:rsidRPr="00E70266">
        <w:rPr>
          <w:rFonts w:eastAsia="Calibri"/>
          <w:bCs/>
          <w:color w:val="000000"/>
          <w:lang w:val="ru-RU"/>
        </w:rPr>
        <w:t>.</w:t>
      </w:r>
    </w:p>
    <w:p w:rsidR="00422A5E" w:rsidRPr="00E70266" w:rsidRDefault="00644CEC" w:rsidP="00422A5E">
      <w:pPr>
        <w:ind w:firstLine="709"/>
        <w:jc w:val="both"/>
        <w:rPr>
          <w:lang w:val="ru-RU" w:eastAsia="ru-RU"/>
        </w:rPr>
      </w:pPr>
      <w:r w:rsidRPr="00E70266">
        <w:rPr>
          <w:lang w:val="ru-RU" w:eastAsia="ru-RU"/>
        </w:rPr>
        <w:t>При исправлении технической ошибки, допущенной в документах, выданных в результате предоставления муниципальной услуги, не допускается:</w:t>
      </w:r>
    </w:p>
    <w:p w:rsidR="00422A5E" w:rsidRPr="00E70266" w:rsidRDefault="00644CEC" w:rsidP="00422A5E">
      <w:pPr>
        <w:ind w:firstLine="709"/>
        <w:jc w:val="both"/>
        <w:rPr>
          <w:lang w:val="ru-RU" w:eastAsia="ru-RU"/>
        </w:rPr>
      </w:pPr>
      <w:r w:rsidRPr="00E70266">
        <w:rPr>
          <w:lang w:val="ru-RU" w:eastAsia="ru-RU"/>
        </w:rPr>
        <w:t>изменение содержания документов, являющихся результатом предоставления муниципальной услуги;</w:t>
      </w:r>
    </w:p>
    <w:p w:rsidR="00422A5E" w:rsidRPr="00E70266" w:rsidRDefault="00644CEC" w:rsidP="00422A5E">
      <w:pPr>
        <w:ind w:firstLine="709"/>
        <w:jc w:val="both"/>
        <w:rPr>
          <w:lang w:val="ru-RU" w:eastAsia="ru-RU"/>
        </w:rPr>
      </w:pPr>
      <w:r w:rsidRPr="00E70266">
        <w:rPr>
          <w:lang w:val="ru-RU" w:eastAsia="ru-RU"/>
        </w:rPr>
        <w:t>внесение новой информации, сведений из вновь полученных документов, которые не были представлены при подаче Заявления.</w:t>
      </w:r>
    </w:p>
    <w:p w:rsidR="00422A5E" w:rsidRPr="00E70266" w:rsidRDefault="00644CEC" w:rsidP="00422A5E">
      <w:pPr>
        <w:autoSpaceDE w:val="0"/>
        <w:autoSpaceDN w:val="0"/>
        <w:adjustRightInd w:val="0"/>
        <w:ind w:firstLine="709"/>
        <w:jc w:val="both"/>
        <w:rPr>
          <w:lang w:val="ru-RU" w:eastAsia="ru-RU"/>
        </w:rPr>
      </w:pPr>
      <w:r w:rsidRPr="00E70266">
        <w:rPr>
          <w:lang w:val="ru-RU" w:eastAsia="ru-RU"/>
        </w:rPr>
        <w:lastRenderedPageBreak/>
        <w:t>3.48. Исчерпывающими основаниями для отказа в исправлении технической ошибки являются:</w:t>
      </w:r>
    </w:p>
    <w:p w:rsidR="00422A5E" w:rsidRPr="00E70266" w:rsidRDefault="00644CEC" w:rsidP="00422A5E">
      <w:pPr>
        <w:numPr>
          <w:ilvl w:val="0"/>
          <w:numId w:val="7"/>
        </w:numPr>
        <w:tabs>
          <w:tab w:val="left" w:pos="1185"/>
        </w:tabs>
        <w:autoSpaceDE w:val="0"/>
        <w:autoSpaceDN w:val="0"/>
        <w:adjustRightInd w:val="0"/>
        <w:ind w:left="0" w:firstLine="709"/>
        <w:jc w:val="both"/>
        <w:rPr>
          <w:lang w:val="ru-RU" w:eastAsia="ru-RU"/>
        </w:rPr>
      </w:pPr>
      <w:r w:rsidRPr="00E70266">
        <w:rPr>
          <w:bCs/>
          <w:color w:val="000000"/>
          <w:lang w:val="ru-RU" w:eastAsia="ru-RU"/>
        </w:rPr>
        <w:t>несоответствие Заявителя кругу лиц, указанных в пунктах 1.3, 1.4 Регламента</w:t>
      </w:r>
      <w:r w:rsidRPr="00E70266">
        <w:rPr>
          <w:lang w:val="ru-RU" w:eastAsia="ru-RU"/>
        </w:rPr>
        <w:t>;</w:t>
      </w:r>
    </w:p>
    <w:p w:rsidR="00422A5E" w:rsidRPr="00E70266" w:rsidRDefault="00644CEC" w:rsidP="00422A5E">
      <w:pPr>
        <w:numPr>
          <w:ilvl w:val="0"/>
          <w:numId w:val="7"/>
        </w:numPr>
        <w:autoSpaceDE w:val="0"/>
        <w:autoSpaceDN w:val="0"/>
        <w:adjustRightInd w:val="0"/>
        <w:ind w:left="0" w:firstLine="709"/>
        <w:contextualSpacing/>
        <w:jc w:val="both"/>
        <w:rPr>
          <w:bCs/>
          <w:color w:val="000000"/>
          <w:lang w:val="ru-RU" w:eastAsia="ru-RU"/>
        </w:rPr>
      </w:pPr>
      <w:r w:rsidRPr="00E70266">
        <w:rPr>
          <w:bCs/>
          <w:color w:val="000000"/>
          <w:lang w:val="ru-RU" w:eastAsia="ru-RU"/>
        </w:rPr>
        <w:t xml:space="preserve">отсутствие факта допущения ошибок в разрешении на </w:t>
      </w:r>
      <w:r w:rsidRPr="00E70266">
        <w:rPr>
          <w:rFonts w:eastAsia="Calibri"/>
          <w:bCs/>
          <w:lang w:val="ru-RU"/>
        </w:rPr>
        <w:t>условно разрешенный вид использования</w:t>
      </w:r>
      <w:r w:rsidRPr="00E70266">
        <w:rPr>
          <w:bCs/>
          <w:color w:val="000000"/>
          <w:lang w:val="ru-RU" w:eastAsia="ru-RU"/>
        </w:rPr>
        <w:t>;</w:t>
      </w:r>
    </w:p>
    <w:p w:rsidR="00422A5E" w:rsidRPr="00E70266" w:rsidRDefault="00644CEC" w:rsidP="00422A5E">
      <w:pPr>
        <w:numPr>
          <w:ilvl w:val="0"/>
          <w:numId w:val="7"/>
        </w:numPr>
        <w:tabs>
          <w:tab w:val="left" w:pos="709"/>
        </w:tabs>
        <w:autoSpaceDE w:val="0"/>
        <w:autoSpaceDN w:val="0"/>
        <w:adjustRightInd w:val="0"/>
        <w:ind w:left="0" w:firstLine="709"/>
        <w:jc w:val="both"/>
        <w:rPr>
          <w:lang w:val="ru-RU" w:eastAsia="ru-RU"/>
        </w:rPr>
      </w:pPr>
      <w:r w:rsidRPr="00E70266">
        <w:rPr>
          <w:lang w:val="ru-RU" w:eastAsia="ru-RU"/>
        </w:rPr>
        <w:t>в Заявление об исправлении технической ошибки отсутствуют необходимые сведения для исправления технической ошибки;</w:t>
      </w:r>
    </w:p>
    <w:p w:rsidR="00422A5E" w:rsidRPr="00E70266" w:rsidRDefault="006C6F22" w:rsidP="00422A5E">
      <w:pPr>
        <w:numPr>
          <w:ilvl w:val="0"/>
          <w:numId w:val="7"/>
        </w:numPr>
        <w:tabs>
          <w:tab w:val="left" w:pos="932"/>
        </w:tabs>
        <w:autoSpaceDE w:val="0"/>
        <w:autoSpaceDN w:val="0"/>
        <w:adjustRightInd w:val="0"/>
        <w:ind w:left="0" w:firstLine="709"/>
        <w:jc w:val="both"/>
        <w:rPr>
          <w:lang w:val="ru-RU" w:eastAsia="ru-RU"/>
        </w:rPr>
      </w:pPr>
      <w:r>
        <w:rPr>
          <w:lang w:val="ru-RU" w:eastAsia="ru-RU"/>
        </w:rPr>
        <w:t xml:space="preserve">    </w:t>
      </w:r>
      <w:r w:rsidR="00644CEC" w:rsidRPr="00E70266">
        <w:rPr>
          <w:lang w:val="ru-RU" w:eastAsia="ru-RU"/>
        </w:rPr>
        <w:t>текст Заявление об исправлении технической ошибки неразборчив, не подлежит прочтению;</w:t>
      </w:r>
    </w:p>
    <w:p w:rsidR="00422A5E" w:rsidRPr="00E70266" w:rsidRDefault="006C6F22" w:rsidP="00422A5E">
      <w:pPr>
        <w:numPr>
          <w:ilvl w:val="0"/>
          <w:numId w:val="7"/>
        </w:numPr>
        <w:tabs>
          <w:tab w:val="left" w:pos="1001"/>
        </w:tabs>
        <w:ind w:left="0" w:firstLine="709"/>
        <w:contextualSpacing/>
        <w:jc w:val="both"/>
        <w:rPr>
          <w:lang w:val="ru-RU" w:eastAsia="ru-RU"/>
        </w:rPr>
      </w:pPr>
      <w:r>
        <w:rPr>
          <w:bCs/>
          <w:color w:val="000000"/>
          <w:lang w:val="ru-RU" w:eastAsia="ru-RU"/>
        </w:rPr>
        <w:t xml:space="preserve">   </w:t>
      </w:r>
      <w:r w:rsidR="00644CEC" w:rsidRPr="00E70266">
        <w:rPr>
          <w:bCs/>
          <w:color w:val="000000"/>
          <w:lang w:val="ru-RU" w:eastAsia="ru-RU"/>
        </w:rPr>
        <w:t xml:space="preserve">разрешение на </w:t>
      </w:r>
      <w:r w:rsidR="00644CEC" w:rsidRPr="00E70266">
        <w:rPr>
          <w:rFonts w:eastAsia="Calibri"/>
          <w:bCs/>
          <w:lang w:val="ru-RU"/>
        </w:rPr>
        <w:t>условно разрешенный вид использования</w:t>
      </w:r>
      <w:r w:rsidR="00644CEC" w:rsidRPr="00E70266">
        <w:rPr>
          <w:lang w:val="ru-RU" w:eastAsia="ru-RU"/>
        </w:rPr>
        <w:t xml:space="preserve">, в котором допущена техническая ошибка, </w:t>
      </w:r>
      <w:r w:rsidR="00644CEC" w:rsidRPr="00E70266">
        <w:rPr>
          <w:rFonts w:eastAsia="Calibri"/>
          <w:bCs/>
          <w:lang w:val="ru-RU"/>
        </w:rPr>
        <w:t>Администрацией</w:t>
      </w:r>
      <w:r w:rsidR="00644CEC" w:rsidRPr="00E70266">
        <w:rPr>
          <w:lang w:val="ru-RU" w:eastAsia="ru-RU"/>
        </w:rPr>
        <w:t xml:space="preserve"> не выдавалось;</w:t>
      </w:r>
    </w:p>
    <w:p w:rsidR="00422A5E" w:rsidRPr="00E70266" w:rsidRDefault="006C6F22" w:rsidP="00422A5E">
      <w:pPr>
        <w:numPr>
          <w:ilvl w:val="0"/>
          <w:numId w:val="7"/>
        </w:numPr>
        <w:tabs>
          <w:tab w:val="left" w:pos="1024"/>
        </w:tabs>
        <w:ind w:left="0" w:firstLine="709"/>
        <w:contextualSpacing/>
        <w:jc w:val="both"/>
        <w:rPr>
          <w:lang w:val="ru-RU" w:eastAsia="ru-RU"/>
        </w:rPr>
      </w:pPr>
      <w:r>
        <w:rPr>
          <w:lang w:val="ru-RU" w:eastAsia="ru-RU"/>
        </w:rPr>
        <w:t xml:space="preserve">  </w:t>
      </w:r>
      <w:r w:rsidR="00644CEC" w:rsidRPr="00E70266">
        <w:rPr>
          <w:lang w:val="ru-RU" w:eastAsia="ru-RU"/>
        </w:rPr>
        <w:t xml:space="preserve">к Заявлению об исправлении технической ошибки не приложено разрешение, в котором требуется исправить техническую ошибку (в случае выдачи разрешения на </w:t>
      </w:r>
      <w:r w:rsidR="00644CEC" w:rsidRPr="00E70266">
        <w:rPr>
          <w:rFonts w:eastAsia="Calibri"/>
          <w:bCs/>
          <w:lang w:val="ru-RU"/>
        </w:rPr>
        <w:t>условно разрешенный вид использования</w:t>
      </w:r>
      <w:r w:rsidR="00644CEC" w:rsidRPr="00E70266">
        <w:rPr>
          <w:lang w:val="ru-RU" w:eastAsia="ru-RU"/>
        </w:rPr>
        <w:t xml:space="preserve"> на бумажном носителе).</w:t>
      </w:r>
    </w:p>
    <w:p w:rsidR="00422A5E" w:rsidRPr="00E70266" w:rsidRDefault="00644CEC" w:rsidP="00422A5E">
      <w:pPr>
        <w:ind w:firstLine="709"/>
        <w:jc w:val="both"/>
        <w:rPr>
          <w:lang w:val="ru-RU" w:eastAsia="ru-RU"/>
        </w:rPr>
      </w:pPr>
      <w:r w:rsidRPr="00E70266">
        <w:rPr>
          <w:lang w:val="ru-RU" w:eastAsia="ru-RU"/>
        </w:rPr>
        <w:t>Критерием принятия решения об исправлении технической ошибки является наличие технической ошибки, допущенной в документах, являющихся результатом предоставления муниципальной услуги.</w:t>
      </w:r>
    </w:p>
    <w:p w:rsidR="00422A5E" w:rsidRPr="00E70266" w:rsidRDefault="00644CEC" w:rsidP="00422A5E">
      <w:pPr>
        <w:ind w:firstLine="709"/>
        <w:jc w:val="both"/>
        <w:rPr>
          <w:lang w:val="ru-RU" w:eastAsia="ru-RU"/>
        </w:rPr>
      </w:pPr>
      <w:r w:rsidRPr="00E70266">
        <w:rPr>
          <w:lang w:val="ru-RU" w:eastAsia="ru-RU"/>
        </w:rPr>
        <w:t>3.49. Результатом процедуры является:</w:t>
      </w:r>
    </w:p>
    <w:p w:rsidR="00422A5E" w:rsidRPr="00E70266" w:rsidRDefault="00644CEC" w:rsidP="00422A5E">
      <w:pPr>
        <w:ind w:firstLine="709"/>
        <w:jc w:val="both"/>
        <w:rPr>
          <w:lang w:val="ru-RU" w:eastAsia="ru-RU"/>
        </w:rPr>
      </w:pPr>
      <w:r w:rsidRPr="00E70266">
        <w:rPr>
          <w:lang w:val="ru-RU" w:eastAsia="ru-RU"/>
        </w:rPr>
        <w:t>исправленный документ, являющийся результатом предоставления муниципальной услуги;</w:t>
      </w:r>
    </w:p>
    <w:p w:rsidR="00422A5E" w:rsidRPr="00E70266" w:rsidRDefault="00644CEC" w:rsidP="00422A5E">
      <w:pPr>
        <w:ind w:firstLine="709"/>
        <w:jc w:val="both"/>
        <w:rPr>
          <w:lang w:val="ru-RU" w:eastAsia="ru-RU"/>
        </w:rPr>
      </w:pPr>
      <w:r w:rsidRPr="00E70266">
        <w:rPr>
          <w:lang w:val="ru-RU" w:eastAsia="ru-RU"/>
        </w:rPr>
        <w:t>мотивированное решение об отказе в исправлении технической ошибки, допущенной в документах, выданных в результате предоставления муниципальной услуги.</w:t>
      </w:r>
    </w:p>
    <w:p w:rsidR="00422A5E" w:rsidRPr="00E70266" w:rsidRDefault="00644CEC" w:rsidP="00422A5E">
      <w:pPr>
        <w:ind w:firstLine="709"/>
        <w:jc w:val="both"/>
        <w:rPr>
          <w:lang w:val="ru-RU" w:eastAsia="ru-RU"/>
        </w:rPr>
      </w:pPr>
      <w:r w:rsidRPr="00E70266">
        <w:rPr>
          <w:lang w:val="ru-RU" w:eastAsia="ru-RU"/>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422A5E" w:rsidRPr="00E70266" w:rsidRDefault="00644CEC" w:rsidP="00422A5E">
      <w:pPr>
        <w:widowControl w:val="0"/>
        <w:numPr>
          <w:ilvl w:val="1"/>
          <w:numId w:val="8"/>
        </w:numPr>
        <w:tabs>
          <w:tab w:val="left" w:pos="742"/>
          <w:tab w:val="left" w:pos="1134"/>
        </w:tabs>
        <w:autoSpaceDE w:val="0"/>
        <w:autoSpaceDN w:val="0"/>
        <w:adjustRightInd w:val="0"/>
        <w:ind w:left="0" w:firstLine="742"/>
        <w:contextualSpacing/>
        <w:jc w:val="both"/>
        <w:rPr>
          <w:lang w:val="ru-RU" w:eastAsia="ru-RU"/>
        </w:rPr>
      </w:pPr>
      <w:r w:rsidRPr="00E70266">
        <w:rPr>
          <w:rFonts w:eastAsia="Calibri"/>
          <w:bCs/>
          <w:lang w:val="ru-RU"/>
        </w:rPr>
        <w:t xml:space="preserve">Сотрудник Администрации, </w:t>
      </w:r>
      <w:r w:rsidRPr="00E70266">
        <w:rPr>
          <w:rFonts w:eastAsia="Calibri"/>
          <w:lang w:val="ru-RU"/>
        </w:rPr>
        <w:t>ответственный за предоставление муниципальной услуги,</w:t>
      </w:r>
      <w:r w:rsidRPr="00E70266">
        <w:rPr>
          <w:lang w:val="ru-RU" w:eastAsia="ru-RU"/>
        </w:rPr>
        <w:t xml:space="preserve"> в течение одного рабочего дня сообщает Заявителю по телефону о готовности к выдаче исправленного решения, выдает Заявителю копию правового акта об исправлении технической ошибки либо выдает решение об отказе в исправлении технической ошибки с возвращением копии представленного разрешения.</w:t>
      </w:r>
      <w:r w:rsidRPr="00E70266">
        <w:rPr>
          <w:rFonts w:eastAsia="Calibri"/>
          <w:lang w:val="ru-RU"/>
        </w:rPr>
        <w:t xml:space="preserve"> Заявитель подтверждает получение документов личной подписью</w:t>
      </w:r>
      <w:r w:rsidRPr="00E70266">
        <w:rPr>
          <w:lang w:val="ru-RU" w:eastAsia="ru-RU"/>
        </w:rPr>
        <w:t>.</w:t>
      </w:r>
    </w:p>
    <w:p w:rsidR="00422A5E" w:rsidRPr="00E70266" w:rsidRDefault="00644CEC" w:rsidP="00422A5E">
      <w:pPr>
        <w:widowControl w:val="0"/>
        <w:numPr>
          <w:ilvl w:val="1"/>
          <w:numId w:val="8"/>
        </w:numPr>
        <w:tabs>
          <w:tab w:val="left" w:pos="993"/>
          <w:tab w:val="left" w:pos="1134"/>
        </w:tabs>
        <w:autoSpaceDE w:val="0"/>
        <w:autoSpaceDN w:val="0"/>
        <w:adjustRightInd w:val="0"/>
        <w:ind w:left="0" w:firstLine="742"/>
        <w:contextualSpacing/>
        <w:jc w:val="both"/>
        <w:rPr>
          <w:lang w:val="ru-RU" w:eastAsia="ru-RU"/>
        </w:rPr>
      </w:pPr>
      <w:r w:rsidRPr="00E70266">
        <w:rPr>
          <w:lang w:val="ru-RU" w:eastAsia="ru-RU"/>
        </w:rPr>
        <w:t xml:space="preserve">Исправление технической ошибки может осуществляться по инициативе </w:t>
      </w:r>
      <w:r w:rsidRPr="00E70266">
        <w:rPr>
          <w:rFonts w:eastAsia="Calibri"/>
          <w:bCs/>
          <w:lang w:val="ru-RU"/>
        </w:rPr>
        <w:t>Администрации</w:t>
      </w:r>
      <w:r w:rsidRPr="00E70266">
        <w:rPr>
          <w:lang w:val="ru-RU" w:eastAsia="ru-RU"/>
        </w:rPr>
        <w:t xml:space="preserve"> в случае самостоятельного выявления факта технической ошибки, допущенной в разрешении.</w:t>
      </w:r>
    </w:p>
    <w:p w:rsidR="00422A5E" w:rsidRPr="00E70266" w:rsidRDefault="00422A5E" w:rsidP="00422A5E">
      <w:pPr>
        <w:widowControl w:val="0"/>
        <w:tabs>
          <w:tab w:val="left" w:pos="993"/>
          <w:tab w:val="left" w:pos="1134"/>
        </w:tabs>
        <w:autoSpaceDE w:val="0"/>
        <w:autoSpaceDN w:val="0"/>
        <w:adjustRightInd w:val="0"/>
        <w:ind w:firstLine="709"/>
        <w:contextualSpacing/>
        <w:jc w:val="both"/>
        <w:rPr>
          <w:lang w:val="ru-RU" w:eastAsia="ru-RU"/>
        </w:rPr>
      </w:pPr>
    </w:p>
    <w:p w:rsidR="00422A5E" w:rsidRPr="00E70266" w:rsidRDefault="00644CEC" w:rsidP="00422A5E">
      <w:pPr>
        <w:autoSpaceDE w:val="0"/>
        <w:autoSpaceDN w:val="0"/>
        <w:adjustRightInd w:val="0"/>
        <w:jc w:val="center"/>
        <w:rPr>
          <w:b/>
          <w:bCs/>
          <w:color w:val="000000"/>
          <w:lang w:val="ru-RU" w:eastAsia="ru-RU"/>
        </w:rPr>
      </w:pPr>
      <w:r w:rsidRPr="00E70266">
        <w:rPr>
          <w:b/>
          <w:bCs/>
          <w:color w:val="000000"/>
          <w:lang w:val="ru-RU" w:eastAsia="ru-RU"/>
        </w:rPr>
        <w:t xml:space="preserve">Порядок </w:t>
      </w:r>
      <w:proofErr w:type="gramStart"/>
      <w:r w:rsidRPr="00E70266">
        <w:rPr>
          <w:b/>
          <w:bCs/>
          <w:color w:val="000000"/>
          <w:lang w:val="ru-RU" w:eastAsia="ru-RU"/>
        </w:rPr>
        <w:t>выдачи дубликата результата предоставления муниципальной услуги</w:t>
      </w:r>
      <w:proofErr w:type="gramEnd"/>
    </w:p>
    <w:p w:rsidR="00422A5E" w:rsidRPr="00E70266" w:rsidRDefault="00422A5E" w:rsidP="00422A5E">
      <w:pPr>
        <w:autoSpaceDE w:val="0"/>
        <w:autoSpaceDN w:val="0"/>
        <w:adjustRightInd w:val="0"/>
        <w:ind w:firstLine="709"/>
        <w:jc w:val="both"/>
        <w:outlineLvl w:val="1"/>
        <w:rPr>
          <w:rFonts w:eastAsia="Calibri"/>
          <w:lang w:val="ru-RU"/>
        </w:rPr>
      </w:pPr>
    </w:p>
    <w:p w:rsidR="00422A5E" w:rsidRPr="00E70266" w:rsidRDefault="00644CEC" w:rsidP="00422A5E">
      <w:pPr>
        <w:autoSpaceDE w:val="0"/>
        <w:autoSpaceDN w:val="0"/>
        <w:adjustRightInd w:val="0"/>
        <w:ind w:firstLine="709"/>
        <w:jc w:val="both"/>
        <w:rPr>
          <w:rFonts w:eastAsia="Calibri"/>
          <w:bCs/>
          <w:color w:val="000000"/>
          <w:lang w:val="ru-RU"/>
        </w:rPr>
      </w:pPr>
      <w:r w:rsidRPr="00E70266">
        <w:rPr>
          <w:rFonts w:eastAsia="Calibri"/>
          <w:lang w:val="ru-RU"/>
        </w:rPr>
        <w:t xml:space="preserve">3.52. </w:t>
      </w:r>
      <w:r w:rsidRPr="00E70266">
        <w:rPr>
          <w:rFonts w:eastAsia="Calibri"/>
          <w:color w:val="000000"/>
          <w:lang w:val="ru-RU"/>
        </w:rPr>
        <w:t xml:space="preserve">Заявитель вправе обратиться в </w:t>
      </w:r>
      <w:r w:rsidRPr="00E70266">
        <w:rPr>
          <w:lang w:val="ru-RU" w:eastAsia="ru-RU"/>
        </w:rPr>
        <w:t>Администрацию</w:t>
      </w:r>
      <w:r w:rsidRPr="00E70266">
        <w:rPr>
          <w:rFonts w:eastAsia="Calibri"/>
          <w:lang w:val="ru-RU" w:eastAsia="ru-RU"/>
        </w:rPr>
        <w:t xml:space="preserve"> </w:t>
      </w:r>
      <w:r w:rsidRPr="00E70266">
        <w:rPr>
          <w:rFonts w:eastAsia="Calibri"/>
          <w:color w:val="000000"/>
          <w:lang w:val="ru-RU"/>
        </w:rPr>
        <w:t xml:space="preserve">с заявлением о выдаче дубликата </w:t>
      </w:r>
      <w:r w:rsidRPr="00E70266">
        <w:rPr>
          <w:bCs/>
          <w:color w:val="000000"/>
          <w:lang w:val="ru-RU" w:eastAsia="ru-RU"/>
        </w:rPr>
        <w:t>разрешения на условно разрешенный вид использования</w:t>
      </w:r>
      <w:r w:rsidRPr="00E70266">
        <w:rPr>
          <w:rFonts w:eastAsia="Calibri"/>
          <w:color w:val="000000"/>
          <w:lang w:val="ru-RU"/>
        </w:rPr>
        <w:t xml:space="preserve"> (далее </w:t>
      </w:r>
      <w:r w:rsidRPr="00E70266">
        <w:rPr>
          <w:rFonts w:eastAsia="Calibri"/>
          <w:lang w:val="ru-RU"/>
        </w:rPr>
        <w:t>–</w:t>
      </w:r>
      <w:r w:rsidRPr="00E70266">
        <w:rPr>
          <w:rFonts w:eastAsia="Calibri"/>
          <w:color w:val="000000"/>
          <w:lang w:val="ru-RU"/>
        </w:rPr>
        <w:t xml:space="preserve"> Заявление о выдаче дубликата), оформленным согласно Приложению № 7 к Регламенту.</w:t>
      </w:r>
    </w:p>
    <w:p w:rsidR="00422A5E" w:rsidRPr="00E70266" w:rsidRDefault="00644CEC" w:rsidP="00422A5E">
      <w:pPr>
        <w:autoSpaceDE w:val="0"/>
        <w:autoSpaceDN w:val="0"/>
        <w:adjustRightInd w:val="0"/>
        <w:ind w:firstLine="709"/>
        <w:jc w:val="both"/>
        <w:rPr>
          <w:rFonts w:eastAsia="Calibri"/>
          <w:bCs/>
          <w:color w:val="000000"/>
          <w:lang w:val="ru-RU"/>
        </w:rPr>
      </w:pPr>
      <w:r w:rsidRPr="00E70266">
        <w:rPr>
          <w:rFonts w:eastAsia="Calibri"/>
          <w:color w:val="000000"/>
          <w:lang w:val="ru-RU"/>
        </w:rPr>
        <w:t xml:space="preserve">В случае отсутствия оснований для отказа в выдаче дубликата </w:t>
      </w:r>
      <w:r w:rsidRPr="00E70266">
        <w:rPr>
          <w:bCs/>
          <w:color w:val="000000"/>
          <w:lang w:val="ru-RU" w:eastAsia="ru-RU"/>
        </w:rPr>
        <w:t>результата предоставления муниципальной услуги</w:t>
      </w:r>
      <w:r w:rsidRPr="00E70266">
        <w:rPr>
          <w:rFonts w:eastAsia="Calibri"/>
          <w:color w:val="000000"/>
          <w:lang w:val="ru-RU"/>
        </w:rPr>
        <w:t xml:space="preserve">, установленных пунктом 3.53 Регламента, </w:t>
      </w:r>
      <w:r w:rsidRPr="00E70266">
        <w:rPr>
          <w:lang w:val="ru-RU" w:eastAsia="ru-RU"/>
        </w:rPr>
        <w:t xml:space="preserve">Сотрудник Администрации, ответственный за предоставление муниципальной услуги, </w:t>
      </w:r>
      <w:r w:rsidRPr="00E70266">
        <w:rPr>
          <w:rFonts w:eastAsia="Calibri"/>
          <w:color w:val="000000"/>
          <w:lang w:val="ru-RU"/>
        </w:rPr>
        <w:t xml:space="preserve">выдает дубликат </w:t>
      </w:r>
      <w:r w:rsidRPr="00E70266">
        <w:rPr>
          <w:lang w:val="ru-RU" w:eastAsia="ru-RU"/>
        </w:rPr>
        <w:t xml:space="preserve">правового акта. </w:t>
      </w:r>
    </w:p>
    <w:p w:rsidR="00422A5E" w:rsidRPr="00E70266" w:rsidRDefault="00644CEC" w:rsidP="00422A5E">
      <w:pPr>
        <w:autoSpaceDE w:val="0"/>
        <w:autoSpaceDN w:val="0"/>
        <w:adjustRightInd w:val="0"/>
        <w:ind w:firstLine="709"/>
        <w:jc w:val="both"/>
        <w:rPr>
          <w:rFonts w:eastAsia="Calibri"/>
          <w:color w:val="000000"/>
          <w:lang w:val="ru-RU"/>
        </w:rPr>
      </w:pPr>
      <w:r w:rsidRPr="00E70266">
        <w:rPr>
          <w:rFonts w:eastAsia="Calibri"/>
          <w:color w:val="000000"/>
          <w:lang w:val="ru-RU"/>
        </w:rPr>
        <w:t xml:space="preserve">Дубликат </w:t>
      </w:r>
      <w:r w:rsidRPr="00E70266">
        <w:rPr>
          <w:lang w:val="ru-RU" w:eastAsia="ru-RU"/>
        </w:rPr>
        <w:t xml:space="preserve">правового акта, </w:t>
      </w:r>
      <w:r w:rsidRPr="00E70266">
        <w:rPr>
          <w:rFonts w:eastAsia="Calibri"/>
          <w:bCs/>
          <w:color w:val="000000"/>
          <w:lang w:val="ru-RU"/>
        </w:rPr>
        <w:t>либо решение об отказе в выдаче дубликата</w:t>
      </w:r>
      <w:r w:rsidRPr="00E70266">
        <w:rPr>
          <w:rFonts w:eastAsia="Calibri"/>
          <w:color w:val="000000"/>
          <w:lang w:val="ru-RU"/>
        </w:rPr>
        <w:t xml:space="preserve">, </w:t>
      </w:r>
      <w:r w:rsidRPr="00E70266">
        <w:rPr>
          <w:rFonts w:eastAsia="Calibri"/>
          <w:bCs/>
          <w:color w:val="000000"/>
          <w:lang w:val="ru-RU"/>
        </w:rPr>
        <w:t xml:space="preserve">оформленное согласно Приложению № 8 к Регламенту </w:t>
      </w:r>
      <w:r w:rsidRPr="00E70266">
        <w:rPr>
          <w:rFonts w:eastAsia="Calibri"/>
          <w:color w:val="000000"/>
          <w:lang w:val="ru-RU"/>
        </w:rPr>
        <w:t xml:space="preserve">выдается Заявителю в течение пяти рабочих дней </w:t>
      </w:r>
      <w:proofErr w:type="gramStart"/>
      <w:r w:rsidRPr="00E70266">
        <w:rPr>
          <w:rFonts w:eastAsia="Calibri"/>
          <w:color w:val="000000"/>
          <w:lang w:val="ru-RU"/>
        </w:rPr>
        <w:t>с даты поступления</w:t>
      </w:r>
      <w:proofErr w:type="gramEnd"/>
      <w:r w:rsidRPr="00E70266">
        <w:rPr>
          <w:rFonts w:eastAsia="Calibri"/>
          <w:color w:val="000000"/>
          <w:lang w:val="ru-RU"/>
        </w:rPr>
        <w:t xml:space="preserve"> заявления о выдаче дубликата.</w:t>
      </w:r>
    </w:p>
    <w:p w:rsidR="00422A5E" w:rsidRPr="00E70266" w:rsidRDefault="00644CEC" w:rsidP="00422A5E">
      <w:pPr>
        <w:autoSpaceDE w:val="0"/>
        <w:autoSpaceDN w:val="0"/>
        <w:adjustRightInd w:val="0"/>
        <w:ind w:firstLine="709"/>
        <w:jc w:val="both"/>
        <w:rPr>
          <w:bCs/>
          <w:color w:val="000000"/>
          <w:lang w:val="ru-RU" w:eastAsia="ru-RU"/>
        </w:rPr>
      </w:pPr>
      <w:r w:rsidRPr="00E70266">
        <w:rPr>
          <w:bCs/>
          <w:color w:val="000000"/>
          <w:lang w:val="ru-RU" w:eastAsia="ru-RU"/>
        </w:rPr>
        <w:t>3.53. Исчерпывающий перечень оснований для отказа в выдаче дубликата результата предоставления муниципальной услуги:</w:t>
      </w:r>
    </w:p>
    <w:p w:rsidR="00422A5E" w:rsidRPr="00E70266" w:rsidRDefault="00644CEC" w:rsidP="00422A5E">
      <w:pPr>
        <w:autoSpaceDE w:val="0"/>
        <w:autoSpaceDN w:val="0"/>
        <w:adjustRightInd w:val="0"/>
        <w:ind w:firstLine="709"/>
        <w:jc w:val="both"/>
        <w:rPr>
          <w:lang w:val="ru-RU" w:eastAsia="ru-RU"/>
        </w:rPr>
      </w:pPr>
      <w:r w:rsidRPr="00E70266">
        <w:rPr>
          <w:bCs/>
          <w:color w:val="000000"/>
          <w:lang w:val="ru-RU" w:eastAsia="ru-RU"/>
        </w:rPr>
        <w:t>1) несоответствие Заявителя кругу лиц, указанных в пунктах 1.3, 1.4 Регламента</w:t>
      </w:r>
      <w:r w:rsidRPr="00E70266">
        <w:rPr>
          <w:lang w:val="ru-RU" w:eastAsia="ru-RU"/>
        </w:rPr>
        <w:t>;</w:t>
      </w:r>
    </w:p>
    <w:p w:rsidR="00422A5E" w:rsidRPr="00E70266" w:rsidRDefault="00644CEC" w:rsidP="00422A5E">
      <w:pPr>
        <w:tabs>
          <w:tab w:val="left" w:pos="932"/>
        </w:tabs>
        <w:autoSpaceDE w:val="0"/>
        <w:autoSpaceDN w:val="0"/>
        <w:adjustRightInd w:val="0"/>
        <w:ind w:firstLine="709"/>
        <w:jc w:val="both"/>
        <w:rPr>
          <w:lang w:val="ru-RU" w:eastAsia="ru-RU"/>
        </w:rPr>
      </w:pPr>
      <w:r w:rsidRPr="00E70266">
        <w:rPr>
          <w:lang w:val="ru-RU" w:eastAsia="ru-RU"/>
        </w:rPr>
        <w:t xml:space="preserve">2) в </w:t>
      </w:r>
      <w:r w:rsidRPr="00E70266">
        <w:rPr>
          <w:rFonts w:eastAsia="Calibri"/>
          <w:color w:val="000000"/>
          <w:lang w:val="ru-RU"/>
        </w:rPr>
        <w:t>Заявлении о выдаче дубликата</w:t>
      </w:r>
      <w:r w:rsidRPr="00E70266">
        <w:rPr>
          <w:lang w:val="ru-RU" w:eastAsia="ru-RU"/>
        </w:rPr>
        <w:t xml:space="preserve"> отсутствуют необходимые сведения для оформления дубликата разрешения;</w:t>
      </w:r>
    </w:p>
    <w:p w:rsidR="00422A5E" w:rsidRPr="00E70266" w:rsidRDefault="00644CEC" w:rsidP="00422A5E">
      <w:pPr>
        <w:tabs>
          <w:tab w:val="left" w:pos="932"/>
        </w:tabs>
        <w:autoSpaceDE w:val="0"/>
        <w:autoSpaceDN w:val="0"/>
        <w:adjustRightInd w:val="0"/>
        <w:ind w:firstLine="709"/>
        <w:jc w:val="both"/>
        <w:rPr>
          <w:lang w:val="ru-RU" w:eastAsia="ru-RU"/>
        </w:rPr>
      </w:pPr>
      <w:r w:rsidRPr="00E70266">
        <w:rPr>
          <w:lang w:val="ru-RU" w:eastAsia="ru-RU"/>
        </w:rPr>
        <w:t xml:space="preserve">3) текст </w:t>
      </w:r>
      <w:r w:rsidRPr="00E70266">
        <w:rPr>
          <w:rFonts w:eastAsia="Calibri"/>
          <w:color w:val="000000"/>
          <w:lang w:val="ru-RU"/>
        </w:rPr>
        <w:t>Заявления о выдаче дубликата</w:t>
      </w:r>
      <w:r w:rsidRPr="00E70266">
        <w:rPr>
          <w:lang w:val="ru-RU" w:eastAsia="ru-RU"/>
        </w:rPr>
        <w:t xml:space="preserve"> неразборчив, не подлежит прочтению;</w:t>
      </w:r>
    </w:p>
    <w:p w:rsidR="00422A5E" w:rsidRDefault="00644CEC" w:rsidP="00422A5E">
      <w:pPr>
        <w:tabs>
          <w:tab w:val="left" w:pos="1001"/>
        </w:tabs>
        <w:ind w:firstLine="709"/>
        <w:contextualSpacing/>
        <w:jc w:val="both"/>
        <w:rPr>
          <w:lang w:val="ru-RU" w:eastAsia="ru-RU"/>
        </w:rPr>
      </w:pPr>
      <w:r w:rsidRPr="00E70266">
        <w:rPr>
          <w:bCs/>
          <w:color w:val="000000"/>
          <w:lang w:val="ru-RU" w:eastAsia="ru-RU"/>
        </w:rPr>
        <w:t xml:space="preserve">4) </w:t>
      </w:r>
      <w:r w:rsidRPr="00E70266">
        <w:rPr>
          <w:lang w:val="ru-RU" w:eastAsia="ru-RU"/>
        </w:rPr>
        <w:t>правовой акт</w:t>
      </w:r>
      <w:r w:rsidRPr="00E70266">
        <w:rPr>
          <w:i/>
          <w:lang w:val="ru-RU" w:eastAsia="ru-RU"/>
        </w:rPr>
        <w:t xml:space="preserve"> </w:t>
      </w:r>
      <w:r w:rsidRPr="00E70266">
        <w:rPr>
          <w:lang w:val="ru-RU" w:eastAsia="ru-RU"/>
        </w:rPr>
        <w:t>о разрешении на условно разрешенный вид использования, дубликат которого необходимо выдать, Администрацией не выдавался.</w:t>
      </w:r>
    </w:p>
    <w:p w:rsidR="006C6F22" w:rsidRPr="00E70266" w:rsidRDefault="006C6F22" w:rsidP="00422A5E">
      <w:pPr>
        <w:tabs>
          <w:tab w:val="left" w:pos="1001"/>
        </w:tabs>
        <w:ind w:firstLine="709"/>
        <w:contextualSpacing/>
        <w:jc w:val="both"/>
        <w:rPr>
          <w:lang w:val="ru-RU" w:eastAsia="ru-RU"/>
        </w:rPr>
      </w:pPr>
    </w:p>
    <w:p w:rsidR="00422A5E" w:rsidRPr="00E70266" w:rsidRDefault="00422A5E" w:rsidP="00422A5E">
      <w:pPr>
        <w:tabs>
          <w:tab w:val="left" w:pos="1001"/>
        </w:tabs>
        <w:ind w:firstLine="709"/>
        <w:contextualSpacing/>
        <w:jc w:val="both"/>
        <w:rPr>
          <w:lang w:val="ru-RU" w:eastAsia="ru-RU"/>
        </w:rPr>
      </w:pPr>
    </w:p>
    <w:p w:rsidR="00422A5E" w:rsidRDefault="00644CEC" w:rsidP="00422A5E">
      <w:pPr>
        <w:autoSpaceDE w:val="0"/>
        <w:autoSpaceDN w:val="0"/>
        <w:adjustRightInd w:val="0"/>
        <w:jc w:val="center"/>
        <w:rPr>
          <w:rFonts w:eastAsia="Calibri"/>
          <w:b/>
          <w:bCs/>
          <w:color w:val="000000"/>
          <w:lang w:val="ru-RU"/>
        </w:rPr>
      </w:pPr>
      <w:r w:rsidRPr="00E70266">
        <w:rPr>
          <w:rFonts w:eastAsia="Calibri"/>
          <w:b/>
          <w:bCs/>
          <w:color w:val="000000"/>
          <w:lang w:val="ru-RU"/>
        </w:rPr>
        <w:lastRenderedPageBreak/>
        <w:t>Порядок оставления заявления о предоставлении разрешения на условно разрешенный вид использования без рассмотрения</w:t>
      </w:r>
    </w:p>
    <w:p w:rsidR="00422A5E" w:rsidRPr="00E70266" w:rsidRDefault="00422A5E" w:rsidP="00422A5E">
      <w:pPr>
        <w:autoSpaceDE w:val="0"/>
        <w:autoSpaceDN w:val="0"/>
        <w:adjustRightInd w:val="0"/>
        <w:ind w:firstLine="709"/>
        <w:jc w:val="center"/>
        <w:rPr>
          <w:rFonts w:eastAsia="Calibri"/>
          <w:b/>
          <w:bCs/>
          <w:color w:val="000000"/>
          <w:lang w:val="ru-RU"/>
        </w:rPr>
      </w:pPr>
    </w:p>
    <w:p w:rsidR="00422A5E" w:rsidRPr="00E70266" w:rsidRDefault="00644CEC" w:rsidP="00422A5E">
      <w:pPr>
        <w:autoSpaceDE w:val="0"/>
        <w:autoSpaceDN w:val="0"/>
        <w:adjustRightInd w:val="0"/>
        <w:ind w:firstLine="709"/>
        <w:jc w:val="both"/>
        <w:rPr>
          <w:rFonts w:eastAsia="Calibri"/>
          <w:bCs/>
          <w:color w:val="000000"/>
          <w:lang w:val="ru-RU"/>
        </w:rPr>
      </w:pPr>
      <w:r w:rsidRPr="00E70266">
        <w:rPr>
          <w:rFonts w:eastAsia="Calibri"/>
          <w:bCs/>
          <w:color w:val="000000"/>
          <w:lang w:val="ru-RU"/>
        </w:rPr>
        <w:t xml:space="preserve">3.54. Заявитель не позднее рабочего дня, предшествующего дню окончания срока предоставления муниципальной услуги, вправе обратиться в </w:t>
      </w:r>
      <w:r w:rsidRPr="00E70266">
        <w:rPr>
          <w:lang w:val="ru-RU" w:eastAsia="ru-RU"/>
        </w:rPr>
        <w:t xml:space="preserve">Администрацию </w:t>
      </w:r>
      <w:r w:rsidRPr="00E70266">
        <w:rPr>
          <w:rFonts w:eastAsia="Calibri"/>
          <w:bCs/>
          <w:color w:val="000000"/>
          <w:lang w:val="ru-RU"/>
        </w:rPr>
        <w:t xml:space="preserve">с заявлением об оставлении заявления о предоставлении разрешения на условно разрешенный вид использования без рассмотрения, оформленным согласно Приложению № 9 к Регламенту. </w:t>
      </w:r>
    </w:p>
    <w:p w:rsidR="00422A5E" w:rsidRPr="00E70266" w:rsidRDefault="00644CEC" w:rsidP="00422A5E">
      <w:pPr>
        <w:autoSpaceDE w:val="0"/>
        <w:autoSpaceDN w:val="0"/>
        <w:adjustRightInd w:val="0"/>
        <w:ind w:firstLine="709"/>
        <w:jc w:val="both"/>
        <w:rPr>
          <w:rFonts w:eastAsia="Calibri"/>
          <w:bCs/>
          <w:color w:val="000000"/>
          <w:lang w:val="ru-RU"/>
        </w:rPr>
      </w:pPr>
      <w:proofErr w:type="gramStart"/>
      <w:r w:rsidRPr="00E70266">
        <w:rPr>
          <w:rFonts w:eastAsia="Calibri"/>
          <w:bCs/>
          <w:color w:val="000000"/>
          <w:lang w:val="ru-RU"/>
        </w:rPr>
        <w:t>На основании поступившего заявления об оставлении заявления о предоставлении разрешения на условно разрешенный вид использования без рассмотрения</w:t>
      </w:r>
      <w:proofErr w:type="gramEnd"/>
      <w:r w:rsidRPr="00E70266">
        <w:rPr>
          <w:rFonts w:eastAsia="Calibri"/>
          <w:lang w:val="ru-RU"/>
        </w:rPr>
        <w:t xml:space="preserve">, должностное лицо </w:t>
      </w:r>
      <w:r w:rsidRPr="00E70266">
        <w:rPr>
          <w:rFonts w:eastAsia="Calibri"/>
          <w:bCs/>
          <w:lang w:val="ru-RU"/>
        </w:rPr>
        <w:t xml:space="preserve">Администрации, ответственное за предоставление муниципальной услуги </w:t>
      </w:r>
      <w:r w:rsidRPr="00E70266">
        <w:rPr>
          <w:rFonts w:eastAsia="Calibri"/>
          <w:bCs/>
          <w:color w:val="000000"/>
          <w:lang w:val="ru-RU"/>
        </w:rPr>
        <w:t>принимает решение об оставлении заявления о предоставлении разрешения на условно разрешенный вид использования без рассмотрения.</w:t>
      </w:r>
    </w:p>
    <w:p w:rsidR="00422A5E" w:rsidRPr="00E70266" w:rsidRDefault="00644CEC" w:rsidP="00422A5E">
      <w:pPr>
        <w:autoSpaceDE w:val="0"/>
        <w:autoSpaceDN w:val="0"/>
        <w:adjustRightInd w:val="0"/>
        <w:ind w:firstLine="709"/>
        <w:jc w:val="both"/>
        <w:rPr>
          <w:rFonts w:eastAsia="Calibri"/>
          <w:color w:val="000000"/>
          <w:lang w:val="ru-RU"/>
        </w:rPr>
      </w:pPr>
      <w:proofErr w:type="gramStart"/>
      <w:r w:rsidRPr="00E70266">
        <w:rPr>
          <w:rFonts w:eastAsia="Calibri"/>
          <w:bCs/>
          <w:color w:val="000000"/>
          <w:lang w:val="ru-RU"/>
        </w:rPr>
        <w:t xml:space="preserve">Решение об оставлении заявления о предоставлении разрешения на условно разрешенный вид использования без рассмотрения, оформленное согласно Приложению № 10 к Регламенту, направляется Заявителю </w:t>
      </w:r>
      <w:r w:rsidRPr="00E70266">
        <w:rPr>
          <w:rFonts w:eastAsia="Calibri"/>
          <w:color w:val="000000"/>
          <w:lang w:val="ru-RU"/>
        </w:rPr>
        <w:t xml:space="preserve">способом, указанным в заявлении об оставлении </w:t>
      </w:r>
      <w:r w:rsidRPr="00E70266">
        <w:rPr>
          <w:rFonts w:eastAsia="Calibri"/>
          <w:bCs/>
          <w:color w:val="000000"/>
          <w:lang w:val="ru-RU"/>
        </w:rPr>
        <w:t>заявления о предоставлении разрешения на условно разрешенный вид использования без рассмотрения</w:t>
      </w:r>
      <w:r w:rsidRPr="00E70266">
        <w:rPr>
          <w:rFonts w:eastAsia="Calibri"/>
          <w:color w:val="000000"/>
          <w:lang w:val="ru-RU"/>
        </w:rPr>
        <w:t xml:space="preserve">, </w:t>
      </w:r>
      <w:r w:rsidRPr="00E70266">
        <w:rPr>
          <w:rFonts w:eastAsia="Calibri"/>
          <w:bCs/>
          <w:color w:val="000000"/>
          <w:lang w:val="ru-RU"/>
        </w:rPr>
        <w:t xml:space="preserve">не позднее рабочего дня, следующего за днем поступления </w:t>
      </w:r>
      <w:r w:rsidRPr="00E70266">
        <w:rPr>
          <w:rFonts w:eastAsia="Calibri"/>
          <w:color w:val="000000"/>
          <w:lang w:val="ru-RU"/>
        </w:rPr>
        <w:t xml:space="preserve">заявления об оставлении указанного </w:t>
      </w:r>
      <w:r w:rsidRPr="00E70266">
        <w:rPr>
          <w:rFonts w:eastAsia="Calibri"/>
          <w:bCs/>
          <w:color w:val="000000"/>
          <w:lang w:val="ru-RU"/>
        </w:rPr>
        <w:t>заявления без рассмотрения</w:t>
      </w:r>
      <w:r w:rsidRPr="00E70266">
        <w:rPr>
          <w:rFonts w:eastAsia="Calibri"/>
          <w:color w:val="000000"/>
          <w:lang w:val="ru-RU"/>
        </w:rPr>
        <w:t>.</w:t>
      </w:r>
      <w:proofErr w:type="gramEnd"/>
    </w:p>
    <w:p w:rsidR="00422A5E" w:rsidRPr="00E70266" w:rsidRDefault="00644CEC" w:rsidP="00422A5E">
      <w:pPr>
        <w:autoSpaceDE w:val="0"/>
        <w:autoSpaceDN w:val="0"/>
        <w:adjustRightInd w:val="0"/>
        <w:ind w:firstLine="709"/>
        <w:jc w:val="both"/>
        <w:rPr>
          <w:rFonts w:eastAsia="Tahoma"/>
          <w:bCs/>
          <w:color w:val="000000"/>
          <w:lang w:val="ru-RU" w:eastAsia="ru-RU" w:bidi="ru-RU"/>
        </w:rPr>
      </w:pPr>
      <w:r w:rsidRPr="00E70266">
        <w:rPr>
          <w:rFonts w:eastAsia="Tahoma"/>
          <w:bCs/>
          <w:color w:val="000000"/>
          <w:lang w:val="ru-RU" w:eastAsia="ru-RU" w:bidi="ru-RU"/>
        </w:rPr>
        <w:t xml:space="preserve">Оставление заявления о </w:t>
      </w:r>
      <w:r w:rsidRPr="00E70266">
        <w:rPr>
          <w:rFonts w:eastAsia="Calibri"/>
          <w:bCs/>
          <w:color w:val="000000"/>
          <w:lang w:val="ru-RU"/>
        </w:rPr>
        <w:t>предоставлении разрешения на условно разрешенный вид использования без рассмотрения</w:t>
      </w:r>
      <w:r w:rsidRPr="00E70266">
        <w:rPr>
          <w:rFonts w:eastAsia="Tahoma"/>
          <w:bCs/>
          <w:color w:val="000000"/>
          <w:lang w:val="ru-RU" w:eastAsia="ru-RU" w:bidi="ru-RU"/>
        </w:rPr>
        <w:t xml:space="preserve"> не препятствует повторному обращению Заявителя в </w:t>
      </w:r>
      <w:r w:rsidRPr="00E70266">
        <w:rPr>
          <w:lang w:val="ru-RU" w:eastAsia="ru-RU"/>
        </w:rPr>
        <w:t>Администрацию</w:t>
      </w:r>
      <w:r w:rsidRPr="00E70266">
        <w:rPr>
          <w:rFonts w:eastAsia="Tahoma"/>
          <w:lang w:val="ru-RU" w:eastAsia="ru-RU"/>
        </w:rPr>
        <w:t xml:space="preserve"> </w:t>
      </w:r>
      <w:r w:rsidRPr="00E70266">
        <w:rPr>
          <w:rFonts w:eastAsia="Tahoma"/>
          <w:bCs/>
          <w:color w:val="000000"/>
          <w:lang w:val="ru-RU" w:eastAsia="ru-RU" w:bidi="ru-RU"/>
        </w:rPr>
        <w:t>за получением муниципальной услуги.</w:t>
      </w:r>
    </w:p>
    <w:p w:rsidR="00422A5E" w:rsidRPr="00E70266" w:rsidRDefault="00422A5E" w:rsidP="00422A5E">
      <w:pPr>
        <w:autoSpaceDE w:val="0"/>
        <w:autoSpaceDN w:val="0"/>
        <w:adjustRightInd w:val="0"/>
        <w:ind w:firstLine="709"/>
        <w:jc w:val="both"/>
        <w:outlineLvl w:val="1"/>
        <w:rPr>
          <w:rFonts w:eastAsia="Calibri"/>
          <w:lang w:val="ru-RU"/>
        </w:rPr>
      </w:pPr>
    </w:p>
    <w:p w:rsidR="00422A5E" w:rsidRPr="00E70266" w:rsidRDefault="00644CEC" w:rsidP="00422A5E">
      <w:pPr>
        <w:widowControl w:val="0"/>
        <w:autoSpaceDE w:val="0"/>
        <w:autoSpaceDN w:val="0"/>
        <w:adjustRightInd w:val="0"/>
        <w:jc w:val="center"/>
        <w:rPr>
          <w:rFonts w:eastAsia="Calibri"/>
          <w:b/>
          <w:lang w:val="ru-RU"/>
        </w:rPr>
      </w:pPr>
      <w:r w:rsidRPr="00E70266">
        <w:rPr>
          <w:rFonts w:eastAsia="Calibri"/>
          <w:b/>
          <w:lang w:val="ru-RU"/>
        </w:rPr>
        <w:t xml:space="preserve">Подраздел 3.2. Порядок осуществления административных процедур (действий) по предоставлению муниципальной услуги в электронной форме, </w:t>
      </w:r>
      <w:r w:rsidRPr="00E70266">
        <w:rPr>
          <w:rFonts w:eastAsia="Calibri"/>
          <w:b/>
          <w:lang w:val="ru-RU"/>
        </w:rPr>
        <w:br/>
        <w:t>в том числе с использованием Единого портала</w:t>
      </w:r>
    </w:p>
    <w:p w:rsidR="00422A5E" w:rsidRPr="00E70266" w:rsidRDefault="00422A5E" w:rsidP="00422A5E">
      <w:pPr>
        <w:autoSpaceDE w:val="0"/>
        <w:autoSpaceDN w:val="0"/>
        <w:adjustRightInd w:val="0"/>
        <w:jc w:val="center"/>
        <w:rPr>
          <w:rFonts w:eastAsia="Calibri"/>
          <w:b/>
          <w:lang w:val="ru-RU"/>
        </w:rPr>
      </w:pPr>
    </w:p>
    <w:p w:rsidR="00422A5E" w:rsidRPr="00E70266" w:rsidRDefault="00644CEC" w:rsidP="00422A5E">
      <w:pPr>
        <w:autoSpaceDE w:val="0"/>
        <w:autoSpaceDN w:val="0"/>
        <w:adjustRightInd w:val="0"/>
        <w:jc w:val="center"/>
        <w:rPr>
          <w:rFonts w:eastAsia="Calibri"/>
          <w:b/>
          <w:lang w:val="ru-RU"/>
        </w:rPr>
      </w:pPr>
      <w:r w:rsidRPr="00E70266">
        <w:rPr>
          <w:rFonts w:eastAsia="Calibri"/>
          <w:b/>
          <w:lang w:val="ru-RU"/>
        </w:rPr>
        <w:t xml:space="preserve">Представление в установленном порядке информации Заявителям </w:t>
      </w:r>
      <w:r w:rsidRPr="00E70266">
        <w:rPr>
          <w:rFonts w:eastAsia="Calibri"/>
          <w:b/>
          <w:lang w:val="ru-RU"/>
        </w:rPr>
        <w:br/>
        <w:t>и обеспечение доступа Заявителей к сведениям о муниципальной услуге</w:t>
      </w:r>
    </w:p>
    <w:p w:rsidR="00422A5E" w:rsidRPr="00E70266" w:rsidRDefault="00422A5E" w:rsidP="00422A5E">
      <w:pPr>
        <w:autoSpaceDE w:val="0"/>
        <w:autoSpaceDN w:val="0"/>
        <w:adjustRightInd w:val="0"/>
        <w:jc w:val="both"/>
        <w:rPr>
          <w:rFonts w:eastAsia="Calibri"/>
          <w:b/>
          <w:lang w:val="ru-RU"/>
        </w:rPr>
      </w:pPr>
    </w:p>
    <w:p w:rsidR="00422A5E" w:rsidRPr="00E70266" w:rsidRDefault="00644CEC" w:rsidP="00422A5E">
      <w:pPr>
        <w:autoSpaceDE w:val="0"/>
        <w:autoSpaceDN w:val="0"/>
        <w:adjustRightInd w:val="0"/>
        <w:ind w:firstLine="709"/>
        <w:jc w:val="both"/>
        <w:rPr>
          <w:rFonts w:eastAsia="Calibri"/>
          <w:lang w:val="ru-RU"/>
        </w:rPr>
      </w:pPr>
      <w:r w:rsidRPr="00E70266">
        <w:rPr>
          <w:rFonts w:eastAsia="Calibri"/>
          <w:lang w:val="ru-RU"/>
        </w:rPr>
        <w:t xml:space="preserve">3.55. Информация о предоставлении муниципальной услуги размещается </w:t>
      </w:r>
      <w:r w:rsidRPr="00E70266">
        <w:rPr>
          <w:rFonts w:eastAsia="Calibri"/>
          <w:lang w:val="ru-RU"/>
        </w:rPr>
        <w:br/>
        <w:t xml:space="preserve">на Едином портале, официальном сайте </w:t>
      </w:r>
      <w:r w:rsidRPr="00E70266">
        <w:rPr>
          <w:rFonts w:eastAsia="Calibri"/>
          <w:bCs/>
          <w:lang w:val="ru-RU"/>
        </w:rPr>
        <w:t>Администрации</w:t>
      </w:r>
      <w:r w:rsidRPr="00E70266">
        <w:rPr>
          <w:rFonts w:eastAsia="Calibri"/>
          <w:lang w:val="ru-RU"/>
        </w:rPr>
        <w:t>.</w:t>
      </w:r>
    </w:p>
    <w:p w:rsidR="00422A5E" w:rsidRPr="00E70266" w:rsidRDefault="00644CEC" w:rsidP="00422A5E">
      <w:pPr>
        <w:autoSpaceDE w:val="0"/>
        <w:autoSpaceDN w:val="0"/>
        <w:adjustRightInd w:val="0"/>
        <w:ind w:firstLine="709"/>
        <w:jc w:val="both"/>
        <w:rPr>
          <w:rFonts w:eastAsia="Calibri"/>
          <w:lang w:val="ru-RU"/>
        </w:rPr>
      </w:pPr>
      <w:r w:rsidRPr="00E70266">
        <w:rPr>
          <w:rFonts w:eastAsia="Calibri"/>
          <w:lang w:val="ru-RU"/>
        </w:rPr>
        <w:t>В указанных информационных системах размещается следующая информация:</w:t>
      </w:r>
    </w:p>
    <w:p w:rsidR="00422A5E" w:rsidRPr="00E70266" w:rsidRDefault="00644CEC" w:rsidP="00422A5E">
      <w:pPr>
        <w:autoSpaceDE w:val="0"/>
        <w:autoSpaceDN w:val="0"/>
        <w:adjustRightInd w:val="0"/>
        <w:ind w:firstLine="709"/>
        <w:jc w:val="both"/>
        <w:rPr>
          <w:rFonts w:eastAsia="Calibri"/>
          <w:lang w:val="ru-RU"/>
        </w:rPr>
      </w:pPr>
      <w:r w:rsidRPr="00E70266">
        <w:rPr>
          <w:rFonts w:eastAsia="Calibri"/>
          <w:lang w:val="ru-RU"/>
        </w:rPr>
        <w:t>1)</w:t>
      </w:r>
      <w:r w:rsidR="006C6F22">
        <w:rPr>
          <w:rFonts w:eastAsia="Calibri"/>
          <w:lang w:val="ru-RU"/>
        </w:rPr>
        <w:t xml:space="preserve"> </w:t>
      </w:r>
      <w:r w:rsidRPr="00E70266">
        <w:rPr>
          <w:rFonts w:eastAsia="Calibri"/>
          <w:lang w:val="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22A5E" w:rsidRPr="00E70266" w:rsidRDefault="00644CEC" w:rsidP="00422A5E">
      <w:pPr>
        <w:autoSpaceDE w:val="0"/>
        <w:autoSpaceDN w:val="0"/>
        <w:adjustRightInd w:val="0"/>
        <w:ind w:firstLine="709"/>
        <w:jc w:val="both"/>
        <w:rPr>
          <w:rFonts w:eastAsia="Calibri"/>
          <w:lang w:val="ru-RU"/>
        </w:rPr>
      </w:pPr>
      <w:r w:rsidRPr="00E70266">
        <w:rPr>
          <w:rFonts w:eastAsia="Calibri"/>
          <w:lang w:val="ru-RU"/>
        </w:rPr>
        <w:t>2)</w:t>
      </w:r>
      <w:r w:rsidR="006C6F22">
        <w:rPr>
          <w:rFonts w:eastAsia="Calibri"/>
          <w:lang w:val="ru-RU"/>
        </w:rPr>
        <w:t xml:space="preserve">    </w:t>
      </w:r>
      <w:r w:rsidRPr="00E70266">
        <w:rPr>
          <w:rFonts w:eastAsia="Calibri"/>
          <w:lang w:val="ru-RU"/>
        </w:rPr>
        <w:t xml:space="preserve"> круг Заявителей;</w:t>
      </w:r>
    </w:p>
    <w:p w:rsidR="00422A5E" w:rsidRPr="00E70266" w:rsidRDefault="00644CEC" w:rsidP="00422A5E">
      <w:pPr>
        <w:autoSpaceDE w:val="0"/>
        <w:autoSpaceDN w:val="0"/>
        <w:adjustRightInd w:val="0"/>
        <w:ind w:firstLine="709"/>
        <w:jc w:val="both"/>
        <w:rPr>
          <w:rFonts w:eastAsia="Calibri"/>
          <w:lang w:val="ru-RU"/>
        </w:rPr>
      </w:pPr>
      <w:r w:rsidRPr="00E70266">
        <w:rPr>
          <w:rFonts w:eastAsia="Calibri"/>
          <w:lang w:val="ru-RU"/>
        </w:rPr>
        <w:t xml:space="preserve">3) </w:t>
      </w:r>
      <w:r w:rsidR="006C6F22">
        <w:rPr>
          <w:rFonts w:eastAsia="Calibri"/>
          <w:lang w:val="ru-RU"/>
        </w:rPr>
        <w:t xml:space="preserve">    </w:t>
      </w:r>
      <w:r w:rsidRPr="00E70266">
        <w:rPr>
          <w:rFonts w:eastAsia="Calibri"/>
          <w:lang w:val="ru-RU"/>
        </w:rPr>
        <w:t>срок предоставления муниципальной услуги;</w:t>
      </w:r>
    </w:p>
    <w:p w:rsidR="00422A5E" w:rsidRPr="00E70266" w:rsidRDefault="00644CEC" w:rsidP="00422A5E">
      <w:pPr>
        <w:autoSpaceDE w:val="0"/>
        <w:autoSpaceDN w:val="0"/>
        <w:adjustRightInd w:val="0"/>
        <w:ind w:firstLine="709"/>
        <w:jc w:val="both"/>
        <w:rPr>
          <w:rFonts w:eastAsia="Calibri"/>
          <w:lang w:val="ru-RU"/>
        </w:rPr>
      </w:pPr>
      <w:r w:rsidRPr="00E70266">
        <w:rPr>
          <w:rFonts w:eastAsia="Calibri"/>
          <w:lang w:val="ru-RU"/>
        </w:rPr>
        <w:t xml:space="preserve">4) </w:t>
      </w:r>
      <w:r w:rsidR="006C6F22">
        <w:rPr>
          <w:rFonts w:eastAsia="Calibri"/>
          <w:lang w:val="ru-RU"/>
        </w:rPr>
        <w:t xml:space="preserve">    </w:t>
      </w:r>
      <w:r w:rsidRPr="00E70266">
        <w:rPr>
          <w:rFonts w:eastAsia="Calibri"/>
          <w:lang w:val="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22A5E" w:rsidRPr="00E70266" w:rsidRDefault="00644CEC" w:rsidP="00422A5E">
      <w:pPr>
        <w:autoSpaceDE w:val="0"/>
        <w:autoSpaceDN w:val="0"/>
        <w:adjustRightInd w:val="0"/>
        <w:ind w:firstLine="709"/>
        <w:jc w:val="both"/>
        <w:rPr>
          <w:rFonts w:eastAsia="Calibri"/>
          <w:lang w:val="ru-RU"/>
        </w:rPr>
      </w:pPr>
      <w:r w:rsidRPr="00E70266">
        <w:rPr>
          <w:rFonts w:eastAsia="Calibri"/>
          <w:lang w:val="ru-RU"/>
        </w:rPr>
        <w:t>5)</w:t>
      </w:r>
      <w:r w:rsidR="006C6F22">
        <w:rPr>
          <w:rFonts w:eastAsia="Calibri"/>
          <w:lang w:val="ru-RU"/>
        </w:rPr>
        <w:t xml:space="preserve"> </w:t>
      </w:r>
      <w:r w:rsidRPr="00E70266">
        <w:rPr>
          <w:rFonts w:eastAsia="Calibri"/>
          <w:lang w:val="ru-RU"/>
        </w:rPr>
        <w:t xml:space="preserve">исчерпывающий перечень оснований для приостановления или отказа </w:t>
      </w:r>
      <w:r w:rsidRPr="00E70266">
        <w:rPr>
          <w:rFonts w:eastAsia="Calibri"/>
          <w:lang w:val="ru-RU"/>
        </w:rPr>
        <w:br/>
        <w:t>в предоставлении муниципальной услуги;</w:t>
      </w:r>
    </w:p>
    <w:p w:rsidR="00422A5E" w:rsidRPr="00E70266" w:rsidRDefault="00644CEC" w:rsidP="00422A5E">
      <w:pPr>
        <w:autoSpaceDE w:val="0"/>
        <w:autoSpaceDN w:val="0"/>
        <w:adjustRightInd w:val="0"/>
        <w:ind w:firstLine="709"/>
        <w:jc w:val="both"/>
        <w:rPr>
          <w:rFonts w:eastAsia="Calibri"/>
          <w:lang w:val="ru-RU"/>
        </w:rPr>
      </w:pPr>
      <w:r w:rsidRPr="00E70266">
        <w:rPr>
          <w:rFonts w:eastAsia="Calibri"/>
          <w:lang w:val="ru-RU"/>
        </w:rPr>
        <w:t xml:space="preserve">6) </w:t>
      </w:r>
      <w:r w:rsidR="006C6F22">
        <w:rPr>
          <w:rFonts w:eastAsia="Calibri"/>
          <w:lang w:val="ru-RU"/>
        </w:rPr>
        <w:t xml:space="preserve">   </w:t>
      </w:r>
      <w:r w:rsidRPr="00E70266">
        <w:rPr>
          <w:rFonts w:eastAsia="Calibri"/>
          <w:lang w:val="ru-RU"/>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22A5E" w:rsidRPr="00E70266" w:rsidRDefault="00644CEC" w:rsidP="006C6F22">
      <w:pPr>
        <w:autoSpaceDE w:val="0"/>
        <w:autoSpaceDN w:val="0"/>
        <w:adjustRightInd w:val="0"/>
        <w:ind w:firstLine="709"/>
        <w:rPr>
          <w:rFonts w:eastAsia="Calibri"/>
          <w:lang w:val="ru-RU"/>
        </w:rPr>
      </w:pPr>
      <w:r w:rsidRPr="00E70266">
        <w:rPr>
          <w:rFonts w:eastAsia="Calibri"/>
          <w:lang w:val="ru-RU"/>
        </w:rPr>
        <w:t>7) формы заявлений (уведомлений, сообщений), используемые при предоставлении муниципальной услуги.</w:t>
      </w:r>
    </w:p>
    <w:p w:rsidR="00422A5E" w:rsidRPr="00E70266" w:rsidRDefault="00644CEC" w:rsidP="00422A5E">
      <w:pPr>
        <w:autoSpaceDE w:val="0"/>
        <w:autoSpaceDN w:val="0"/>
        <w:adjustRightInd w:val="0"/>
        <w:ind w:firstLine="709"/>
        <w:jc w:val="both"/>
        <w:rPr>
          <w:rFonts w:eastAsia="Calibri"/>
          <w:lang w:val="ru-RU"/>
        </w:rPr>
      </w:pPr>
      <w:r w:rsidRPr="00E70266">
        <w:rPr>
          <w:rFonts w:eastAsia="Calibri"/>
          <w:lang w:val="ru-RU"/>
        </w:rPr>
        <w:t>Указанная информация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22A5E" w:rsidRPr="00E70266" w:rsidRDefault="00644CEC" w:rsidP="006C6F22">
      <w:pPr>
        <w:autoSpaceDE w:val="0"/>
        <w:autoSpaceDN w:val="0"/>
        <w:adjustRightInd w:val="0"/>
        <w:ind w:firstLine="709"/>
        <w:rPr>
          <w:rFonts w:eastAsia="Calibri"/>
          <w:lang w:val="ru-RU"/>
        </w:rPr>
      </w:pPr>
      <w:proofErr w:type="gramStart"/>
      <w:r w:rsidRPr="00E70266">
        <w:rPr>
          <w:rFonts w:eastAsia="Calibri"/>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22A5E" w:rsidRPr="00E70266" w:rsidRDefault="00644CEC" w:rsidP="00422A5E">
      <w:pPr>
        <w:autoSpaceDE w:val="0"/>
        <w:autoSpaceDN w:val="0"/>
        <w:adjustRightInd w:val="0"/>
        <w:jc w:val="center"/>
        <w:rPr>
          <w:rFonts w:eastAsia="Calibri"/>
          <w:b/>
          <w:lang w:val="ru-RU"/>
        </w:rPr>
      </w:pPr>
      <w:r w:rsidRPr="00E70266">
        <w:rPr>
          <w:rFonts w:eastAsia="Calibri"/>
          <w:b/>
          <w:lang w:val="ru-RU"/>
        </w:rPr>
        <w:lastRenderedPageBreak/>
        <w:t xml:space="preserve">Запись на прием в орган, предоставляющий муниципальную услугу, для подачи запроса </w:t>
      </w:r>
    </w:p>
    <w:p w:rsidR="00422A5E" w:rsidRPr="00E70266" w:rsidRDefault="00422A5E" w:rsidP="00422A5E">
      <w:pPr>
        <w:autoSpaceDE w:val="0"/>
        <w:autoSpaceDN w:val="0"/>
        <w:adjustRightInd w:val="0"/>
        <w:jc w:val="center"/>
        <w:rPr>
          <w:rFonts w:eastAsia="Calibri"/>
          <w:b/>
          <w:lang w:val="ru-RU"/>
        </w:rPr>
      </w:pPr>
    </w:p>
    <w:p w:rsidR="00422A5E" w:rsidRPr="00E70266" w:rsidRDefault="00644CEC" w:rsidP="00422A5E">
      <w:pPr>
        <w:autoSpaceDE w:val="0"/>
        <w:autoSpaceDN w:val="0"/>
        <w:adjustRightInd w:val="0"/>
        <w:ind w:firstLine="709"/>
        <w:jc w:val="both"/>
        <w:rPr>
          <w:rFonts w:eastAsia="Calibri"/>
          <w:lang w:val="ru-RU"/>
        </w:rPr>
      </w:pPr>
      <w:r w:rsidRPr="00E70266">
        <w:rPr>
          <w:rFonts w:eastAsia="Calibri"/>
          <w:lang w:val="ru-RU"/>
        </w:rPr>
        <w:t>3.56. Запись на прием в Администрацию для подачи запроса с использованием Единого портала государственных и муниципальных услуг (функций), официального сайта, не осуществляется.</w:t>
      </w:r>
    </w:p>
    <w:p w:rsidR="00422A5E" w:rsidRPr="00E70266" w:rsidRDefault="00422A5E" w:rsidP="00422A5E">
      <w:pPr>
        <w:autoSpaceDE w:val="0"/>
        <w:autoSpaceDN w:val="0"/>
        <w:adjustRightInd w:val="0"/>
        <w:ind w:firstLine="709"/>
        <w:jc w:val="both"/>
        <w:rPr>
          <w:rFonts w:eastAsia="Calibri"/>
          <w:lang w:val="ru-RU"/>
        </w:rPr>
      </w:pPr>
    </w:p>
    <w:p w:rsidR="00422A5E" w:rsidRPr="00E70266" w:rsidRDefault="00644CEC" w:rsidP="0097329B">
      <w:pPr>
        <w:autoSpaceDE w:val="0"/>
        <w:autoSpaceDN w:val="0"/>
        <w:adjustRightInd w:val="0"/>
        <w:ind w:firstLine="709"/>
        <w:jc w:val="center"/>
        <w:rPr>
          <w:rFonts w:eastAsia="Calibri"/>
          <w:b/>
          <w:lang w:val="ru-RU"/>
        </w:rPr>
      </w:pPr>
      <w:r w:rsidRPr="00E70266">
        <w:rPr>
          <w:rFonts w:eastAsia="Calibri"/>
          <w:b/>
          <w:lang w:val="ru-RU"/>
        </w:rPr>
        <w:t>Формирование запроса о предоставлении муниципальной услуги</w:t>
      </w:r>
    </w:p>
    <w:p w:rsidR="00422A5E" w:rsidRPr="00E70266" w:rsidRDefault="00422A5E" w:rsidP="00422A5E">
      <w:pPr>
        <w:autoSpaceDE w:val="0"/>
        <w:autoSpaceDN w:val="0"/>
        <w:adjustRightInd w:val="0"/>
        <w:jc w:val="both"/>
        <w:rPr>
          <w:rFonts w:eastAsia="Calibri"/>
          <w:b/>
          <w:lang w:val="ru-RU"/>
        </w:rPr>
      </w:pPr>
    </w:p>
    <w:p w:rsidR="00422A5E" w:rsidRPr="00E70266" w:rsidRDefault="00644CEC" w:rsidP="00422A5E">
      <w:pPr>
        <w:autoSpaceDE w:val="0"/>
        <w:autoSpaceDN w:val="0"/>
        <w:adjustRightInd w:val="0"/>
        <w:ind w:firstLine="709"/>
        <w:jc w:val="both"/>
        <w:rPr>
          <w:rFonts w:eastAsia="Calibri"/>
          <w:lang w:val="ru-RU"/>
        </w:rPr>
      </w:pPr>
      <w:r w:rsidRPr="00E70266">
        <w:rPr>
          <w:rFonts w:eastAsia="Calibri"/>
          <w:lang w:val="ru-RU"/>
        </w:rPr>
        <w:t xml:space="preserve">3.57. Формирование Заявителем запроса </w:t>
      </w:r>
      <w:r w:rsidRPr="00E70266">
        <w:rPr>
          <w:bCs/>
          <w:color w:val="000000"/>
          <w:lang w:val="ru-RU" w:eastAsia="ru-RU"/>
        </w:rPr>
        <w:t>о предоставлении разрешения на условно разрешенный вид использования</w:t>
      </w:r>
      <w:r w:rsidRPr="00E70266">
        <w:rPr>
          <w:rFonts w:eastAsia="Calibri"/>
          <w:lang w:val="ru-RU"/>
        </w:rPr>
        <w:t xml:space="preserve"> (далее – запрос) осуществляется посредством заполнения электронной формы запроса на </w:t>
      </w:r>
      <w:r w:rsidRPr="00E70266">
        <w:rPr>
          <w:rFonts w:eastAsia="Calibri"/>
          <w:color w:val="000000"/>
          <w:lang w:val="ru-RU"/>
        </w:rPr>
        <w:t>Едином портале</w:t>
      </w:r>
      <w:r w:rsidR="0097329B">
        <w:rPr>
          <w:rFonts w:eastAsia="Calibri"/>
          <w:color w:val="000000"/>
          <w:lang w:val="ru-RU"/>
        </w:rPr>
        <w:t xml:space="preserve"> </w:t>
      </w:r>
      <w:r w:rsidRPr="00E70266">
        <w:rPr>
          <w:rFonts w:eastAsia="Calibri"/>
          <w:lang w:val="ru-RU"/>
        </w:rPr>
        <w:t xml:space="preserve">без необходимости дополнительной подачи запроса в какой-либо иной форме. </w:t>
      </w:r>
    </w:p>
    <w:p w:rsidR="00422A5E" w:rsidRPr="00E70266" w:rsidRDefault="00644CEC" w:rsidP="00422A5E">
      <w:pPr>
        <w:autoSpaceDE w:val="0"/>
        <w:autoSpaceDN w:val="0"/>
        <w:adjustRightInd w:val="0"/>
        <w:ind w:firstLine="709"/>
        <w:jc w:val="both"/>
        <w:rPr>
          <w:rFonts w:eastAsia="Calibri"/>
          <w:lang w:val="ru-RU"/>
        </w:rPr>
      </w:pPr>
      <w:r w:rsidRPr="00E70266">
        <w:rPr>
          <w:rFonts w:eastAsia="Calibri"/>
          <w:lang w:val="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22A5E" w:rsidRPr="00E70266" w:rsidRDefault="00644CEC" w:rsidP="00422A5E">
      <w:pPr>
        <w:autoSpaceDE w:val="0"/>
        <w:autoSpaceDN w:val="0"/>
        <w:adjustRightInd w:val="0"/>
        <w:ind w:firstLine="709"/>
        <w:jc w:val="both"/>
        <w:rPr>
          <w:rFonts w:eastAsia="Calibri"/>
          <w:lang w:val="ru-RU"/>
        </w:rPr>
      </w:pPr>
      <w:r w:rsidRPr="00E70266">
        <w:rPr>
          <w:rFonts w:eastAsia="Calibri"/>
          <w:lang w:val="ru-RU"/>
        </w:rPr>
        <w:t>При формировании запроса Заявителю обеспечивается:</w:t>
      </w:r>
    </w:p>
    <w:p w:rsidR="00422A5E" w:rsidRPr="00E70266" w:rsidRDefault="00644CEC" w:rsidP="00422A5E">
      <w:pPr>
        <w:autoSpaceDE w:val="0"/>
        <w:autoSpaceDN w:val="0"/>
        <w:adjustRightInd w:val="0"/>
        <w:ind w:firstLine="709"/>
        <w:jc w:val="both"/>
        <w:rPr>
          <w:rFonts w:eastAsia="Calibri"/>
          <w:lang w:val="ru-RU"/>
        </w:rPr>
      </w:pPr>
      <w:r w:rsidRPr="00E70266">
        <w:rPr>
          <w:rFonts w:eastAsia="Calibri"/>
          <w:lang w:val="ru-RU"/>
        </w:rPr>
        <w:t xml:space="preserve">1) </w:t>
      </w:r>
      <w:r w:rsidR="0097329B">
        <w:rPr>
          <w:rFonts w:eastAsia="Calibri"/>
          <w:lang w:val="ru-RU"/>
        </w:rPr>
        <w:t xml:space="preserve">  </w:t>
      </w:r>
      <w:r w:rsidRPr="00E70266">
        <w:rPr>
          <w:rFonts w:eastAsia="Calibri"/>
          <w:lang w:val="ru-RU"/>
        </w:rPr>
        <w:t>возможность копирования и сохранения запроса и иных документов, указанных в пункте 2.8 Регламента, необходимых для предоставления муниципальной услуги;</w:t>
      </w:r>
    </w:p>
    <w:p w:rsidR="00422A5E" w:rsidRPr="00E70266" w:rsidRDefault="00644CEC" w:rsidP="00422A5E">
      <w:pPr>
        <w:autoSpaceDE w:val="0"/>
        <w:autoSpaceDN w:val="0"/>
        <w:adjustRightInd w:val="0"/>
        <w:ind w:firstLine="709"/>
        <w:jc w:val="both"/>
        <w:rPr>
          <w:rFonts w:eastAsia="Calibri"/>
          <w:lang w:val="ru-RU"/>
        </w:rPr>
      </w:pPr>
      <w:r w:rsidRPr="00E70266">
        <w:rPr>
          <w:rFonts w:eastAsia="Calibri"/>
          <w:lang w:val="ru-RU"/>
        </w:rPr>
        <w:t xml:space="preserve">2) </w:t>
      </w:r>
      <w:r w:rsidR="0097329B">
        <w:rPr>
          <w:rFonts w:eastAsia="Calibri"/>
          <w:lang w:val="ru-RU"/>
        </w:rPr>
        <w:t xml:space="preserve">  </w:t>
      </w:r>
      <w:r w:rsidRPr="00E70266">
        <w:rPr>
          <w:rFonts w:eastAsia="Calibri"/>
          <w:lang w:val="ru-RU"/>
        </w:rPr>
        <w:t>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r w:rsidRPr="00E70266">
        <w:rPr>
          <w:rFonts w:eastAsia="Calibri"/>
          <w:i/>
          <w:iCs/>
          <w:lang w:val="ru-RU"/>
        </w:rPr>
        <w:t>;</w:t>
      </w:r>
    </w:p>
    <w:p w:rsidR="00422A5E" w:rsidRPr="00E70266" w:rsidRDefault="00644CEC" w:rsidP="00422A5E">
      <w:pPr>
        <w:autoSpaceDE w:val="0"/>
        <w:autoSpaceDN w:val="0"/>
        <w:adjustRightInd w:val="0"/>
        <w:ind w:firstLine="709"/>
        <w:jc w:val="both"/>
        <w:rPr>
          <w:rFonts w:eastAsia="Calibri"/>
          <w:lang w:val="ru-RU"/>
        </w:rPr>
      </w:pPr>
      <w:r w:rsidRPr="00E70266">
        <w:rPr>
          <w:rFonts w:eastAsia="Calibri"/>
          <w:lang w:val="ru-RU"/>
        </w:rPr>
        <w:t>3)</w:t>
      </w:r>
      <w:r w:rsidR="0097329B">
        <w:rPr>
          <w:rFonts w:eastAsia="Calibri"/>
          <w:lang w:val="ru-RU"/>
        </w:rPr>
        <w:t xml:space="preserve">   </w:t>
      </w:r>
      <w:r w:rsidRPr="00E70266">
        <w:rPr>
          <w:rFonts w:eastAsia="Calibri"/>
          <w:lang w:val="ru-RU"/>
        </w:rPr>
        <w:t xml:space="preserve"> возможность печати на бумажном носителе копии электронной формы запроса; </w:t>
      </w:r>
    </w:p>
    <w:p w:rsidR="00422A5E" w:rsidRPr="00E70266" w:rsidRDefault="00644CEC" w:rsidP="00422A5E">
      <w:pPr>
        <w:autoSpaceDE w:val="0"/>
        <w:autoSpaceDN w:val="0"/>
        <w:adjustRightInd w:val="0"/>
        <w:ind w:firstLine="709"/>
        <w:jc w:val="both"/>
        <w:rPr>
          <w:rFonts w:eastAsia="Calibri"/>
          <w:lang w:val="ru-RU"/>
        </w:rPr>
      </w:pPr>
      <w:r w:rsidRPr="00E70266">
        <w:rPr>
          <w:rFonts w:eastAsia="Calibri"/>
          <w:lang w:val="ru-RU"/>
        </w:rPr>
        <w:t xml:space="preserve">4) сохранение ранее введенных в электронную форму запроса значений </w:t>
      </w:r>
      <w:r w:rsidRPr="00E70266">
        <w:rPr>
          <w:rFonts w:eastAsia="Calibri"/>
          <w:lang w:val="ru-RU"/>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22A5E" w:rsidRPr="00E70266" w:rsidRDefault="00644CEC" w:rsidP="00422A5E">
      <w:pPr>
        <w:autoSpaceDE w:val="0"/>
        <w:autoSpaceDN w:val="0"/>
        <w:adjustRightInd w:val="0"/>
        <w:ind w:firstLine="709"/>
        <w:jc w:val="both"/>
        <w:rPr>
          <w:rFonts w:eastAsia="Calibri"/>
          <w:lang w:val="ru-RU"/>
        </w:rPr>
      </w:pPr>
      <w:r w:rsidRPr="00E70266">
        <w:rPr>
          <w:rFonts w:eastAsia="Calibri"/>
          <w:lang w:val="ru-RU"/>
        </w:rPr>
        <w:t xml:space="preserve">5) </w:t>
      </w:r>
      <w:r w:rsidR="0097329B">
        <w:rPr>
          <w:rFonts w:eastAsia="Calibri"/>
          <w:lang w:val="ru-RU"/>
        </w:rPr>
        <w:t xml:space="preserve">  </w:t>
      </w:r>
      <w:r w:rsidRPr="00E70266">
        <w:rPr>
          <w:rFonts w:eastAsia="Calibri"/>
          <w:lang w:val="ru-RU"/>
        </w:rPr>
        <w:t xml:space="preserve">заполнение полей электронной формы запроса до начала ввода сведений Заявителем с использованием сведений, размещенных в </w:t>
      </w:r>
      <w:r w:rsidRPr="00E70266">
        <w:rPr>
          <w:rFonts w:eastAsia="Calibri"/>
          <w:bCs/>
          <w:color w:val="000000"/>
          <w:lang w:val="ru-RU"/>
        </w:rPr>
        <w:t>ЕСИА</w:t>
      </w:r>
      <w:r w:rsidRPr="00E70266">
        <w:rPr>
          <w:rFonts w:eastAsia="Calibri"/>
          <w:lang w:val="ru-RU"/>
        </w:rPr>
        <w:t xml:space="preserve">, и сведений, опубликованных на </w:t>
      </w:r>
      <w:r w:rsidRPr="00E70266">
        <w:rPr>
          <w:rFonts w:eastAsia="Calibri"/>
          <w:color w:val="000000"/>
          <w:lang w:val="ru-RU"/>
        </w:rPr>
        <w:t xml:space="preserve">Едином портале, </w:t>
      </w:r>
      <w:r w:rsidRPr="00E70266">
        <w:rPr>
          <w:rFonts w:eastAsia="Calibri"/>
          <w:lang w:val="ru-RU"/>
        </w:rPr>
        <w:t xml:space="preserve">в части, касающейся сведений, отсутствующих в </w:t>
      </w:r>
      <w:r w:rsidRPr="00E70266">
        <w:rPr>
          <w:rFonts w:eastAsia="Calibri"/>
          <w:bCs/>
          <w:color w:val="000000"/>
          <w:lang w:val="ru-RU"/>
        </w:rPr>
        <w:t>ЕСИА</w:t>
      </w:r>
      <w:r w:rsidRPr="00E70266">
        <w:rPr>
          <w:rFonts w:eastAsia="Calibri"/>
          <w:lang w:val="ru-RU"/>
        </w:rPr>
        <w:t>;</w:t>
      </w:r>
    </w:p>
    <w:p w:rsidR="00422A5E" w:rsidRPr="00E70266" w:rsidRDefault="00644CEC" w:rsidP="00422A5E">
      <w:pPr>
        <w:autoSpaceDE w:val="0"/>
        <w:autoSpaceDN w:val="0"/>
        <w:adjustRightInd w:val="0"/>
        <w:ind w:firstLine="709"/>
        <w:jc w:val="both"/>
        <w:rPr>
          <w:rFonts w:eastAsia="Calibri"/>
          <w:lang w:val="ru-RU"/>
        </w:rPr>
      </w:pPr>
      <w:r w:rsidRPr="00E70266">
        <w:rPr>
          <w:rFonts w:eastAsia="Calibri"/>
          <w:lang w:val="ru-RU"/>
        </w:rPr>
        <w:t xml:space="preserve">6) </w:t>
      </w:r>
      <w:r w:rsidR="0097329B">
        <w:rPr>
          <w:rFonts w:eastAsia="Calibri"/>
          <w:lang w:val="ru-RU"/>
        </w:rPr>
        <w:t xml:space="preserve">  </w:t>
      </w:r>
      <w:r w:rsidRPr="00E70266">
        <w:rPr>
          <w:rFonts w:eastAsia="Calibri"/>
          <w:lang w:val="ru-RU"/>
        </w:rPr>
        <w:t>возможность вернуться на любой из этапов заполнения электронной формы запроса без потери, ранее введенной информации;</w:t>
      </w:r>
    </w:p>
    <w:p w:rsidR="00422A5E" w:rsidRPr="00E70266" w:rsidRDefault="00644CEC" w:rsidP="00422A5E">
      <w:pPr>
        <w:autoSpaceDE w:val="0"/>
        <w:autoSpaceDN w:val="0"/>
        <w:adjustRightInd w:val="0"/>
        <w:ind w:firstLine="709"/>
        <w:jc w:val="both"/>
        <w:rPr>
          <w:rFonts w:eastAsia="Calibri"/>
          <w:lang w:val="ru-RU"/>
        </w:rPr>
      </w:pPr>
      <w:r w:rsidRPr="00E70266">
        <w:rPr>
          <w:rFonts w:eastAsia="Calibri"/>
          <w:lang w:val="ru-RU"/>
        </w:rPr>
        <w:t xml:space="preserve">7) возможность доступа Заявителя на </w:t>
      </w:r>
      <w:r w:rsidRPr="00E70266">
        <w:rPr>
          <w:rFonts w:eastAsia="Calibri"/>
          <w:color w:val="000000"/>
          <w:lang w:val="ru-RU"/>
        </w:rPr>
        <w:t xml:space="preserve">Едином портале, </w:t>
      </w:r>
      <w:r w:rsidRPr="00E70266">
        <w:rPr>
          <w:rFonts w:eastAsia="Calibri"/>
          <w:lang w:val="ru-RU"/>
        </w:rPr>
        <w:t>к ранее поданным им запросам в течение не менее одного года, а также частично сформированным запросам – в течение не менее 3 месяцев.</w:t>
      </w:r>
    </w:p>
    <w:p w:rsidR="00422A5E" w:rsidRPr="00E70266" w:rsidRDefault="00644CEC" w:rsidP="00422A5E">
      <w:pPr>
        <w:autoSpaceDE w:val="0"/>
        <w:autoSpaceDN w:val="0"/>
        <w:adjustRightInd w:val="0"/>
        <w:ind w:firstLine="709"/>
        <w:jc w:val="both"/>
        <w:rPr>
          <w:rFonts w:eastAsia="Calibri"/>
          <w:lang w:val="ru-RU"/>
        </w:rPr>
      </w:pPr>
      <w:r w:rsidRPr="00E70266">
        <w:rPr>
          <w:rFonts w:eastAsia="Calibri"/>
          <w:lang w:val="ru-RU"/>
        </w:rPr>
        <w:t xml:space="preserve">Сформированный и подписанный запрос, и иные документы, указанные в пункте 2.8 Регламента, необходимые для предоставления муниципальной услуги, направляются в Администрацию посредством </w:t>
      </w:r>
      <w:r w:rsidRPr="00E70266">
        <w:rPr>
          <w:rFonts w:eastAsia="Calibri"/>
          <w:color w:val="000000"/>
          <w:lang w:val="ru-RU"/>
        </w:rPr>
        <w:t>Единого портала</w:t>
      </w:r>
      <w:r w:rsidRPr="00E70266">
        <w:rPr>
          <w:rFonts w:eastAsia="Calibri"/>
          <w:lang w:val="ru-RU"/>
        </w:rPr>
        <w:t>.</w:t>
      </w:r>
    </w:p>
    <w:p w:rsidR="00422A5E" w:rsidRPr="00E70266" w:rsidRDefault="00422A5E" w:rsidP="00422A5E">
      <w:pPr>
        <w:autoSpaceDE w:val="0"/>
        <w:autoSpaceDN w:val="0"/>
        <w:adjustRightInd w:val="0"/>
        <w:ind w:firstLine="709"/>
        <w:jc w:val="both"/>
        <w:rPr>
          <w:rFonts w:eastAsia="Calibri"/>
          <w:lang w:val="ru-RU"/>
        </w:rPr>
      </w:pPr>
    </w:p>
    <w:p w:rsidR="00422A5E" w:rsidRPr="00E70266" w:rsidRDefault="00644CEC" w:rsidP="00422A5E">
      <w:pPr>
        <w:autoSpaceDE w:val="0"/>
        <w:autoSpaceDN w:val="0"/>
        <w:adjustRightInd w:val="0"/>
        <w:jc w:val="center"/>
        <w:rPr>
          <w:rFonts w:eastAsia="Calibri"/>
          <w:b/>
          <w:lang w:val="ru-RU"/>
        </w:rPr>
      </w:pPr>
      <w:r w:rsidRPr="00E70266">
        <w:rPr>
          <w:rFonts w:eastAsia="Calibri"/>
          <w:b/>
          <w:lang w:val="ru-RU"/>
        </w:rPr>
        <w:t xml:space="preserve">Прием и регистрация органом, предоставляющим муниципальную услугу, запроса и иных документов, необходимых для предоставления услуги </w:t>
      </w:r>
    </w:p>
    <w:p w:rsidR="00422A5E" w:rsidRPr="00E70266" w:rsidRDefault="00422A5E" w:rsidP="00422A5E">
      <w:pPr>
        <w:autoSpaceDE w:val="0"/>
        <w:autoSpaceDN w:val="0"/>
        <w:adjustRightInd w:val="0"/>
        <w:ind w:firstLine="709"/>
        <w:jc w:val="center"/>
        <w:rPr>
          <w:rFonts w:eastAsia="Calibri"/>
          <w:b/>
          <w:lang w:val="ru-RU"/>
        </w:rPr>
      </w:pPr>
    </w:p>
    <w:p w:rsidR="00422A5E" w:rsidRPr="00E70266" w:rsidRDefault="00644CEC" w:rsidP="00422A5E">
      <w:pPr>
        <w:autoSpaceDE w:val="0"/>
        <w:autoSpaceDN w:val="0"/>
        <w:adjustRightInd w:val="0"/>
        <w:ind w:firstLine="709"/>
        <w:jc w:val="both"/>
        <w:rPr>
          <w:color w:val="000000"/>
          <w:lang w:val="ru-RU" w:eastAsia="ru-RU"/>
        </w:rPr>
      </w:pPr>
      <w:r w:rsidRPr="00E70266">
        <w:rPr>
          <w:rFonts w:eastAsia="Calibri"/>
          <w:lang w:val="ru-RU"/>
        </w:rPr>
        <w:t xml:space="preserve">3.58. Сотрудник Администрации, ответственный за прием и регистрацию запроса обеспечивает </w:t>
      </w:r>
      <w:r w:rsidRPr="00E70266">
        <w:rPr>
          <w:color w:val="000000"/>
          <w:lang w:val="ru-RU" w:eastAsia="ru-RU"/>
        </w:rPr>
        <w:t>в срок не позднее одного рабочего дня с момента подачи Заявления, а в случае его поступления в выходной, нерабочий праздничный день, – в следующий за ним первый рабочий день:</w:t>
      </w:r>
    </w:p>
    <w:p w:rsidR="00422A5E" w:rsidRPr="00E70266" w:rsidRDefault="00644CEC" w:rsidP="00422A5E">
      <w:pPr>
        <w:autoSpaceDE w:val="0"/>
        <w:autoSpaceDN w:val="0"/>
        <w:adjustRightInd w:val="0"/>
        <w:ind w:firstLine="709"/>
        <w:jc w:val="both"/>
        <w:rPr>
          <w:color w:val="000000"/>
          <w:lang w:val="ru-RU" w:eastAsia="ru-RU"/>
        </w:rPr>
      </w:pPr>
      <w:r w:rsidRPr="00E70266">
        <w:rPr>
          <w:color w:val="000000"/>
          <w:lang w:val="ru-RU" w:eastAsia="ru-RU"/>
        </w:rPr>
        <w:t>1) прием документов, необходимых для предоставления муниципальной услуги, и направление Заявителю электронного сообщения о поступлении запроса;</w:t>
      </w:r>
    </w:p>
    <w:p w:rsidR="00422A5E" w:rsidRPr="00E70266" w:rsidRDefault="00644CEC" w:rsidP="00422A5E">
      <w:pPr>
        <w:autoSpaceDE w:val="0"/>
        <w:autoSpaceDN w:val="0"/>
        <w:adjustRightInd w:val="0"/>
        <w:ind w:firstLine="709"/>
        <w:jc w:val="both"/>
        <w:rPr>
          <w:color w:val="000000"/>
          <w:lang w:val="ru-RU" w:eastAsia="ru-RU"/>
        </w:rPr>
      </w:pPr>
      <w:r w:rsidRPr="00E70266">
        <w:rPr>
          <w:color w:val="000000"/>
          <w:lang w:val="ru-RU" w:eastAsia="ru-RU"/>
        </w:rPr>
        <w:t xml:space="preserve">2) регистрацию запроса и направление Заявителю уведомления о регистрации Заявления. </w:t>
      </w:r>
    </w:p>
    <w:p w:rsidR="00422A5E" w:rsidRPr="00E70266" w:rsidRDefault="00644CEC" w:rsidP="00422A5E">
      <w:pPr>
        <w:autoSpaceDE w:val="0"/>
        <w:autoSpaceDN w:val="0"/>
        <w:adjustRightInd w:val="0"/>
        <w:ind w:firstLine="709"/>
        <w:jc w:val="both"/>
        <w:rPr>
          <w:color w:val="000000"/>
          <w:lang w:val="ru-RU" w:eastAsia="ru-RU"/>
        </w:rPr>
      </w:pPr>
      <w:r w:rsidRPr="00E70266">
        <w:rPr>
          <w:color w:val="000000"/>
          <w:lang w:val="ru-RU" w:eastAsia="ru-RU"/>
        </w:rPr>
        <w:t>3.59. Электронный запрос становится доступным для сотрудника Администрации, ответственного за прием и регистрацию запроса в государственной информационной системе, используемой уполномоченным на предоставление муниципальной услуги органом для предоставления муниципальной услуги (далее – ГИС).</w:t>
      </w:r>
    </w:p>
    <w:p w:rsidR="00422A5E" w:rsidRPr="00E70266" w:rsidRDefault="00644CEC" w:rsidP="00422A5E">
      <w:pPr>
        <w:autoSpaceDE w:val="0"/>
        <w:autoSpaceDN w:val="0"/>
        <w:adjustRightInd w:val="0"/>
        <w:ind w:firstLine="709"/>
        <w:jc w:val="both"/>
        <w:rPr>
          <w:color w:val="000000"/>
          <w:lang w:val="ru-RU" w:eastAsia="ru-RU"/>
        </w:rPr>
      </w:pPr>
      <w:r w:rsidRPr="00E70266">
        <w:rPr>
          <w:color w:val="000000"/>
          <w:lang w:val="ru-RU" w:eastAsia="ru-RU"/>
        </w:rPr>
        <w:t>Сотрудник Администрации, ответственный за прием и регистрацию запроса:</w:t>
      </w:r>
    </w:p>
    <w:p w:rsidR="00422A5E" w:rsidRPr="00E70266" w:rsidRDefault="00644CEC" w:rsidP="00422A5E">
      <w:pPr>
        <w:widowControl w:val="0"/>
        <w:numPr>
          <w:ilvl w:val="0"/>
          <w:numId w:val="9"/>
        </w:numPr>
        <w:autoSpaceDE w:val="0"/>
        <w:autoSpaceDN w:val="0"/>
        <w:adjustRightInd w:val="0"/>
        <w:ind w:left="0" w:firstLine="709"/>
        <w:contextualSpacing/>
        <w:jc w:val="both"/>
        <w:rPr>
          <w:color w:val="000000"/>
          <w:lang w:val="ru-RU" w:eastAsia="ru-RU"/>
        </w:rPr>
      </w:pPr>
      <w:r w:rsidRPr="00E70266">
        <w:rPr>
          <w:color w:val="000000"/>
          <w:lang w:val="ru-RU" w:eastAsia="ru-RU"/>
        </w:rPr>
        <w:t xml:space="preserve">проверяет наличие электронных запросов, поступивших посредством Единого </w:t>
      </w:r>
      <w:r w:rsidRPr="00E70266">
        <w:rPr>
          <w:color w:val="000000"/>
          <w:lang w:val="ru-RU" w:eastAsia="ru-RU"/>
        </w:rPr>
        <w:lastRenderedPageBreak/>
        <w:t>портала, с периодичностью не реже 2 раз в день;</w:t>
      </w:r>
    </w:p>
    <w:p w:rsidR="00422A5E" w:rsidRPr="00E70266" w:rsidRDefault="00644CEC" w:rsidP="00422A5E">
      <w:pPr>
        <w:widowControl w:val="0"/>
        <w:numPr>
          <w:ilvl w:val="0"/>
          <w:numId w:val="9"/>
        </w:numPr>
        <w:autoSpaceDE w:val="0"/>
        <w:autoSpaceDN w:val="0"/>
        <w:adjustRightInd w:val="0"/>
        <w:ind w:left="0" w:firstLine="709"/>
        <w:contextualSpacing/>
        <w:jc w:val="both"/>
        <w:rPr>
          <w:color w:val="000000"/>
          <w:lang w:val="ru-RU" w:eastAsia="ru-RU"/>
        </w:rPr>
      </w:pPr>
      <w:r w:rsidRPr="00E70266">
        <w:rPr>
          <w:color w:val="000000"/>
          <w:lang w:val="ru-RU" w:eastAsia="ru-RU"/>
        </w:rPr>
        <w:t>рассматривает поступившие запросы и приложенные образы документов (документы);</w:t>
      </w:r>
    </w:p>
    <w:p w:rsidR="00422A5E" w:rsidRPr="00E70266" w:rsidRDefault="00644CEC" w:rsidP="00422A5E">
      <w:pPr>
        <w:widowControl w:val="0"/>
        <w:numPr>
          <w:ilvl w:val="0"/>
          <w:numId w:val="9"/>
        </w:numPr>
        <w:autoSpaceDE w:val="0"/>
        <w:autoSpaceDN w:val="0"/>
        <w:adjustRightInd w:val="0"/>
        <w:ind w:left="0" w:firstLine="709"/>
        <w:contextualSpacing/>
        <w:jc w:val="both"/>
        <w:rPr>
          <w:color w:val="000000"/>
          <w:lang w:val="ru-RU" w:eastAsia="ru-RU"/>
        </w:rPr>
      </w:pPr>
      <w:r w:rsidRPr="00E70266">
        <w:rPr>
          <w:color w:val="000000"/>
          <w:lang w:val="ru-RU" w:eastAsia="ru-RU"/>
        </w:rPr>
        <w:t>производит действия в соответствии с пунктом 3.58 Регламента.</w:t>
      </w:r>
    </w:p>
    <w:p w:rsidR="00422A5E" w:rsidRPr="00E70266" w:rsidRDefault="00644CEC" w:rsidP="00422A5E">
      <w:pPr>
        <w:autoSpaceDE w:val="0"/>
        <w:autoSpaceDN w:val="0"/>
        <w:adjustRightInd w:val="0"/>
        <w:ind w:firstLine="709"/>
        <w:jc w:val="both"/>
        <w:rPr>
          <w:rFonts w:eastAsia="Calibri"/>
          <w:lang w:val="ru-RU"/>
        </w:rPr>
      </w:pPr>
      <w:r w:rsidRPr="00E70266">
        <w:rPr>
          <w:rFonts w:eastAsia="Calibri"/>
          <w:lang w:val="ru-RU"/>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2.13 Регламента, а также осуществляются следующие действия: </w:t>
      </w:r>
    </w:p>
    <w:p w:rsidR="00422A5E" w:rsidRPr="00E70266" w:rsidRDefault="00644CEC" w:rsidP="00422A5E">
      <w:pPr>
        <w:autoSpaceDE w:val="0"/>
        <w:autoSpaceDN w:val="0"/>
        <w:adjustRightInd w:val="0"/>
        <w:ind w:firstLine="709"/>
        <w:jc w:val="both"/>
        <w:rPr>
          <w:rFonts w:eastAsia="Calibri"/>
          <w:lang w:val="ru-RU"/>
        </w:rPr>
      </w:pPr>
      <w:r w:rsidRPr="00E70266">
        <w:rPr>
          <w:rFonts w:eastAsia="Calibri"/>
          <w:lang w:val="ru-RU"/>
        </w:rPr>
        <w:t>при наличии хотя бы одного из указанных оснований сотрудник Администрации, ответственный за предоставление муниципальной услуги, в течение пяти рабочих дней с даты</w:t>
      </w:r>
      <w:r w:rsidR="0097329B">
        <w:rPr>
          <w:rFonts w:eastAsia="Calibri"/>
          <w:lang w:val="ru-RU"/>
        </w:rPr>
        <w:t>,</w:t>
      </w:r>
      <w:r w:rsidRPr="00E70266">
        <w:rPr>
          <w:rFonts w:eastAsia="Calibri"/>
          <w:lang w:val="ru-RU"/>
        </w:rPr>
        <w:t xml:space="preserve"> регистрации запроса о предоставлении муниципальной услуги в органе, предоставляющем муниципальную услугу, готовит проект уведомления об отказе в приеме документов, необходимых для предоставления муниципальной услуги;</w:t>
      </w:r>
    </w:p>
    <w:p w:rsidR="00422A5E" w:rsidRPr="00E70266" w:rsidRDefault="00644CEC" w:rsidP="00422A5E">
      <w:pPr>
        <w:autoSpaceDE w:val="0"/>
        <w:autoSpaceDN w:val="0"/>
        <w:adjustRightInd w:val="0"/>
        <w:ind w:firstLine="709"/>
        <w:jc w:val="both"/>
        <w:rPr>
          <w:rFonts w:eastAsia="Calibri"/>
          <w:lang w:val="ru-RU"/>
        </w:rPr>
      </w:pPr>
      <w:r w:rsidRPr="00E70266">
        <w:rPr>
          <w:rFonts w:eastAsia="Calibri"/>
          <w:lang w:val="ru-RU"/>
        </w:rPr>
        <w:t xml:space="preserve">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 </w:t>
      </w:r>
    </w:p>
    <w:p w:rsidR="00422A5E" w:rsidRPr="00E70266" w:rsidRDefault="00644CEC" w:rsidP="00422A5E">
      <w:pPr>
        <w:autoSpaceDE w:val="0"/>
        <w:autoSpaceDN w:val="0"/>
        <w:adjustRightInd w:val="0"/>
        <w:ind w:firstLine="709"/>
        <w:jc w:val="both"/>
        <w:rPr>
          <w:rFonts w:eastAsia="Calibri"/>
          <w:lang w:val="ru-RU"/>
        </w:rPr>
      </w:pPr>
      <w:r w:rsidRPr="00E70266">
        <w:rPr>
          <w:rFonts w:eastAsia="Calibri"/>
          <w:lang w:val="ru-RU"/>
        </w:rPr>
        <w:t>Прием и регистрация запроса осуществляются ответственным должностным лицом структурного подразделения, ответственного за регистрацию запроса.</w:t>
      </w:r>
    </w:p>
    <w:p w:rsidR="00422A5E" w:rsidRPr="00E70266" w:rsidRDefault="00644CEC" w:rsidP="00422A5E">
      <w:pPr>
        <w:autoSpaceDE w:val="0"/>
        <w:autoSpaceDN w:val="0"/>
        <w:adjustRightInd w:val="0"/>
        <w:ind w:firstLine="709"/>
        <w:jc w:val="both"/>
        <w:rPr>
          <w:rFonts w:eastAsia="Calibri"/>
          <w:lang w:val="ru-RU"/>
        </w:rPr>
      </w:pPr>
      <w:r w:rsidRPr="00E70266">
        <w:rPr>
          <w:rFonts w:eastAsia="Calibri"/>
          <w:lang w:val="ru-RU"/>
        </w:rPr>
        <w:t>После регистрации запрос направляется в структурное подразделение, ответственное за предоставление муниципальной услуги.</w:t>
      </w:r>
    </w:p>
    <w:p w:rsidR="00422A5E" w:rsidRPr="00E70266" w:rsidRDefault="00644CEC" w:rsidP="00422A5E">
      <w:pPr>
        <w:autoSpaceDE w:val="0"/>
        <w:autoSpaceDN w:val="0"/>
        <w:adjustRightInd w:val="0"/>
        <w:ind w:firstLine="709"/>
        <w:jc w:val="both"/>
        <w:rPr>
          <w:rFonts w:eastAsia="Calibri"/>
          <w:lang w:val="ru-RU"/>
        </w:rPr>
      </w:pPr>
      <w:r w:rsidRPr="00E70266">
        <w:rPr>
          <w:rFonts w:eastAsia="Calibri"/>
          <w:lang w:val="ru-RU"/>
        </w:rPr>
        <w:t xml:space="preserve">После принятия запроса Заявителя должностным лицом, уполномоченным </w:t>
      </w:r>
      <w:r w:rsidRPr="00E70266">
        <w:rPr>
          <w:rFonts w:eastAsia="Calibri"/>
          <w:lang w:val="ru-RU"/>
        </w:rPr>
        <w:br/>
        <w:t>на предоставление муниципальной услуги, статус запроса в личном кабинете на Едином портале, обновляется до статуса «принято».</w:t>
      </w:r>
    </w:p>
    <w:p w:rsidR="00422A5E" w:rsidRPr="00E70266" w:rsidRDefault="00422A5E" w:rsidP="00422A5E">
      <w:pPr>
        <w:autoSpaceDE w:val="0"/>
        <w:autoSpaceDN w:val="0"/>
        <w:adjustRightInd w:val="0"/>
        <w:ind w:firstLine="709"/>
        <w:rPr>
          <w:rFonts w:eastAsia="Calibri"/>
          <w:b/>
          <w:lang w:val="ru-RU"/>
        </w:rPr>
      </w:pPr>
    </w:p>
    <w:p w:rsidR="00422A5E" w:rsidRPr="00E70266" w:rsidRDefault="00644CEC" w:rsidP="00422A5E">
      <w:pPr>
        <w:autoSpaceDE w:val="0"/>
        <w:autoSpaceDN w:val="0"/>
        <w:adjustRightInd w:val="0"/>
        <w:jc w:val="center"/>
        <w:rPr>
          <w:b/>
          <w:lang w:val="ru-RU" w:eastAsia="ru-RU"/>
        </w:rPr>
      </w:pPr>
      <w:r w:rsidRPr="00E70266">
        <w:rPr>
          <w:b/>
          <w:lang w:val="ru-RU" w:eastAsia="ru-RU"/>
        </w:rPr>
        <w:t xml:space="preserve">Государственная пошлина за предоставление муниципальной услуги </w:t>
      </w:r>
      <w:r w:rsidRPr="00E70266">
        <w:rPr>
          <w:b/>
          <w:lang w:val="ru-RU" w:eastAsia="ru-RU"/>
        </w:rPr>
        <w:br/>
        <w:t>и уплата иных платежей, взимаемых в соответствии с законодательством Российской Федерации</w:t>
      </w:r>
    </w:p>
    <w:p w:rsidR="00422A5E" w:rsidRPr="00E70266" w:rsidRDefault="00422A5E" w:rsidP="00422A5E">
      <w:pPr>
        <w:autoSpaceDE w:val="0"/>
        <w:autoSpaceDN w:val="0"/>
        <w:adjustRightInd w:val="0"/>
        <w:ind w:firstLine="709"/>
        <w:jc w:val="both"/>
        <w:rPr>
          <w:rFonts w:eastAsia="Calibri"/>
          <w:b/>
          <w:lang w:val="ru-RU"/>
        </w:rPr>
      </w:pPr>
    </w:p>
    <w:p w:rsidR="00422A5E" w:rsidRPr="00E70266" w:rsidRDefault="00644CEC" w:rsidP="00422A5E">
      <w:pPr>
        <w:autoSpaceDE w:val="0"/>
        <w:autoSpaceDN w:val="0"/>
        <w:adjustRightInd w:val="0"/>
        <w:ind w:firstLine="709"/>
        <w:jc w:val="both"/>
        <w:rPr>
          <w:rFonts w:eastAsia="Calibri"/>
          <w:lang w:val="ru-RU"/>
        </w:rPr>
      </w:pPr>
      <w:r w:rsidRPr="00E70266">
        <w:rPr>
          <w:rFonts w:eastAsia="Calibri"/>
          <w:lang w:val="ru-RU"/>
        </w:rPr>
        <w:t xml:space="preserve">3.60. Государственная пошлина за предоставление муниципальной услуги </w:t>
      </w:r>
      <w:r w:rsidRPr="00E70266">
        <w:rPr>
          <w:rFonts w:eastAsia="Calibri"/>
          <w:lang w:val="ru-RU"/>
        </w:rPr>
        <w:br/>
        <w:t>не взимается.</w:t>
      </w:r>
    </w:p>
    <w:p w:rsidR="00422A5E" w:rsidRPr="00E70266" w:rsidRDefault="00422A5E" w:rsidP="00422A5E">
      <w:pPr>
        <w:autoSpaceDE w:val="0"/>
        <w:autoSpaceDN w:val="0"/>
        <w:adjustRightInd w:val="0"/>
        <w:ind w:firstLine="709"/>
        <w:rPr>
          <w:rFonts w:eastAsia="Calibri"/>
          <w:b/>
          <w:lang w:val="ru-RU"/>
        </w:rPr>
      </w:pPr>
    </w:p>
    <w:p w:rsidR="00422A5E" w:rsidRPr="00E70266" w:rsidRDefault="00644CEC" w:rsidP="00422A5E">
      <w:pPr>
        <w:autoSpaceDE w:val="0"/>
        <w:autoSpaceDN w:val="0"/>
        <w:adjustRightInd w:val="0"/>
        <w:jc w:val="center"/>
        <w:rPr>
          <w:rFonts w:eastAsia="Calibri"/>
          <w:b/>
          <w:lang w:val="ru-RU"/>
        </w:rPr>
      </w:pPr>
      <w:r w:rsidRPr="00E70266">
        <w:rPr>
          <w:rFonts w:eastAsia="Calibri"/>
          <w:b/>
          <w:lang w:val="ru-RU"/>
        </w:rPr>
        <w:t xml:space="preserve">Получение Заявителем сведений о ходе выполнения запроса </w:t>
      </w:r>
      <w:r w:rsidRPr="00E70266">
        <w:rPr>
          <w:rFonts w:eastAsia="Calibri"/>
          <w:b/>
          <w:lang w:val="ru-RU"/>
        </w:rPr>
        <w:br/>
        <w:t xml:space="preserve">о предоставлении муниципальной услуги </w:t>
      </w:r>
    </w:p>
    <w:p w:rsidR="00422A5E" w:rsidRPr="00E70266" w:rsidRDefault="00422A5E" w:rsidP="00422A5E">
      <w:pPr>
        <w:autoSpaceDE w:val="0"/>
        <w:autoSpaceDN w:val="0"/>
        <w:adjustRightInd w:val="0"/>
        <w:ind w:firstLine="709"/>
        <w:jc w:val="both"/>
        <w:rPr>
          <w:rFonts w:eastAsia="Calibri"/>
          <w:b/>
          <w:lang w:val="ru-RU"/>
        </w:rPr>
      </w:pPr>
    </w:p>
    <w:p w:rsidR="00422A5E" w:rsidRPr="00E70266" w:rsidRDefault="00644CEC" w:rsidP="00422A5E">
      <w:pPr>
        <w:widowControl w:val="0"/>
        <w:autoSpaceDE w:val="0"/>
        <w:autoSpaceDN w:val="0"/>
        <w:adjustRightInd w:val="0"/>
        <w:ind w:firstLine="709"/>
        <w:jc w:val="both"/>
        <w:rPr>
          <w:bCs/>
          <w:color w:val="000000"/>
          <w:lang w:val="ru-RU" w:eastAsia="ru-RU"/>
        </w:rPr>
      </w:pPr>
      <w:r w:rsidRPr="00E70266">
        <w:rPr>
          <w:rFonts w:eastAsia="Calibri"/>
          <w:lang w:val="ru-RU"/>
        </w:rPr>
        <w:t xml:space="preserve">3.61. </w:t>
      </w:r>
      <w:r w:rsidRPr="00E70266">
        <w:rPr>
          <w:bCs/>
          <w:color w:val="000000"/>
          <w:lang w:val="ru-RU" w:eastAsia="ru-RU"/>
        </w:rPr>
        <w:t xml:space="preserve">Сведения о ходе рассмотрения </w:t>
      </w:r>
      <w:r w:rsidRPr="00E70266">
        <w:rPr>
          <w:rFonts w:eastAsia="Calibri"/>
          <w:bCs/>
          <w:color w:val="000000"/>
          <w:lang w:val="ru-RU"/>
        </w:rPr>
        <w:t>Заявления</w:t>
      </w:r>
      <w:r w:rsidRPr="00E70266">
        <w:rPr>
          <w:bCs/>
          <w:color w:val="000000"/>
          <w:lang w:val="ru-RU" w:eastAsia="ru-RU"/>
        </w:rPr>
        <w:t xml:space="preserve">, представленного посредством </w:t>
      </w:r>
      <w:r w:rsidRPr="00E70266">
        <w:rPr>
          <w:rFonts w:eastAsia="Calibri"/>
          <w:color w:val="000000"/>
          <w:lang w:val="ru-RU"/>
        </w:rPr>
        <w:t xml:space="preserve">Единого портала, </w:t>
      </w:r>
      <w:r w:rsidRPr="00E70266">
        <w:rPr>
          <w:bCs/>
          <w:color w:val="000000"/>
          <w:lang w:val="ru-RU" w:eastAsia="ru-RU"/>
        </w:rPr>
        <w:t>доводятся до Заявителя путем уведомления об изменении статуса Заявления в личном кабинете Заявителя указанных информационных систем.</w:t>
      </w:r>
    </w:p>
    <w:p w:rsidR="00422A5E" w:rsidRPr="00E70266" w:rsidRDefault="00644CEC" w:rsidP="00422A5E">
      <w:pPr>
        <w:widowControl w:val="0"/>
        <w:autoSpaceDE w:val="0"/>
        <w:autoSpaceDN w:val="0"/>
        <w:adjustRightInd w:val="0"/>
        <w:ind w:firstLine="709"/>
        <w:jc w:val="both"/>
        <w:rPr>
          <w:color w:val="000000"/>
          <w:lang w:val="ru-RU" w:eastAsia="ru-RU"/>
        </w:rPr>
      </w:pPr>
      <w:r w:rsidRPr="00E70266">
        <w:rPr>
          <w:color w:val="000000"/>
          <w:lang w:val="ru-RU" w:eastAsia="ru-RU"/>
        </w:rPr>
        <w:t xml:space="preserve">Получение информации о ходе рассмотрения </w:t>
      </w:r>
      <w:r w:rsidRPr="00E70266">
        <w:rPr>
          <w:rFonts w:eastAsia="Calibri"/>
          <w:lang w:val="ru-RU"/>
        </w:rPr>
        <w:t>запроса</w:t>
      </w:r>
      <w:r w:rsidRPr="00E70266">
        <w:rPr>
          <w:color w:val="000000"/>
          <w:lang w:val="ru-RU" w:eastAsia="ru-RU"/>
        </w:rPr>
        <w:t xml:space="preserve"> и о результате предоставления муниципальной услуги производится при условии авторизации. Заявитель имеет возможность просматривать статус электронного </w:t>
      </w:r>
      <w:r w:rsidRPr="00E70266">
        <w:rPr>
          <w:rFonts w:eastAsia="Calibri"/>
          <w:lang w:val="ru-RU"/>
        </w:rPr>
        <w:t>запроса</w:t>
      </w:r>
      <w:r w:rsidRPr="00E70266">
        <w:rPr>
          <w:color w:val="000000"/>
          <w:lang w:val="ru-RU" w:eastAsia="ru-RU"/>
        </w:rPr>
        <w:t>, а также информацию о дальнейших действиях в личном кабинете по собственной инициативе, в любое время.</w:t>
      </w:r>
    </w:p>
    <w:p w:rsidR="00422A5E" w:rsidRPr="00E70266" w:rsidRDefault="00644CEC" w:rsidP="00422A5E">
      <w:pPr>
        <w:autoSpaceDE w:val="0"/>
        <w:autoSpaceDN w:val="0"/>
        <w:adjustRightInd w:val="0"/>
        <w:ind w:firstLine="709"/>
        <w:jc w:val="both"/>
        <w:rPr>
          <w:rFonts w:eastAsia="Calibri"/>
          <w:lang w:val="ru-RU"/>
        </w:rPr>
      </w:pPr>
      <w:r w:rsidRPr="00E70266">
        <w:rPr>
          <w:rFonts w:eastAsia="Calibri"/>
          <w:lang w:val="ru-RU"/>
        </w:rPr>
        <w:t>При предоставлении муниципальной услуги в электронной форме Заявителю направляется (при имеющейся технической возможности):</w:t>
      </w:r>
    </w:p>
    <w:p w:rsidR="00422A5E" w:rsidRPr="00E70266" w:rsidRDefault="00644CEC" w:rsidP="00422A5E">
      <w:pPr>
        <w:autoSpaceDE w:val="0"/>
        <w:autoSpaceDN w:val="0"/>
        <w:adjustRightInd w:val="0"/>
        <w:ind w:firstLine="709"/>
        <w:jc w:val="both"/>
        <w:rPr>
          <w:rFonts w:eastAsia="Calibri"/>
          <w:lang w:val="ru-RU"/>
        </w:rPr>
      </w:pPr>
      <w:r w:rsidRPr="00E70266">
        <w:rPr>
          <w:rFonts w:eastAsia="Calibri"/>
          <w:lang w:val="ru-RU"/>
        </w:rPr>
        <w:t>1) уведомление о приеме и регистрации запроса и иных документов, необходимых для предоставления муниципальной услуги</w:t>
      </w:r>
      <w:r w:rsidRPr="00E70266">
        <w:rPr>
          <w:rFonts w:eastAsia="Calibri"/>
          <w:i/>
          <w:iCs/>
          <w:lang w:val="ru-RU"/>
        </w:rPr>
        <w:t>;</w:t>
      </w:r>
    </w:p>
    <w:p w:rsidR="00422A5E" w:rsidRPr="00E70266" w:rsidRDefault="00644CEC" w:rsidP="00422A5E">
      <w:pPr>
        <w:autoSpaceDE w:val="0"/>
        <w:autoSpaceDN w:val="0"/>
        <w:adjustRightInd w:val="0"/>
        <w:ind w:firstLine="709"/>
        <w:jc w:val="both"/>
        <w:rPr>
          <w:rFonts w:eastAsia="Calibri"/>
          <w:lang w:val="ru-RU"/>
        </w:rPr>
      </w:pPr>
      <w:r w:rsidRPr="00E70266">
        <w:rPr>
          <w:rFonts w:eastAsia="Calibri"/>
          <w:lang w:val="ru-RU"/>
        </w:rPr>
        <w:t>2) уведомление о начале процедуры предоставления муниципальной услуги</w:t>
      </w:r>
      <w:r w:rsidRPr="00E70266">
        <w:rPr>
          <w:rFonts w:eastAsia="Calibri"/>
          <w:i/>
          <w:iCs/>
          <w:lang w:val="ru-RU"/>
        </w:rPr>
        <w:t>;</w:t>
      </w:r>
      <w:r w:rsidRPr="00E70266">
        <w:rPr>
          <w:rFonts w:eastAsia="Calibri"/>
          <w:lang w:val="ru-RU"/>
        </w:rPr>
        <w:t xml:space="preserve"> </w:t>
      </w:r>
    </w:p>
    <w:p w:rsidR="00422A5E" w:rsidRPr="00E70266" w:rsidRDefault="00644CEC" w:rsidP="00422A5E">
      <w:pPr>
        <w:autoSpaceDE w:val="0"/>
        <w:autoSpaceDN w:val="0"/>
        <w:adjustRightInd w:val="0"/>
        <w:ind w:firstLine="709"/>
        <w:jc w:val="both"/>
        <w:rPr>
          <w:rFonts w:eastAsia="Calibri"/>
          <w:lang w:val="ru-RU"/>
        </w:rPr>
      </w:pPr>
      <w:r w:rsidRPr="00E70266">
        <w:rPr>
          <w:rFonts w:eastAsia="Calibri"/>
          <w:lang w:val="ru-RU"/>
        </w:rPr>
        <w:t>3)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r w:rsidRPr="00E70266">
        <w:rPr>
          <w:rFonts w:eastAsia="Calibri"/>
          <w:i/>
          <w:iCs/>
          <w:lang w:val="ru-RU"/>
        </w:rPr>
        <w:t>;</w:t>
      </w:r>
    </w:p>
    <w:p w:rsidR="00422A5E" w:rsidRPr="00E70266" w:rsidRDefault="00644CEC" w:rsidP="00422A5E">
      <w:pPr>
        <w:autoSpaceDE w:val="0"/>
        <w:autoSpaceDN w:val="0"/>
        <w:adjustRightInd w:val="0"/>
        <w:ind w:firstLine="709"/>
        <w:jc w:val="both"/>
        <w:rPr>
          <w:rFonts w:eastAsia="Calibri"/>
          <w:lang w:val="ru-RU"/>
        </w:rPr>
      </w:pPr>
      <w:r w:rsidRPr="00E70266">
        <w:rPr>
          <w:rFonts w:eastAsia="Calibri"/>
          <w:lang w:val="ru-RU"/>
        </w:rPr>
        <w:t xml:space="preserve">4) уведомление о результатах рассмотрения документов, необходимых </w:t>
      </w:r>
      <w:r w:rsidRPr="00E70266">
        <w:rPr>
          <w:rFonts w:eastAsia="Calibri"/>
          <w:lang w:val="ru-RU"/>
        </w:rPr>
        <w:br/>
        <w:t>для предоставления муниципальной услуги</w:t>
      </w:r>
      <w:r w:rsidRPr="00E70266">
        <w:rPr>
          <w:rFonts w:eastAsia="Calibri"/>
          <w:i/>
          <w:iCs/>
          <w:lang w:val="ru-RU"/>
        </w:rPr>
        <w:t>;</w:t>
      </w:r>
    </w:p>
    <w:p w:rsidR="00422A5E" w:rsidRPr="00E70266" w:rsidRDefault="00644CEC" w:rsidP="00422A5E">
      <w:pPr>
        <w:autoSpaceDE w:val="0"/>
        <w:autoSpaceDN w:val="0"/>
        <w:adjustRightInd w:val="0"/>
        <w:ind w:firstLine="709"/>
        <w:jc w:val="both"/>
        <w:rPr>
          <w:rFonts w:eastAsia="Calibri"/>
          <w:lang w:val="ru-RU"/>
        </w:rPr>
      </w:pPr>
      <w:r w:rsidRPr="00E70266">
        <w:rPr>
          <w:rFonts w:eastAsia="Calibri"/>
          <w:lang w:val="ru-RU"/>
        </w:rPr>
        <w:t>5)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r w:rsidRPr="00E70266">
        <w:rPr>
          <w:rFonts w:eastAsia="Calibri"/>
          <w:i/>
          <w:iCs/>
          <w:lang w:val="ru-RU"/>
        </w:rPr>
        <w:t>;</w:t>
      </w:r>
    </w:p>
    <w:p w:rsidR="00422A5E" w:rsidRPr="00E70266" w:rsidRDefault="00644CEC" w:rsidP="00422A5E">
      <w:pPr>
        <w:autoSpaceDE w:val="0"/>
        <w:autoSpaceDN w:val="0"/>
        <w:adjustRightInd w:val="0"/>
        <w:ind w:firstLine="709"/>
        <w:jc w:val="both"/>
        <w:rPr>
          <w:rFonts w:eastAsia="Calibri"/>
          <w:lang w:val="ru-RU"/>
        </w:rPr>
      </w:pPr>
      <w:r w:rsidRPr="00E70266">
        <w:rPr>
          <w:rFonts w:eastAsia="Calibri"/>
          <w:lang w:val="ru-RU"/>
        </w:rPr>
        <w:t>6) уведомление о мотивированном отказе в предоставлении муниципальной услуги</w:t>
      </w:r>
      <w:r w:rsidRPr="00E70266">
        <w:rPr>
          <w:rFonts w:eastAsia="Calibri"/>
          <w:i/>
          <w:iCs/>
          <w:lang w:val="ru-RU"/>
        </w:rPr>
        <w:t>.</w:t>
      </w:r>
    </w:p>
    <w:p w:rsidR="00422A5E" w:rsidRPr="00E70266" w:rsidRDefault="00422A5E" w:rsidP="00422A5E">
      <w:pPr>
        <w:autoSpaceDE w:val="0"/>
        <w:autoSpaceDN w:val="0"/>
        <w:adjustRightInd w:val="0"/>
        <w:ind w:firstLine="709"/>
        <w:jc w:val="both"/>
        <w:rPr>
          <w:rFonts w:eastAsia="Calibri"/>
          <w:i/>
          <w:iCs/>
          <w:lang w:val="ru-RU"/>
        </w:rPr>
      </w:pPr>
    </w:p>
    <w:p w:rsidR="00DB78B9" w:rsidRPr="00E70266" w:rsidRDefault="00644CEC" w:rsidP="00DB78B9">
      <w:pPr>
        <w:autoSpaceDE w:val="0"/>
        <w:autoSpaceDN w:val="0"/>
        <w:adjustRightInd w:val="0"/>
        <w:jc w:val="center"/>
        <w:rPr>
          <w:rFonts w:eastAsia="Calibri"/>
          <w:b/>
          <w:lang w:val="ru-RU"/>
        </w:rPr>
      </w:pPr>
      <w:r w:rsidRPr="00E70266">
        <w:rPr>
          <w:rFonts w:eastAsia="Calibri"/>
          <w:b/>
          <w:lang w:val="ru-RU"/>
        </w:rPr>
        <w:lastRenderedPageBreak/>
        <w:t xml:space="preserve">Взаимодействие органа, предоставляющего муниципальную услугу, </w:t>
      </w:r>
      <w:r w:rsidRPr="00E70266">
        <w:rPr>
          <w:rFonts w:eastAsia="Calibri"/>
          <w:b/>
          <w:lang w:val="ru-RU"/>
        </w:rPr>
        <w:br/>
        <w:t xml:space="preserve">с иными органами власти, органами местного самоуправления </w:t>
      </w:r>
      <w:r w:rsidRPr="00E70266">
        <w:rPr>
          <w:rFonts w:eastAsia="Calibri"/>
          <w:b/>
          <w:lang w:val="ru-RU"/>
        </w:rPr>
        <w:br/>
        <w:t xml:space="preserve">и организациями, участвующими в предоставлении муниципальной услуги, </w:t>
      </w:r>
      <w:r w:rsidRPr="00E70266">
        <w:rPr>
          <w:rFonts w:eastAsia="Calibri"/>
          <w:b/>
          <w:lang w:val="ru-RU"/>
        </w:rPr>
        <w:br/>
        <w:t>в том числе порядок и условия такого взаимодействия</w:t>
      </w:r>
    </w:p>
    <w:p w:rsidR="00DB78B9" w:rsidRPr="00E70266" w:rsidRDefault="00DB78B9" w:rsidP="00DB78B9">
      <w:pPr>
        <w:autoSpaceDE w:val="0"/>
        <w:autoSpaceDN w:val="0"/>
        <w:adjustRightInd w:val="0"/>
        <w:ind w:firstLine="709"/>
        <w:jc w:val="center"/>
        <w:rPr>
          <w:rFonts w:eastAsia="Calibri"/>
          <w:lang w:val="ru-RU"/>
        </w:rPr>
      </w:pPr>
    </w:p>
    <w:p w:rsidR="00DB78B9" w:rsidRPr="00E70266" w:rsidRDefault="00644CEC" w:rsidP="00DB78B9">
      <w:pPr>
        <w:autoSpaceDE w:val="0"/>
        <w:autoSpaceDN w:val="0"/>
        <w:adjustRightInd w:val="0"/>
        <w:ind w:firstLine="709"/>
        <w:jc w:val="both"/>
        <w:rPr>
          <w:rFonts w:eastAsia="Calibri"/>
          <w:lang w:val="ru-RU"/>
        </w:rPr>
      </w:pPr>
      <w:r w:rsidRPr="00E70266">
        <w:rPr>
          <w:rFonts w:eastAsia="Calibri"/>
          <w:lang w:val="ru-RU"/>
        </w:rPr>
        <w:t>3.62. Порядок и условия взаимодействия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описан в пунктах 3.8 – 3.13 Регламента.</w:t>
      </w:r>
    </w:p>
    <w:p w:rsidR="00DB78B9" w:rsidRPr="00E70266" w:rsidRDefault="00DB78B9" w:rsidP="00DB78B9">
      <w:pPr>
        <w:autoSpaceDE w:val="0"/>
        <w:autoSpaceDN w:val="0"/>
        <w:adjustRightInd w:val="0"/>
        <w:ind w:firstLine="709"/>
        <w:jc w:val="both"/>
        <w:rPr>
          <w:rFonts w:eastAsia="Calibri"/>
          <w:lang w:val="ru-RU"/>
        </w:rPr>
      </w:pPr>
    </w:p>
    <w:p w:rsidR="00DB78B9" w:rsidRPr="00E70266" w:rsidRDefault="00644CEC" w:rsidP="00DB78B9">
      <w:pPr>
        <w:autoSpaceDE w:val="0"/>
        <w:autoSpaceDN w:val="0"/>
        <w:adjustRightInd w:val="0"/>
        <w:jc w:val="center"/>
        <w:rPr>
          <w:rFonts w:eastAsia="Calibri"/>
          <w:b/>
          <w:lang w:val="ru-RU"/>
        </w:rPr>
      </w:pPr>
      <w:r w:rsidRPr="00E70266">
        <w:rPr>
          <w:rFonts w:eastAsia="Calibri"/>
          <w:b/>
          <w:lang w:val="ru-RU"/>
        </w:rPr>
        <w:t xml:space="preserve">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w:t>
      </w:r>
      <w:r w:rsidR="0097329B">
        <w:rPr>
          <w:rFonts w:eastAsia="Calibri"/>
          <w:b/>
          <w:lang w:val="ru-RU"/>
        </w:rPr>
        <w:t>Томской</w:t>
      </w:r>
      <w:r w:rsidRPr="00E70266">
        <w:rPr>
          <w:rFonts w:eastAsia="Calibri"/>
          <w:b/>
          <w:lang w:val="ru-RU"/>
        </w:rPr>
        <w:t xml:space="preserve"> области </w:t>
      </w:r>
    </w:p>
    <w:p w:rsidR="00DB78B9" w:rsidRPr="00E70266" w:rsidRDefault="00DB78B9" w:rsidP="00DB78B9">
      <w:pPr>
        <w:autoSpaceDE w:val="0"/>
        <w:autoSpaceDN w:val="0"/>
        <w:adjustRightInd w:val="0"/>
        <w:ind w:firstLine="709"/>
        <w:jc w:val="center"/>
        <w:rPr>
          <w:rFonts w:eastAsia="Calibri"/>
          <w:b/>
          <w:lang w:val="ru-RU"/>
        </w:rPr>
      </w:pPr>
    </w:p>
    <w:p w:rsidR="00DB78B9" w:rsidRPr="00E70266" w:rsidRDefault="00644CEC" w:rsidP="00DB78B9">
      <w:pPr>
        <w:widowControl w:val="0"/>
        <w:autoSpaceDE w:val="0"/>
        <w:autoSpaceDN w:val="0"/>
        <w:adjustRightInd w:val="0"/>
        <w:ind w:firstLine="709"/>
        <w:jc w:val="both"/>
        <w:rPr>
          <w:color w:val="000000"/>
          <w:lang w:val="ru-RU" w:eastAsia="ru-RU"/>
        </w:rPr>
      </w:pPr>
      <w:r w:rsidRPr="00E70266">
        <w:rPr>
          <w:rFonts w:eastAsia="Calibri"/>
          <w:lang w:val="ru-RU"/>
        </w:rPr>
        <w:t xml:space="preserve">3.63. </w:t>
      </w:r>
      <w:r w:rsidRPr="00E70266">
        <w:rPr>
          <w:color w:val="000000"/>
          <w:lang w:val="ru-RU" w:eastAsia="ru-RU"/>
        </w:rPr>
        <w:t xml:space="preserve">Заявителю в качестве результата предоставления муниципальной услуги обеспечивается возможность получения документа: </w:t>
      </w:r>
    </w:p>
    <w:p w:rsidR="00DB78B9" w:rsidRPr="00E70266" w:rsidRDefault="00644CEC" w:rsidP="00DB78B9">
      <w:pPr>
        <w:autoSpaceDE w:val="0"/>
        <w:autoSpaceDN w:val="0"/>
        <w:adjustRightInd w:val="0"/>
        <w:ind w:firstLine="709"/>
        <w:jc w:val="both"/>
        <w:rPr>
          <w:bCs/>
          <w:color w:val="000000"/>
          <w:lang w:val="ru-RU" w:eastAsia="ru-RU"/>
        </w:rPr>
      </w:pPr>
      <w:r w:rsidRPr="00E70266">
        <w:rPr>
          <w:bCs/>
          <w:color w:val="000000"/>
          <w:lang w:val="ru-RU" w:eastAsia="ru-RU"/>
        </w:rPr>
        <w:t xml:space="preserve">в форме электронного документа, подписанного усиленной квалифицированной электронной подписью должностного лица органа, уполномоченного на предоставление муниципальной услуги, направленного Заявителю в личный кабинет на </w:t>
      </w:r>
      <w:r w:rsidRPr="00E70266">
        <w:rPr>
          <w:rFonts w:eastAsia="Calibri"/>
          <w:color w:val="000000"/>
          <w:lang w:val="ru-RU"/>
        </w:rPr>
        <w:t xml:space="preserve">Едином портале, </w:t>
      </w:r>
      <w:r w:rsidRPr="00E70266">
        <w:rPr>
          <w:rFonts w:eastAsia="Calibri"/>
          <w:bCs/>
          <w:color w:val="000000"/>
          <w:lang w:val="ru-RU"/>
        </w:rPr>
        <w:t>если такой способ указан в Заявлении</w:t>
      </w:r>
      <w:r w:rsidRPr="00E70266">
        <w:rPr>
          <w:bCs/>
          <w:color w:val="000000"/>
          <w:lang w:val="ru-RU" w:eastAsia="ru-RU"/>
        </w:rPr>
        <w:t>;</w:t>
      </w:r>
    </w:p>
    <w:p w:rsidR="00DB78B9" w:rsidRPr="00E70266" w:rsidRDefault="00644CEC" w:rsidP="00DB78B9">
      <w:pPr>
        <w:widowControl w:val="0"/>
        <w:autoSpaceDE w:val="0"/>
        <w:autoSpaceDN w:val="0"/>
        <w:adjustRightInd w:val="0"/>
        <w:ind w:firstLine="709"/>
        <w:jc w:val="both"/>
        <w:rPr>
          <w:bCs/>
          <w:color w:val="000000"/>
          <w:lang w:val="ru-RU" w:eastAsia="ru-RU"/>
        </w:rPr>
      </w:pPr>
      <w:proofErr w:type="gramStart"/>
      <w:r w:rsidRPr="00E70266">
        <w:rPr>
          <w:bCs/>
          <w:color w:val="000000"/>
          <w:lang w:val="ru-RU" w:eastAsia="ru-RU"/>
        </w:rPr>
        <w:t>в виде бумажного документа, подтверждающего содержание электронного документа, который Заявитель получает при личном обращении в уполномоченный на предоставление муниципальной услуги орган, М</w:t>
      </w:r>
      <w:r w:rsidRPr="00E70266">
        <w:rPr>
          <w:rFonts w:eastAsia="Calibri"/>
          <w:color w:val="000000"/>
          <w:lang w:val="ru-RU"/>
        </w:rPr>
        <w:t xml:space="preserve">ногофункциональный центр </w:t>
      </w:r>
      <w:r w:rsidRPr="00E70266">
        <w:rPr>
          <w:rFonts w:eastAsia="Calibri"/>
          <w:bCs/>
          <w:color w:val="000000"/>
          <w:lang w:val="ru-RU"/>
        </w:rPr>
        <w:t>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r w:rsidRPr="00E70266">
        <w:rPr>
          <w:bCs/>
          <w:color w:val="000000"/>
          <w:lang w:val="ru-RU" w:eastAsia="ru-RU"/>
        </w:rPr>
        <w:t>.</w:t>
      </w:r>
      <w:proofErr w:type="gramEnd"/>
    </w:p>
    <w:p w:rsidR="00DB78B9" w:rsidRPr="00E70266" w:rsidRDefault="00DB78B9" w:rsidP="00DB78B9">
      <w:pPr>
        <w:autoSpaceDE w:val="0"/>
        <w:autoSpaceDN w:val="0"/>
        <w:adjustRightInd w:val="0"/>
        <w:ind w:firstLine="709"/>
        <w:jc w:val="both"/>
        <w:rPr>
          <w:rFonts w:eastAsia="Calibri"/>
          <w:lang w:val="ru-RU"/>
        </w:rPr>
      </w:pPr>
    </w:p>
    <w:p w:rsidR="00DB78B9" w:rsidRPr="00E70266" w:rsidRDefault="00644CEC" w:rsidP="00DB78B9">
      <w:pPr>
        <w:autoSpaceDE w:val="0"/>
        <w:autoSpaceDN w:val="0"/>
        <w:adjustRightInd w:val="0"/>
        <w:jc w:val="center"/>
        <w:rPr>
          <w:lang w:val="ru-RU" w:eastAsia="ru-RU"/>
        </w:rPr>
      </w:pPr>
      <w:r w:rsidRPr="00E70266">
        <w:rPr>
          <w:rFonts w:eastAsia="Calibri"/>
          <w:b/>
          <w:lang w:val="ru-RU"/>
        </w:rPr>
        <w:t xml:space="preserve">Осуществление оценки качества предоставления муниципальной услуги </w:t>
      </w:r>
    </w:p>
    <w:p w:rsidR="00DB78B9" w:rsidRPr="00E70266" w:rsidRDefault="00DB78B9" w:rsidP="00DB78B9">
      <w:pPr>
        <w:autoSpaceDE w:val="0"/>
        <w:autoSpaceDN w:val="0"/>
        <w:adjustRightInd w:val="0"/>
        <w:jc w:val="center"/>
        <w:rPr>
          <w:rFonts w:eastAsia="Calibri"/>
          <w:b/>
          <w:lang w:val="ru-RU"/>
        </w:rPr>
      </w:pPr>
    </w:p>
    <w:p w:rsidR="00DB78B9" w:rsidRPr="00E70266" w:rsidRDefault="00644CEC" w:rsidP="00DB78B9">
      <w:pPr>
        <w:autoSpaceDE w:val="0"/>
        <w:autoSpaceDN w:val="0"/>
        <w:adjustRightInd w:val="0"/>
        <w:ind w:firstLine="709"/>
        <w:jc w:val="both"/>
        <w:rPr>
          <w:color w:val="000000"/>
          <w:lang w:val="ru-RU" w:eastAsia="ru-RU"/>
        </w:rPr>
      </w:pPr>
      <w:r w:rsidRPr="00E70266">
        <w:rPr>
          <w:rFonts w:eastAsia="Calibri"/>
          <w:lang w:val="ru-RU"/>
        </w:rPr>
        <w:t xml:space="preserve">3.64. </w:t>
      </w:r>
      <w:proofErr w:type="gramStart"/>
      <w:r w:rsidRPr="00E70266">
        <w:rPr>
          <w:color w:val="000000"/>
          <w:lang w:val="ru-RU" w:eastAsia="ru-RU"/>
        </w:rPr>
        <w:t xml:space="preserve">Оценка качества предоставления муниципальной услуги осуществляется в соответствии с </w:t>
      </w:r>
      <w:hyperlink r:id="rId17" w:history="1">
        <w:r w:rsidRPr="00E70266">
          <w:rPr>
            <w:color w:val="000000"/>
            <w:lang w:val="ru-RU" w:eastAsia="ru-RU"/>
          </w:rPr>
          <w:t>Правилами</w:t>
        </w:r>
      </w:hyperlink>
      <w:r w:rsidRPr="00E70266">
        <w:rPr>
          <w:color w:val="000000"/>
          <w:lang w:val="ru-RU"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w:t>
      </w:r>
      <w:proofErr w:type="gramEnd"/>
      <w:r w:rsidRPr="00E70266">
        <w:rPr>
          <w:color w:val="000000"/>
          <w:lang w:val="ru-RU" w:eastAsia="ru-RU"/>
        </w:rPr>
        <w:t xml:space="preserve"> </w:t>
      </w:r>
      <w:proofErr w:type="gramStart"/>
      <w:r w:rsidRPr="00E70266">
        <w:rPr>
          <w:color w:val="000000"/>
          <w:lang w:val="ru-RU" w:eastAsia="ru-RU"/>
        </w:rPr>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proofErr w:type="gramEnd"/>
      <w:r w:rsidRPr="00E70266">
        <w:rPr>
          <w:color w:val="000000"/>
          <w:lang w:val="ru-RU" w:eastAsia="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B78B9" w:rsidRPr="00E70266" w:rsidRDefault="00644CEC" w:rsidP="00DB78B9">
      <w:pPr>
        <w:autoSpaceDE w:val="0"/>
        <w:autoSpaceDN w:val="0"/>
        <w:adjustRightInd w:val="0"/>
        <w:ind w:firstLine="709"/>
        <w:jc w:val="both"/>
        <w:rPr>
          <w:rFonts w:eastAsia="Calibri"/>
          <w:lang w:val="ru-RU"/>
        </w:rPr>
      </w:pPr>
      <w:r w:rsidRPr="00E70266">
        <w:rPr>
          <w:rFonts w:eastAsia="Calibri"/>
          <w:lang w:val="ru-RU"/>
        </w:rPr>
        <w:t>Заявителям обеспечивается возможность оценить доступность и качество муниципальной услуги на Едином портале при реализации технической возможности.</w:t>
      </w:r>
    </w:p>
    <w:p w:rsidR="00DB78B9" w:rsidRPr="00E70266" w:rsidRDefault="00644CEC" w:rsidP="00DB78B9">
      <w:pPr>
        <w:widowControl w:val="0"/>
        <w:autoSpaceDE w:val="0"/>
        <w:autoSpaceDN w:val="0"/>
        <w:adjustRightInd w:val="0"/>
        <w:ind w:firstLine="709"/>
        <w:jc w:val="both"/>
        <w:rPr>
          <w:color w:val="000000"/>
          <w:lang w:val="ru-RU" w:eastAsia="ru-RU"/>
        </w:rPr>
      </w:pPr>
      <w:proofErr w:type="gramStart"/>
      <w:r w:rsidRPr="00E70266">
        <w:rPr>
          <w:color w:val="000000"/>
          <w:lang w:val="ru-RU" w:eastAsia="ru-RU"/>
        </w:rPr>
        <w:t xml:space="preserve">Заявителю обеспечивается возможность направления жалобы на решения, действия или бездействие уполномоченного на предоставление муниципальной услуги органа, его должностного лица либо муниципального служащего в соответствии со статьей 11.2 Федерального закона </w:t>
      </w:r>
      <w:r w:rsidRPr="00E70266">
        <w:rPr>
          <w:rFonts w:eastAsia="Calibri"/>
          <w:lang w:val="ru-RU"/>
        </w:rPr>
        <w:t>от 27 июля 2010 года № 210-ФЗ</w:t>
      </w:r>
      <w:r w:rsidRPr="00E70266">
        <w:rPr>
          <w:color w:val="000000"/>
          <w:lang w:val="ru-RU" w:eastAsia="ru-RU"/>
        </w:rPr>
        <w:t xml:space="preserve">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w:t>
      </w:r>
      <w:proofErr w:type="gramEnd"/>
      <w:r w:rsidRPr="00E70266">
        <w:rPr>
          <w:color w:val="000000"/>
          <w:lang w:val="ru-RU" w:eastAsia="ru-RU"/>
        </w:rPr>
        <w:t xml:space="preserve"> и действий (бездействия), совершенных при </w:t>
      </w:r>
      <w:r w:rsidRPr="00E70266">
        <w:rPr>
          <w:color w:val="000000"/>
          <w:lang w:val="ru-RU" w:eastAsia="ru-RU"/>
        </w:rPr>
        <w:lastRenderedPageBreak/>
        <w:t>предоставлении государственных и муниципальных услуг».</w:t>
      </w:r>
    </w:p>
    <w:p w:rsidR="00DB78B9" w:rsidRPr="00E70266" w:rsidRDefault="00DB78B9" w:rsidP="00DB78B9">
      <w:pPr>
        <w:autoSpaceDE w:val="0"/>
        <w:autoSpaceDN w:val="0"/>
        <w:adjustRightInd w:val="0"/>
        <w:ind w:firstLine="709"/>
        <w:rPr>
          <w:rFonts w:eastAsia="Calibri"/>
          <w:lang w:val="ru-RU"/>
        </w:rPr>
      </w:pPr>
    </w:p>
    <w:p w:rsidR="00DB78B9" w:rsidRPr="00E70266" w:rsidRDefault="00644CEC" w:rsidP="00DB78B9">
      <w:pPr>
        <w:autoSpaceDE w:val="0"/>
        <w:autoSpaceDN w:val="0"/>
        <w:adjustRightInd w:val="0"/>
        <w:jc w:val="center"/>
        <w:rPr>
          <w:b/>
          <w:lang w:val="ru-RU" w:eastAsia="ru-RU"/>
        </w:rPr>
      </w:pPr>
      <w:proofErr w:type="gramStart"/>
      <w:r w:rsidRPr="00E70266">
        <w:rPr>
          <w:b/>
          <w:lang w:val="ru-RU" w:eastAsia="ru-RU"/>
        </w:rPr>
        <w:t xml:space="preserve">Иные действия, необходимые для предоставления </w:t>
      </w:r>
      <w:r w:rsidRPr="00E70266">
        <w:rPr>
          <w:rFonts w:eastAsia="Calibri"/>
          <w:b/>
          <w:lang w:val="ru-RU"/>
        </w:rPr>
        <w:t>муниципальной</w:t>
      </w:r>
      <w:r w:rsidRPr="00E70266">
        <w:rPr>
          <w:b/>
          <w:lang w:val="ru-RU" w:eastAsia="ru-RU"/>
        </w:rPr>
        <w:t xml:space="preserve"> услуги, </w:t>
      </w:r>
      <w:r w:rsidRPr="00E70266">
        <w:rPr>
          <w:b/>
          <w:lang w:val="ru-RU" w:eastAsia="ru-RU"/>
        </w:rPr>
        <w:br/>
        <w:t>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w:t>
      </w:r>
      <w:r w:rsidRPr="00E70266">
        <w:rPr>
          <w:rFonts w:eastAsia="Calibri"/>
          <w:b/>
          <w:lang w:val="ru-RU"/>
        </w:rPr>
        <w:t xml:space="preserve"> муниципальной</w:t>
      </w:r>
      <w:r w:rsidRPr="00E70266">
        <w:rPr>
          <w:b/>
          <w:lang w:val="ru-RU" w:eastAsia="ru-RU"/>
        </w:rPr>
        <w:t xml:space="preserve">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w:t>
      </w:r>
      <w:r w:rsidR="0097329B">
        <w:rPr>
          <w:b/>
          <w:lang w:val="ru-RU" w:eastAsia="ru-RU"/>
        </w:rPr>
        <w:t xml:space="preserve"> </w:t>
      </w:r>
      <w:r w:rsidRPr="00E70266">
        <w:rPr>
          <w:b/>
          <w:lang w:val="ru-RU" w:eastAsia="ru-RU"/>
        </w:rPr>
        <w:t xml:space="preserve">на основании утверждаемой федеральным органом исполнительной власти </w:t>
      </w:r>
      <w:r w:rsidRPr="00E70266">
        <w:rPr>
          <w:b/>
          <w:lang w:val="ru-RU" w:eastAsia="ru-RU"/>
        </w:rPr>
        <w:br/>
        <w:t>по согласованию с Федеральной службой безопасности Российской</w:t>
      </w:r>
      <w:proofErr w:type="gramEnd"/>
      <w:r w:rsidRPr="00E70266">
        <w:rPr>
          <w:b/>
          <w:lang w:val="ru-RU" w:eastAsia="ru-RU"/>
        </w:rPr>
        <w:t xml:space="preserve"> Федерации модели угроз безопасности информации в информационной системе, используемой в целях приема обращений за получением</w:t>
      </w:r>
      <w:r w:rsidRPr="00E70266">
        <w:rPr>
          <w:rFonts w:eastAsia="Calibri"/>
          <w:b/>
          <w:lang w:val="ru-RU"/>
        </w:rPr>
        <w:t xml:space="preserve"> муниципальной</w:t>
      </w:r>
      <w:r w:rsidRPr="00E70266">
        <w:rPr>
          <w:b/>
          <w:lang w:val="ru-RU" w:eastAsia="ru-RU"/>
        </w:rPr>
        <w:t xml:space="preserve"> услуги и (или) предоставления такой услуги</w:t>
      </w:r>
    </w:p>
    <w:p w:rsidR="00DB78B9" w:rsidRPr="00E70266" w:rsidRDefault="00DB78B9" w:rsidP="00DB78B9">
      <w:pPr>
        <w:autoSpaceDE w:val="0"/>
        <w:autoSpaceDN w:val="0"/>
        <w:adjustRightInd w:val="0"/>
        <w:ind w:firstLine="709"/>
        <w:jc w:val="center"/>
        <w:rPr>
          <w:lang w:val="ru-RU" w:eastAsia="ru-RU"/>
        </w:rPr>
      </w:pPr>
    </w:p>
    <w:p w:rsidR="00DB78B9" w:rsidRPr="00E70266" w:rsidRDefault="00644CEC" w:rsidP="00DB78B9">
      <w:pPr>
        <w:autoSpaceDE w:val="0"/>
        <w:autoSpaceDN w:val="0"/>
        <w:adjustRightInd w:val="0"/>
        <w:ind w:firstLine="709"/>
        <w:jc w:val="both"/>
        <w:rPr>
          <w:lang w:val="ru-RU" w:eastAsia="ru-RU"/>
        </w:rPr>
      </w:pPr>
      <w:r w:rsidRPr="00E70266">
        <w:rPr>
          <w:lang w:val="ru-RU" w:eastAsia="ru-RU"/>
        </w:rPr>
        <w:t xml:space="preserve">3.65. В целях предоставления </w:t>
      </w:r>
      <w:r w:rsidRPr="00E70266">
        <w:rPr>
          <w:rFonts w:eastAsia="Calibri"/>
          <w:lang w:val="ru-RU"/>
        </w:rPr>
        <w:t>муниципальной</w:t>
      </w:r>
      <w:r w:rsidRPr="00E70266">
        <w:rPr>
          <w:lang w:val="ru-RU" w:eastAsia="ru-RU"/>
        </w:rPr>
        <w:t xml:space="preserve"> услуги проверка действительности усиленной квалифицированной электронной подписи Заявителя осуществляется с использованием сервиса «Подтверждение подлинности электронной подписи» в информационно-справочном разделе Единого портала.</w:t>
      </w:r>
    </w:p>
    <w:p w:rsidR="00DB78B9" w:rsidRPr="00E70266" w:rsidRDefault="00DB78B9" w:rsidP="00DB78B9">
      <w:pPr>
        <w:autoSpaceDE w:val="0"/>
        <w:autoSpaceDN w:val="0"/>
        <w:adjustRightInd w:val="0"/>
        <w:ind w:firstLine="709"/>
        <w:jc w:val="both"/>
        <w:rPr>
          <w:lang w:val="ru-RU" w:eastAsia="ru-RU"/>
        </w:rPr>
      </w:pPr>
    </w:p>
    <w:p w:rsidR="00DB78B9" w:rsidRPr="00E70266" w:rsidRDefault="00644CEC" w:rsidP="00DB78B9">
      <w:pPr>
        <w:autoSpaceDE w:val="0"/>
        <w:autoSpaceDN w:val="0"/>
        <w:adjustRightInd w:val="0"/>
        <w:jc w:val="center"/>
        <w:outlineLvl w:val="1"/>
        <w:rPr>
          <w:rFonts w:eastAsia="Calibri"/>
          <w:b/>
          <w:lang w:val="ru-RU"/>
        </w:rPr>
      </w:pPr>
      <w:r w:rsidRPr="00E70266">
        <w:rPr>
          <w:rFonts w:eastAsia="Calibri"/>
          <w:b/>
          <w:lang w:val="ru-RU"/>
        </w:rPr>
        <w:t xml:space="preserve">Подраздел 3.3. Случаи и порядок предоставления </w:t>
      </w:r>
      <w:proofErr w:type="gramStart"/>
      <w:r w:rsidRPr="00E70266">
        <w:rPr>
          <w:rFonts w:eastAsia="Calibri"/>
          <w:b/>
          <w:lang w:val="ru-RU"/>
        </w:rPr>
        <w:t>муниципальной</w:t>
      </w:r>
      <w:proofErr w:type="gramEnd"/>
    </w:p>
    <w:p w:rsidR="00DB78B9" w:rsidRPr="00E70266" w:rsidRDefault="00644CEC" w:rsidP="00DB78B9">
      <w:pPr>
        <w:autoSpaceDE w:val="0"/>
        <w:autoSpaceDN w:val="0"/>
        <w:adjustRightInd w:val="0"/>
        <w:jc w:val="center"/>
        <w:outlineLvl w:val="1"/>
        <w:rPr>
          <w:rFonts w:eastAsia="Calibri"/>
          <w:b/>
          <w:lang w:val="ru-RU"/>
        </w:rPr>
      </w:pPr>
      <w:r w:rsidRPr="00E70266">
        <w:rPr>
          <w:rFonts w:eastAsia="Calibri"/>
          <w:b/>
          <w:lang w:val="ru-RU"/>
        </w:rPr>
        <w:t>услуги в упреждающем (</w:t>
      </w:r>
      <w:proofErr w:type="spellStart"/>
      <w:r w:rsidRPr="00E70266">
        <w:rPr>
          <w:rFonts w:eastAsia="Calibri"/>
          <w:b/>
          <w:lang w:val="ru-RU"/>
        </w:rPr>
        <w:t>проактивном</w:t>
      </w:r>
      <w:proofErr w:type="spellEnd"/>
      <w:r w:rsidRPr="00E70266">
        <w:rPr>
          <w:rFonts w:eastAsia="Calibri"/>
          <w:b/>
          <w:lang w:val="ru-RU"/>
        </w:rPr>
        <w:t>) режиме</w:t>
      </w:r>
    </w:p>
    <w:p w:rsidR="00DB78B9" w:rsidRPr="00E70266" w:rsidRDefault="00DB78B9" w:rsidP="00DB78B9">
      <w:pPr>
        <w:autoSpaceDE w:val="0"/>
        <w:autoSpaceDN w:val="0"/>
        <w:adjustRightInd w:val="0"/>
        <w:jc w:val="center"/>
        <w:outlineLvl w:val="1"/>
        <w:rPr>
          <w:rFonts w:eastAsia="Calibri"/>
          <w:b/>
          <w:lang w:val="ru-RU"/>
        </w:rPr>
      </w:pPr>
    </w:p>
    <w:p w:rsidR="00DB78B9" w:rsidRPr="00E70266" w:rsidRDefault="00644CEC" w:rsidP="00DB78B9">
      <w:pPr>
        <w:autoSpaceDE w:val="0"/>
        <w:autoSpaceDN w:val="0"/>
        <w:adjustRightInd w:val="0"/>
        <w:ind w:firstLine="709"/>
        <w:jc w:val="both"/>
        <w:outlineLvl w:val="0"/>
        <w:rPr>
          <w:bCs/>
          <w:color w:val="000000"/>
          <w:lang w:val="ru-RU" w:eastAsia="ru-RU"/>
        </w:rPr>
      </w:pPr>
      <w:r w:rsidRPr="00E70266">
        <w:rPr>
          <w:rFonts w:eastAsia="Calibri"/>
          <w:bCs/>
          <w:lang w:val="ru-RU"/>
        </w:rPr>
        <w:t>3.66. В случае принятия положительного решения по результатам проведения общественных обсуждений в части включения в градостроительный регламент условно разрешенного вида использования земельного участка или объекта капитального строительства по инициативе Заявителя,</w:t>
      </w:r>
      <w:r w:rsidRPr="00E70266">
        <w:rPr>
          <w:lang w:val="ru-RU" w:eastAsia="ru-RU"/>
        </w:rPr>
        <w:t xml:space="preserve"> </w:t>
      </w:r>
      <w:r w:rsidRPr="00E70266">
        <w:rPr>
          <w:bCs/>
          <w:color w:val="000000"/>
          <w:lang w:val="ru-RU" w:eastAsia="ru-RU"/>
        </w:rPr>
        <w:t>сотрудник Администрации, ответственный за предоставление муниципальной услуги,</w:t>
      </w:r>
      <w:r w:rsidRPr="00E70266">
        <w:rPr>
          <w:color w:val="000000"/>
          <w:lang w:val="ru-RU" w:eastAsia="ru-RU"/>
        </w:rPr>
        <w:t xml:space="preserve"> формирует проект запроса на предоставление муниципальной услуги и направляет его Заявителю</w:t>
      </w:r>
      <w:r w:rsidRPr="00E70266">
        <w:rPr>
          <w:bCs/>
          <w:color w:val="000000"/>
          <w:lang w:val="ru-RU" w:eastAsia="ru-RU"/>
        </w:rPr>
        <w:t xml:space="preserve">. </w:t>
      </w:r>
    </w:p>
    <w:p w:rsidR="00DB78B9" w:rsidRPr="00E70266" w:rsidRDefault="00644CEC" w:rsidP="00DB78B9">
      <w:pPr>
        <w:autoSpaceDE w:val="0"/>
        <w:autoSpaceDN w:val="0"/>
        <w:adjustRightInd w:val="0"/>
        <w:ind w:firstLine="709"/>
        <w:jc w:val="both"/>
        <w:outlineLvl w:val="0"/>
        <w:rPr>
          <w:lang w:val="ru-RU" w:eastAsia="ru-RU"/>
        </w:rPr>
      </w:pPr>
      <w:r w:rsidRPr="00E70266">
        <w:rPr>
          <w:bCs/>
          <w:color w:val="000000"/>
          <w:lang w:val="ru-RU" w:eastAsia="ru-RU"/>
        </w:rPr>
        <w:t xml:space="preserve">Указанная </w:t>
      </w:r>
      <w:r w:rsidRPr="00E70266">
        <w:rPr>
          <w:color w:val="000000"/>
          <w:lang w:val="ru-RU" w:eastAsia="ru-RU"/>
        </w:rPr>
        <w:t xml:space="preserve">административная процедура может быть реализована после </w:t>
      </w:r>
      <w:r w:rsidRPr="00E70266">
        <w:rPr>
          <w:lang w:val="ru-RU" w:eastAsia="ru-RU"/>
        </w:rPr>
        <w:t xml:space="preserve">изменения федерального законодательства в части внесения норм, устанавливающих взаимодействие уполномоченных органов, участвующих в процедуре, устанавливающих возможность выполнения действий до получения волеизъявления Заявителя, а также после доработки информационных систем в части реализации механизмов, позволяющих осуществлять </w:t>
      </w:r>
      <w:r w:rsidRPr="00E70266">
        <w:rPr>
          <w:rFonts w:eastAsia="Calibri"/>
          <w:lang w:val="ru-RU"/>
        </w:rPr>
        <w:t>муниципальную услугу в упреждающем (</w:t>
      </w:r>
      <w:proofErr w:type="spellStart"/>
      <w:r w:rsidRPr="00E70266">
        <w:rPr>
          <w:rFonts w:eastAsia="Calibri"/>
          <w:lang w:val="ru-RU"/>
        </w:rPr>
        <w:t>проактивном</w:t>
      </w:r>
      <w:proofErr w:type="spellEnd"/>
      <w:r w:rsidRPr="00E70266">
        <w:rPr>
          <w:rFonts w:eastAsia="Calibri"/>
          <w:lang w:val="ru-RU"/>
        </w:rPr>
        <w:t>) режиме</w:t>
      </w:r>
      <w:r w:rsidRPr="00E70266">
        <w:rPr>
          <w:lang w:val="ru-RU" w:eastAsia="ru-RU"/>
        </w:rPr>
        <w:t xml:space="preserve">. </w:t>
      </w:r>
    </w:p>
    <w:p w:rsidR="00DB78B9" w:rsidRPr="00E70266" w:rsidRDefault="00644CEC" w:rsidP="00DB78B9">
      <w:pPr>
        <w:autoSpaceDE w:val="0"/>
        <w:autoSpaceDN w:val="0"/>
        <w:adjustRightInd w:val="0"/>
        <w:ind w:firstLine="709"/>
        <w:jc w:val="both"/>
        <w:outlineLvl w:val="0"/>
        <w:rPr>
          <w:rFonts w:eastAsia="Calibri"/>
          <w:lang w:val="ru-RU"/>
        </w:rPr>
      </w:pPr>
      <w:r w:rsidRPr="00E70266">
        <w:rPr>
          <w:lang w:val="ru-RU" w:eastAsia="ru-RU"/>
        </w:rPr>
        <w:t xml:space="preserve">3.67. Порядок предоставления </w:t>
      </w:r>
      <w:r w:rsidRPr="00E70266">
        <w:rPr>
          <w:rFonts w:eastAsia="Calibri"/>
          <w:lang w:val="ru-RU"/>
        </w:rPr>
        <w:t>муниципальной услуги в упреждающем (</w:t>
      </w:r>
      <w:proofErr w:type="spellStart"/>
      <w:r w:rsidRPr="00E70266">
        <w:rPr>
          <w:rFonts w:eastAsia="Calibri"/>
          <w:lang w:val="ru-RU"/>
        </w:rPr>
        <w:t>проактивном</w:t>
      </w:r>
      <w:proofErr w:type="spellEnd"/>
      <w:r w:rsidRPr="00E70266">
        <w:rPr>
          <w:rFonts w:eastAsia="Calibri"/>
          <w:lang w:val="ru-RU"/>
        </w:rPr>
        <w:t>) режиме будет определен после выполнения условий, указанных в пункте 3.66 Регламента.</w:t>
      </w:r>
    </w:p>
    <w:p w:rsidR="00DB78B9" w:rsidRPr="00E70266" w:rsidRDefault="00DB78B9" w:rsidP="00DB78B9">
      <w:pPr>
        <w:autoSpaceDE w:val="0"/>
        <w:autoSpaceDN w:val="0"/>
        <w:adjustRightInd w:val="0"/>
        <w:ind w:firstLine="709"/>
        <w:jc w:val="center"/>
        <w:rPr>
          <w:rFonts w:eastAsia="Calibri"/>
          <w:b/>
          <w:lang w:val="ru-RU"/>
        </w:rPr>
      </w:pPr>
    </w:p>
    <w:p w:rsidR="00DB78B9" w:rsidRPr="00E70266" w:rsidRDefault="00644CEC" w:rsidP="00DB78B9">
      <w:pPr>
        <w:autoSpaceDE w:val="0"/>
        <w:autoSpaceDN w:val="0"/>
        <w:adjustRightInd w:val="0"/>
        <w:jc w:val="center"/>
        <w:rPr>
          <w:rFonts w:eastAsia="Calibri"/>
          <w:b/>
          <w:lang w:val="ru-RU"/>
        </w:rPr>
      </w:pPr>
      <w:r w:rsidRPr="00E70266">
        <w:rPr>
          <w:rFonts w:eastAsia="Calibri"/>
          <w:b/>
          <w:lang w:val="ru-RU"/>
        </w:rPr>
        <w:t>Подраздел 3.4. Порядок выполнения административных процедур (действий) по предоставлению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w:t>
      </w:r>
    </w:p>
    <w:p w:rsidR="00DB78B9" w:rsidRPr="00E70266" w:rsidRDefault="00DB78B9" w:rsidP="00DB78B9">
      <w:pPr>
        <w:autoSpaceDE w:val="0"/>
        <w:autoSpaceDN w:val="0"/>
        <w:adjustRightInd w:val="0"/>
        <w:jc w:val="center"/>
        <w:rPr>
          <w:rFonts w:eastAsia="Calibri"/>
          <w:b/>
          <w:lang w:val="ru-RU"/>
        </w:rPr>
      </w:pPr>
    </w:p>
    <w:p w:rsidR="00DB78B9" w:rsidRPr="00E70266" w:rsidRDefault="00644CEC" w:rsidP="00DB78B9">
      <w:pPr>
        <w:autoSpaceDE w:val="0"/>
        <w:autoSpaceDN w:val="0"/>
        <w:adjustRightInd w:val="0"/>
        <w:jc w:val="center"/>
        <w:rPr>
          <w:rFonts w:eastAsia="Calibri"/>
          <w:b/>
          <w:lang w:val="ru-RU"/>
        </w:rPr>
      </w:pPr>
      <w:proofErr w:type="gramStart"/>
      <w:r w:rsidRPr="00E70266">
        <w:rPr>
          <w:rFonts w:eastAsia="Calibri"/>
          <w:b/>
          <w:lang w:val="ru-RU" w:eastAsia="ru-RU"/>
        </w:rPr>
        <w:t xml:space="preserve">Информирование Заявителей о порядке предоставления </w:t>
      </w:r>
      <w:r w:rsidRPr="00E70266">
        <w:rPr>
          <w:rFonts w:eastAsia="Calibri"/>
          <w:b/>
          <w:lang w:val="ru-RU"/>
        </w:rPr>
        <w:t>муниципальных</w:t>
      </w:r>
      <w:r w:rsidRPr="00E70266">
        <w:rPr>
          <w:rFonts w:eastAsia="Calibri"/>
          <w:b/>
          <w:lang w:val="ru-RU" w:eastAsia="ru-RU"/>
        </w:rPr>
        <w:t xml:space="preserve"> услуг, в том числе посредством комплексного запроса, в многофункциональных центрах </w:t>
      </w:r>
      <w:r w:rsidRPr="00E70266">
        <w:rPr>
          <w:rFonts w:eastAsia="Calibri"/>
          <w:b/>
          <w:lang w:val="ru-RU"/>
        </w:rPr>
        <w:t>предоставления государственных и муниципальных услуг</w:t>
      </w:r>
      <w:r w:rsidRPr="00E70266">
        <w:rPr>
          <w:rFonts w:eastAsia="Calibri"/>
          <w:b/>
          <w:lang w:val="ru-RU" w:eastAsia="ru-RU"/>
        </w:rPr>
        <w:t xml:space="preserve">, о ходе выполнения запросов о предоставлении </w:t>
      </w:r>
      <w:r w:rsidRPr="00E70266">
        <w:rPr>
          <w:rFonts w:eastAsia="Calibri"/>
          <w:b/>
          <w:lang w:val="ru-RU"/>
        </w:rPr>
        <w:t>муниципальных</w:t>
      </w:r>
      <w:r w:rsidRPr="00E70266">
        <w:rPr>
          <w:rFonts w:eastAsia="Calibri"/>
          <w:b/>
          <w:lang w:val="ru-RU" w:eastAsia="ru-RU"/>
        </w:rPr>
        <w:t xml:space="preserve"> услуг, комплексных запросов, а также по иным вопросам, связанным с предоставлением </w:t>
      </w:r>
      <w:r w:rsidRPr="00E70266">
        <w:rPr>
          <w:rFonts w:eastAsia="Calibri"/>
          <w:b/>
          <w:lang w:val="ru-RU"/>
        </w:rPr>
        <w:t>муниципальных</w:t>
      </w:r>
      <w:r w:rsidRPr="00E70266">
        <w:rPr>
          <w:rFonts w:eastAsia="Calibri"/>
          <w:b/>
          <w:lang w:val="ru-RU" w:eastAsia="ru-RU"/>
        </w:rPr>
        <w:t xml:space="preserve"> услуг, а также консультирование Заявителей о порядке предоставления </w:t>
      </w:r>
      <w:r w:rsidRPr="00E70266">
        <w:rPr>
          <w:rFonts w:eastAsia="Calibri"/>
          <w:b/>
          <w:lang w:val="ru-RU"/>
        </w:rPr>
        <w:t>муниципальных</w:t>
      </w:r>
      <w:r w:rsidRPr="00E70266">
        <w:rPr>
          <w:rFonts w:eastAsia="Calibri"/>
          <w:b/>
          <w:lang w:val="ru-RU" w:eastAsia="ru-RU"/>
        </w:rPr>
        <w:t xml:space="preserve"> услуг в многофункциональных центрах </w:t>
      </w:r>
      <w:r w:rsidRPr="00E70266">
        <w:rPr>
          <w:rFonts w:eastAsia="Calibri"/>
          <w:b/>
          <w:lang w:val="ru-RU"/>
        </w:rPr>
        <w:t>предоставления государственных и муниципальных услуг</w:t>
      </w:r>
      <w:r w:rsidRPr="00E70266">
        <w:rPr>
          <w:rFonts w:eastAsia="Calibri"/>
          <w:b/>
          <w:lang w:val="ru-RU" w:eastAsia="ru-RU"/>
        </w:rPr>
        <w:t xml:space="preserve"> и через</w:t>
      </w:r>
      <w:proofErr w:type="gramEnd"/>
      <w:r w:rsidRPr="00E70266">
        <w:rPr>
          <w:rFonts w:eastAsia="Calibri"/>
          <w:b/>
          <w:lang w:val="ru-RU" w:eastAsia="ru-RU"/>
        </w:rPr>
        <w:t xml:space="preserve"> Единый портал, в том числе путем оборудования в многофункциональном центре </w:t>
      </w:r>
      <w:r w:rsidRPr="00E70266">
        <w:rPr>
          <w:rFonts w:eastAsia="Calibri"/>
          <w:b/>
          <w:lang w:val="ru-RU"/>
        </w:rPr>
        <w:t>предоставления государственных и муниципальных услуг</w:t>
      </w:r>
      <w:r w:rsidRPr="00E70266">
        <w:rPr>
          <w:rFonts w:eastAsia="Calibri"/>
          <w:b/>
          <w:lang w:val="ru-RU" w:eastAsia="ru-RU"/>
        </w:rPr>
        <w:t xml:space="preserve"> рабочих мест, предназначенных для обеспечения доступа к информационно-</w:t>
      </w:r>
      <w:r w:rsidRPr="00E70266">
        <w:rPr>
          <w:rFonts w:eastAsia="Calibri"/>
          <w:b/>
          <w:lang w:val="ru-RU"/>
        </w:rPr>
        <w:t>телекоммуникационной сети «Интернет»</w:t>
      </w:r>
    </w:p>
    <w:p w:rsidR="00DB78B9" w:rsidRPr="00E70266" w:rsidRDefault="00DB78B9" w:rsidP="00DB78B9">
      <w:pPr>
        <w:autoSpaceDE w:val="0"/>
        <w:autoSpaceDN w:val="0"/>
        <w:adjustRightInd w:val="0"/>
        <w:ind w:firstLine="709"/>
        <w:jc w:val="both"/>
        <w:rPr>
          <w:rFonts w:eastAsia="Calibri"/>
          <w:lang w:val="ru-RU"/>
        </w:rPr>
      </w:pPr>
    </w:p>
    <w:p w:rsidR="00DB78B9" w:rsidRPr="00E70266" w:rsidRDefault="00644CEC" w:rsidP="00DB78B9">
      <w:pPr>
        <w:widowControl w:val="0"/>
        <w:autoSpaceDE w:val="0"/>
        <w:autoSpaceDN w:val="0"/>
        <w:adjustRightInd w:val="0"/>
        <w:ind w:firstLine="709"/>
        <w:jc w:val="both"/>
        <w:rPr>
          <w:color w:val="000000"/>
          <w:lang w:val="ru-RU" w:eastAsia="ru-RU"/>
        </w:rPr>
      </w:pPr>
      <w:r w:rsidRPr="00E70266">
        <w:rPr>
          <w:rFonts w:eastAsia="Calibri"/>
          <w:lang w:val="ru-RU"/>
        </w:rPr>
        <w:t xml:space="preserve">3.68. </w:t>
      </w:r>
      <w:r w:rsidRPr="00E70266">
        <w:rPr>
          <w:color w:val="000000"/>
          <w:lang w:val="ru-RU" w:eastAsia="ru-RU"/>
        </w:rPr>
        <w:t xml:space="preserve">Информирование Заявителя Многофункциональными центрами осуществляется </w:t>
      </w:r>
      <w:r w:rsidRPr="00E70266">
        <w:rPr>
          <w:color w:val="000000"/>
          <w:lang w:val="ru-RU" w:eastAsia="ru-RU"/>
        </w:rPr>
        <w:lastRenderedPageBreak/>
        <w:t xml:space="preserve">следующими способами: </w:t>
      </w:r>
    </w:p>
    <w:p w:rsidR="00DB78B9" w:rsidRPr="00E70266" w:rsidRDefault="00644CEC" w:rsidP="00DB78B9">
      <w:pPr>
        <w:ind w:firstLine="709"/>
        <w:jc w:val="both"/>
        <w:rPr>
          <w:color w:val="000000"/>
          <w:lang w:val="ru-RU" w:eastAsia="ru-RU"/>
        </w:rPr>
      </w:pPr>
      <w:r w:rsidRPr="00E70266">
        <w:rPr>
          <w:color w:val="000000"/>
          <w:lang w:val="ru-RU" w:eastAsia="ru-RU"/>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B78B9" w:rsidRPr="00E70266" w:rsidRDefault="00644CEC" w:rsidP="00DB78B9">
      <w:pPr>
        <w:ind w:firstLine="709"/>
        <w:jc w:val="both"/>
        <w:rPr>
          <w:color w:val="000000"/>
          <w:lang w:val="ru-RU" w:eastAsia="ru-RU"/>
        </w:rPr>
      </w:pPr>
      <w:r w:rsidRPr="00E70266">
        <w:rPr>
          <w:color w:val="000000"/>
          <w:lang w:val="ru-RU" w:eastAsia="ru-RU"/>
        </w:rPr>
        <w:t>2) при обращении Заявителя в Многофункциональный центр лично, по телефону, посредством почтовых отправлений, либо по электронной почте.</w:t>
      </w:r>
    </w:p>
    <w:p w:rsidR="00DB78B9" w:rsidRPr="00E70266" w:rsidRDefault="00644CEC" w:rsidP="00DB78B9">
      <w:pPr>
        <w:ind w:firstLine="709"/>
        <w:jc w:val="both"/>
        <w:rPr>
          <w:color w:val="000000"/>
          <w:lang w:val="ru-RU" w:eastAsia="ru-RU"/>
        </w:rPr>
      </w:pPr>
      <w:r w:rsidRPr="00E70266">
        <w:rPr>
          <w:color w:val="000000"/>
          <w:lang w:val="ru-RU"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B78B9" w:rsidRPr="00E70266" w:rsidRDefault="00644CEC" w:rsidP="00DB78B9">
      <w:pPr>
        <w:ind w:firstLine="709"/>
        <w:jc w:val="both"/>
        <w:rPr>
          <w:color w:val="000000"/>
          <w:lang w:val="ru-RU" w:eastAsia="ru-RU"/>
        </w:rPr>
      </w:pPr>
      <w:r w:rsidRPr="00E70266">
        <w:rPr>
          <w:color w:val="000000"/>
          <w:lang w:val="ru-RU" w:eastAsia="ru-RU"/>
        </w:rPr>
        <w:t>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B78B9" w:rsidRPr="00E70266" w:rsidRDefault="00644CEC" w:rsidP="00DB78B9">
      <w:pPr>
        <w:tabs>
          <w:tab w:val="left" w:pos="7920"/>
        </w:tabs>
        <w:ind w:firstLine="709"/>
        <w:jc w:val="both"/>
        <w:rPr>
          <w:color w:val="000000"/>
          <w:lang w:val="ru-RU" w:eastAsia="ru-RU"/>
        </w:rPr>
      </w:pPr>
      <w:r w:rsidRPr="00E70266">
        <w:rPr>
          <w:color w:val="000000"/>
          <w:lang w:val="ru-RU"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B78B9" w:rsidRPr="00E70266" w:rsidRDefault="00644CEC" w:rsidP="00DB78B9">
      <w:pPr>
        <w:tabs>
          <w:tab w:val="left" w:pos="7920"/>
        </w:tabs>
        <w:ind w:firstLine="709"/>
        <w:jc w:val="both"/>
        <w:rPr>
          <w:color w:val="000000"/>
          <w:lang w:val="ru-RU" w:eastAsia="ru-RU"/>
        </w:rPr>
      </w:pPr>
      <w:r w:rsidRPr="00E70266">
        <w:rPr>
          <w:color w:val="000000"/>
          <w:lang w:val="ru-RU" w:eastAsia="ru-RU"/>
        </w:rPr>
        <w:t>изложить обращение в письменной форме (ответ направляется Заявителю в соответствии со способом, указанным в обращении);</w:t>
      </w:r>
    </w:p>
    <w:p w:rsidR="00DB78B9" w:rsidRPr="00E70266" w:rsidRDefault="00644CEC" w:rsidP="00DB78B9">
      <w:pPr>
        <w:tabs>
          <w:tab w:val="left" w:pos="7920"/>
        </w:tabs>
        <w:ind w:firstLine="709"/>
        <w:jc w:val="both"/>
        <w:rPr>
          <w:color w:val="000000"/>
          <w:lang w:val="ru-RU" w:eastAsia="ru-RU"/>
        </w:rPr>
      </w:pPr>
      <w:r w:rsidRPr="00E70266">
        <w:rPr>
          <w:color w:val="000000"/>
          <w:lang w:val="ru-RU" w:eastAsia="ru-RU"/>
        </w:rPr>
        <w:t>назначить другое время для консультаций.</w:t>
      </w:r>
    </w:p>
    <w:p w:rsidR="00DB78B9" w:rsidRPr="00E70266" w:rsidRDefault="00644CEC" w:rsidP="00DB78B9">
      <w:pPr>
        <w:ind w:firstLine="709"/>
        <w:jc w:val="both"/>
        <w:rPr>
          <w:color w:val="000000"/>
          <w:lang w:val="ru-RU" w:eastAsia="ru-RU"/>
        </w:rPr>
      </w:pPr>
      <w:proofErr w:type="gramStart"/>
      <w:r w:rsidRPr="00E70266">
        <w:rPr>
          <w:color w:val="000000"/>
          <w:lang w:val="ru-RU"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DB78B9" w:rsidRPr="00E70266" w:rsidRDefault="00DB78B9" w:rsidP="00DB78B9">
      <w:pPr>
        <w:ind w:firstLine="709"/>
        <w:jc w:val="both"/>
        <w:rPr>
          <w:rFonts w:eastAsia="Calibri"/>
          <w:lang w:val="ru-RU"/>
        </w:rPr>
      </w:pPr>
    </w:p>
    <w:p w:rsidR="003327D5" w:rsidRPr="00E70266" w:rsidRDefault="00644CEC" w:rsidP="003327D5">
      <w:pPr>
        <w:autoSpaceDE w:val="0"/>
        <w:autoSpaceDN w:val="0"/>
        <w:adjustRightInd w:val="0"/>
        <w:jc w:val="center"/>
        <w:rPr>
          <w:rFonts w:eastAsia="Calibri"/>
          <w:b/>
          <w:lang w:val="ru-RU"/>
        </w:rPr>
      </w:pPr>
      <w:r w:rsidRPr="00E70266">
        <w:rPr>
          <w:rFonts w:eastAsia="Calibri"/>
          <w:b/>
          <w:lang w:val="ru-RU"/>
        </w:rPr>
        <w:t xml:space="preserve">Прием и заполнение запросов о предоставлении муниципальной услуги, </w:t>
      </w:r>
      <w:r w:rsidRPr="00E70266">
        <w:rPr>
          <w:rFonts w:eastAsia="Calibri"/>
          <w:b/>
          <w:lang w:val="ru-RU"/>
        </w:rPr>
        <w:br/>
        <w:t xml:space="preserve">в том числе посредством автоматизированных информационных систем многофункциональных центров предоставления государственных </w:t>
      </w:r>
      <w:r w:rsidRPr="00E70266">
        <w:rPr>
          <w:rFonts w:eastAsia="Calibri"/>
          <w:b/>
          <w:lang w:val="ru-RU"/>
        </w:rPr>
        <w:br/>
        <w:t>и муниципальных услуг, а также прием комплексных запросов</w:t>
      </w:r>
    </w:p>
    <w:p w:rsidR="003327D5" w:rsidRPr="00E70266" w:rsidRDefault="003327D5" w:rsidP="003327D5">
      <w:pPr>
        <w:autoSpaceDE w:val="0"/>
        <w:autoSpaceDN w:val="0"/>
        <w:adjustRightInd w:val="0"/>
        <w:ind w:firstLine="709"/>
        <w:jc w:val="center"/>
        <w:rPr>
          <w:rFonts w:eastAsia="Calibri"/>
          <w:b/>
          <w:lang w:val="ru-RU"/>
        </w:rPr>
      </w:pPr>
    </w:p>
    <w:p w:rsidR="003327D5" w:rsidRPr="00E70266" w:rsidRDefault="00644CEC" w:rsidP="003327D5">
      <w:pPr>
        <w:ind w:firstLine="709"/>
        <w:jc w:val="both"/>
        <w:rPr>
          <w:rFonts w:eastAsia="Calibri"/>
          <w:lang w:val="ru-RU"/>
        </w:rPr>
      </w:pPr>
      <w:r w:rsidRPr="00E70266">
        <w:rPr>
          <w:rFonts w:eastAsia="Calibri"/>
          <w:lang w:val="ru-RU"/>
        </w:rPr>
        <w:t>3.69. Основанием для начала исполнения муниципальной услуги является личное обращение Заявителя, его Представителя с комплектом документов, указанных в пункте 2.8 Регламента.</w:t>
      </w:r>
    </w:p>
    <w:p w:rsidR="003327D5" w:rsidRPr="00E70266" w:rsidRDefault="00644CEC" w:rsidP="003327D5">
      <w:pPr>
        <w:ind w:firstLine="709"/>
        <w:jc w:val="both"/>
        <w:rPr>
          <w:rFonts w:eastAsia="Calibri"/>
          <w:lang w:val="ru-RU"/>
        </w:rPr>
      </w:pPr>
      <w:r w:rsidRPr="00E70266">
        <w:rPr>
          <w:rFonts w:eastAsia="Calibri"/>
          <w:lang w:val="ru-RU"/>
        </w:rPr>
        <w:t>Специалист Многофункционального центра, осуществляющий прием Заявления и документов, необходимых для предоставления муниципальной услуги:</w:t>
      </w:r>
    </w:p>
    <w:p w:rsidR="003327D5" w:rsidRPr="00E70266" w:rsidRDefault="00644CEC" w:rsidP="003327D5">
      <w:pPr>
        <w:ind w:firstLine="709"/>
        <w:jc w:val="both"/>
        <w:rPr>
          <w:rFonts w:eastAsia="Calibri"/>
          <w:lang w:val="ru-RU"/>
        </w:rPr>
      </w:pPr>
      <w:r w:rsidRPr="00E70266">
        <w:rPr>
          <w:rFonts w:eastAsia="Calibri"/>
          <w:lang w:val="ru-RU"/>
        </w:rPr>
        <w:t>проверяет документы, удостоверяющие личность Заявителя, его Представителя, полномочия Заявителя, в том числе полномочия Представителя заявителя действовать от его имени;</w:t>
      </w:r>
    </w:p>
    <w:p w:rsidR="003327D5" w:rsidRPr="00E70266" w:rsidRDefault="00644CEC" w:rsidP="0097329B">
      <w:pPr>
        <w:ind w:firstLine="709"/>
        <w:rPr>
          <w:rFonts w:eastAsia="Calibri"/>
          <w:lang w:val="ru-RU"/>
        </w:rPr>
      </w:pPr>
      <w:r w:rsidRPr="00E70266">
        <w:rPr>
          <w:rFonts w:eastAsia="Calibri"/>
          <w:lang w:val="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327D5" w:rsidRPr="00E70266" w:rsidRDefault="00644CEC" w:rsidP="0097329B">
      <w:pPr>
        <w:ind w:firstLine="709"/>
        <w:rPr>
          <w:rFonts w:eastAsia="Calibri"/>
          <w:lang w:val="ru-RU"/>
        </w:rPr>
      </w:pPr>
      <w:r w:rsidRPr="00E70266">
        <w:rPr>
          <w:rFonts w:eastAsia="Calibri"/>
          <w:lang w:val="ru-RU"/>
        </w:rPr>
        <w:t>проверяет соответствие представленных документов установленным требованиям, удостоверяясь, что:</w:t>
      </w:r>
    </w:p>
    <w:p w:rsidR="003327D5" w:rsidRPr="00E70266" w:rsidRDefault="00644CEC" w:rsidP="0097329B">
      <w:pPr>
        <w:ind w:firstLine="709"/>
        <w:rPr>
          <w:rFonts w:eastAsia="Calibri"/>
          <w:lang w:val="ru-RU"/>
        </w:rPr>
      </w:pPr>
      <w:r w:rsidRPr="00E70266">
        <w:rPr>
          <w:rFonts w:eastAsia="Calibri"/>
          <w:lang w:val="ru-RU"/>
        </w:rPr>
        <w:t>документы и (или) их копии удостоверены в соответствии с требованиями действующего законодательства Российской Федерации, скреплены печатями, имеют надлежащие подписи сторон или определенных законодательством должностных лиц;</w:t>
      </w:r>
    </w:p>
    <w:p w:rsidR="003327D5" w:rsidRPr="00E70266" w:rsidRDefault="00644CEC" w:rsidP="0097329B">
      <w:pPr>
        <w:ind w:firstLine="709"/>
        <w:rPr>
          <w:rFonts w:eastAsia="Calibri"/>
          <w:lang w:val="ru-RU"/>
        </w:rPr>
      </w:pPr>
      <w:r w:rsidRPr="00E70266">
        <w:rPr>
          <w:rFonts w:eastAsia="Calibri"/>
          <w:lang w:val="ru-RU"/>
        </w:rPr>
        <w:t>тексты документов написаны разборчиво, наименования юридических лиц без сокращения, с указанием их мест нахождения;</w:t>
      </w:r>
    </w:p>
    <w:p w:rsidR="003327D5" w:rsidRPr="00E70266" w:rsidRDefault="00644CEC" w:rsidP="0097329B">
      <w:pPr>
        <w:ind w:firstLine="709"/>
        <w:rPr>
          <w:rFonts w:eastAsia="Calibri"/>
          <w:lang w:val="ru-RU"/>
        </w:rPr>
      </w:pPr>
      <w:r w:rsidRPr="00E70266">
        <w:rPr>
          <w:rFonts w:eastAsia="Calibri"/>
          <w:lang w:val="ru-RU"/>
        </w:rPr>
        <w:t xml:space="preserve">фамилии, имена и отчества </w:t>
      </w:r>
      <w:r w:rsidR="0097329B">
        <w:rPr>
          <w:rFonts w:eastAsia="Calibri"/>
          <w:lang w:val="ru-RU"/>
        </w:rPr>
        <w:t xml:space="preserve">(последнее – при наличии) </w:t>
      </w:r>
      <w:r w:rsidRPr="00E70266">
        <w:rPr>
          <w:rFonts w:eastAsia="Calibri"/>
          <w:lang w:val="ru-RU"/>
        </w:rPr>
        <w:t>физических лиц, адреса их мест жительства написаны полностью;</w:t>
      </w:r>
    </w:p>
    <w:p w:rsidR="003327D5" w:rsidRPr="00E70266" w:rsidRDefault="00644CEC" w:rsidP="0097329B">
      <w:pPr>
        <w:ind w:firstLine="709"/>
        <w:rPr>
          <w:rFonts w:eastAsia="Calibri"/>
          <w:lang w:val="ru-RU"/>
        </w:rPr>
      </w:pPr>
      <w:r w:rsidRPr="00E70266">
        <w:rPr>
          <w:rFonts w:eastAsia="Calibri"/>
          <w:lang w:val="ru-RU"/>
        </w:rPr>
        <w:t>в документах нет подчисток, приписок, зачеркнутых слов и иных не оговоренных в них исправлений;</w:t>
      </w:r>
    </w:p>
    <w:p w:rsidR="003327D5" w:rsidRPr="00E70266" w:rsidRDefault="00644CEC" w:rsidP="003327D5">
      <w:pPr>
        <w:ind w:firstLine="709"/>
        <w:jc w:val="both"/>
        <w:rPr>
          <w:rFonts w:eastAsia="Calibri"/>
          <w:lang w:val="ru-RU"/>
        </w:rPr>
      </w:pPr>
      <w:r w:rsidRPr="00E70266">
        <w:rPr>
          <w:rFonts w:eastAsia="Calibri"/>
          <w:lang w:val="ru-RU"/>
        </w:rPr>
        <w:t>документы не исполнены карандашом;</w:t>
      </w:r>
    </w:p>
    <w:p w:rsidR="003327D5" w:rsidRDefault="00644CEC" w:rsidP="003327D5">
      <w:pPr>
        <w:ind w:firstLine="709"/>
        <w:jc w:val="both"/>
        <w:rPr>
          <w:rFonts w:eastAsia="Calibri"/>
          <w:lang w:val="ru-RU"/>
        </w:rPr>
      </w:pPr>
      <w:r w:rsidRPr="00E70266">
        <w:rPr>
          <w:rFonts w:eastAsia="Calibri"/>
          <w:lang w:val="ru-RU"/>
        </w:rPr>
        <w:lastRenderedPageBreak/>
        <w:t xml:space="preserve">документы не имеют серьезных повреждений, наличие которых </w:t>
      </w:r>
      <w:r w:rsidRPr="00E70266">
        <w:rPr>
          <w:rFonts w:eastAsia="Calibri"/>
          <w:lang w:val="ru-RU"/>
        </w:rPr>
        <w:br/>
        <w:t>не позволяет однозначно истолковать их содержание;</w:t>
      </w:r>
    </w:p>
    <w:p w:rsidR="003327D5" w:rsidRPr="00E70266" w:rsidRDefault="00644CEC" w:rsidP="003327D5">
      <w:pPr>
        <w:ind w:firstLine="709"/>
        <w:jc w:val="both"/>
        <w:rPr>
          <w:rFonts w:eastAsia="Calibri"/>
          <w:lang w:val="ru-RU"/>
        </w:rPr>
      </w:pPr>
      <w:r w:rsidRPr="00E70266">
        <w:rPr>
          <w:rFonts w:eastAsia="Calibri"/>
          <w:lang w:val="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специалист Многофункционального центра, сличив копии документов с их подлинными экземплярами, заверяет своей подписью с указанием фамилии и инициалов и ставит штамп «</w:t>
      </w:r>
      <w:proofErr w:type="gramStart"/>
      <w:r w:rsidRPr="00E70266">
        <w:rPr>
          <w:rFonts w:eastAsia="Calibri"/>
          <w:lang w:val="ru-RU"/>
        </w:rPr>
        <w:t>с</w:t>
      </w:r>
      <w:proofErr w:type="gramEnd"/>
      <w:r w:rsidRPr="00E70266">
        <w:rPr>
          <w:rFonts w:eastAsia="Calibri"/>
          <w:lang w:val="ru-RU"/>
        </w:rPr>
        <w:t xml:space="preserve"> подлинным сверено»;</w:t>
      </w:r>
    </w:p>
    <w:p w:rsidR="003327D5" w:rsidRPr="00E70266" w:rsidRDefault="00644CEC" w:rsidP="003327D5">
      <w:pPr>
        <w:ind w:firstLine="709"/>
        <w:jc w:val="both"/>
        <w:rPr>
          <w:rFonts w:eastAsia="Calibri"/>
          <w:lang w:val="ru-RU"/>
        </w:rPr>
      </w:pPr>
      <w:r w:rsidRPr="00E70266">
        <w:rPr>
          <w:rFonts w:eastAsia="Calibri"/>
          <w:lang w:val="ru-RU"/>
        </w:rPr>
        <w:t>оформляет расписку в получении документов от Заявителя (в необходимом количестве экземпляров) и первый экземпляр выдает Заявителю.</w:t>
      </w:r>
    </w:p>
    <w:p w:rsidR="003327D5" w:rsidRPr="00E70266" w:rsidRDefault="00644CEC" w:rsidP="003327D5">
      <w:pPr>
        <w:ind w:firstLine="709"/>
        <w:jc w:val="both"/>
        <w:rPr>
          <w:rFonts w:eastAsia="Calibri"/>
          <w:lang w:val="ru-RU"/>
        </w:rPr>
      </w:pPr>
      <w:r w:rsidRPr="00E70266">
        <w:rPr>
          <w:rFonts w:eastAsia="Calibri"/>
          <w:lang w:val="ru-RU"/>
        </w:rPr>
        <w:t>Заявитель, представивший документы для получения муниципальной услуги, в обязательном порядке информируется специалистами Многофункционального центра:</w:t>
      </w:r>
    </w:p>
    <w:p w:rsidR="003327D5" w:rsidRPr="00E70266" w:rsidRDefault="00644CEC" w:rsidP="003327D5">
      <w:pPr>
        <w:ind w:firstLine="709"/>
        <w:jc w:val="both"/>
        <w:rPr>
          <w:rFonts w:eastAsia="Calibri"/>
          <w:lang w:val="ru-RU"/>
        </w:rPr>
      </w:pPr>
      <w:r w:rsidRPr="00E70266">
        <w:rPr>
          <w:rFonts w:eastAsia="Calibri"/>
          <w:lang w:val="ru-RU"/>
        </w:rPr>
        <w:t>о сроке завершения оформления документов и порядке их получения;</w:t>
      </w:r>
    </w:p>
    <w:p w:rsidR="003327D5" w:rsidRPr="00E70266" w:rsidRDefault="00644CEC" w:rsidP="003327D5">
      <w:pPr>
        <w:ind w:firstLine="709"/>
        <w:rPr>
          <w:rFonts w:eastAsia="Calibri"/>
          <w:lang w:val="ru-RU"/>
        </w:rPr>
      </w:pPr>
      <w:r w:rsidRPr="00E70266">
        <w:rPr>
          <w:rFonts w:eastAsia="Calibri"/>
          <w:lang w:val="ru-RU"/>
        </w:rPr>
        <w:t>об основаниях отказа в предоставлении муниципальной услуги.</w:t>
      </w:r>
    </w:p>
    <w:p w:rsidR="003327D5" w:rsidRPr="00E70266" w:rsidRDefault="00644CEC" w:rsidP="003327D5">
      <w:pPr>
        <w:ind w:firstLine="709"/>
        <w:jc w:val="both"/>
        <w:rPr>
          <w:rFonts w:eastAsia="Calibri"/>
          <w:lang w:val="ru-RU"/>
        </w:rPr>
      </w:pPr>
      <w:r w:rsidRPr="00E70266">
        <w:rPr>
          <w:rFonts w:eastAsia="Calibri"/>
          <w:lang w:val="ru-RU"/>
        </w:rPr>
        <w:t>При установлении фактов отсутствия необходимых документов, несоответствия представленных документов требованиям Регламента, специалист Многофункционального центра, ответственный за прием документов, уведомляет Заявителя о наличии указанных обстоятельств, объясняет Заявителю содержание выявленных недостатков в представленных документах и предлагает принять меры по их устранению. Заявитель подтверждает получение указанной информации личной подписью в расписке в получении документов.</w:t>
      </w:r>
    </w:p>
    <w:p w:rsidR="003327D5" w:rsidRPr="00E70266" w:rsidRDefault="00644CEC" w:rsidP="003327D5">
      <w:pPr>
        <w:ind w:firstLine="709"/>
        <w:jc w:val="both"/>
        <w:rPr>
          <w:rFonts w:eastAsia="Calibri"/>
          <w:lang w:val="ru-RU"/>
        </w:rPr>
      </w:pPr>
      <w:r w:rsidRPr="00E70266">
        <w:rPr>
          <w:rFonts w:eastAsia="Calibri"/>
          <w:lang w:val="ru-RU"/>
        </w:rPr>
        <w:t xml:space="preserve">Многофункциональный центр обеспечивает передачу принятых от Заявителя Заявления и документов, необходимых для предоставления муниципальной услуги, </w:t>
      </w:r>
      <w:r w:rsidRPr="00E70266">
        <w:rPr>
          <w:rFonts w:eastAsia="Calibri"/>
          <w:lang w:val="ru-RU"/>
        </w:rPr>
        <w:br/>
        <w:t xml:space="preserve">в Администрацию в порядке и сроки, установленные соглашением о взаимодействии, но не позднее следующего рабочего дня после принятия Заявления. </w:t>
      </w:r>
    </w:p>
    <w:p w:rsidR="003327D5" w:rsidRPr="00E70266" w:rsidRDefault="003327D5" w:rsidP="003327D5">
      <w:pPr>
        <w:autoSpaceDE w:val="0"/>
        <w:autoSpaceDN w:val="0"/>
        <w:adjustRightInd w:val="0"/>
        <w:ind w:firstLine="709"/>
        <w:jc w:val="center"/>
        <w:rPr>
          <w:rFonts w:eastAsia="Calibri"/>
          <w:b/>
          <w:lang w:val="ru-RU"/>
        </w:rPr>
      </w:pPr>
    </w:p>
    <w:p w:rsidR="003327D5" w:rsidRPr="00E70266" w:rsidRDefault="00644CEC" w:rsidP="003327D5">
      <w:pPr>
        <w:autoSpaceDE w:val="0"/>
        <w:autoSpaceDN w:val="0"/>
        <w:adjustRightInd w:val="0"/>
        <w:jc w:val="center"/>
        <w:rPr>
          <w:rFonts w:eastAsia="Calibri"/>
          <w:b/>
          <w:lang w:val="ru-RU"/>
        </w:rPr>
      </w:pPr>
      <w:r w:rsidRPr="00E70266">
        <w:rPr>
          <w:rFonts w:eastAsia="Calibri"/>
          <w:b/>
          <w:lang w:val="ru-RU"/>
        </w:rPr>
        <w:t>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3327D5" w:rsidRPr="00E70266" w:rsidRDefault="003327D5" w:rsidP="003327D5">
      <w:pPr>
        <w:autoSpaceDE w:val="0"/>
        <w:autoSpaceDN w:val="0"/>
        <w:adjustRightInd w:val="0"/>
        <w:ind w:firstLine="709"/>
        <w:jc w:val="center"/>
        <w:rPr>
          <w:rFonts w:eastAsia="Calibri"/>
          <w:b/>
          <w:lang w:val="ru-RU"/>
        </w:rPr>
      </w:pPr>
    </w:p>
    <w:p w:rsidR="003327D5" w:rsidRPr="00E70266" w:rsidRDefault="00644CEC" w:rsidP="003327D5">
      <w:pPr>
        <w:autoSpaceDE w:val="0"/>
        <w:autoSpaceDN w:val="0"/>
        <w:adjustRightInd w:val="0"/>
        <w:ind w:firstLine="709"/>
        <w:jc w:val="both"/>
        <w:rPr>
          <w:lang w:val="ru-RU" w:eastAsia="ru-RU"/>
        </w:rPr>
      </w:pPr>
      <w:r w:rsidRPr="00E70266">
        <w:rPr>
          <w:rFonts w:eastAsia="Calibri"/>
          <w:lang w:val="ru-RU"/>
        </w:rPr>
        <w:t xml:space="preserve">3.70. 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осуществляется в порядке, предусмотренном </w:t>
      </w:r>
      <w:r w:rsidRPr="00E70266">
        <w:rPr>
          <w:lang w:val="ru-RU" w:eastAsia="ru-RU"/>
        </w:rPr>
        <w:t xml:space="preserve">соглашением о взаимодействии между Многофункциональным центром и </w:t>
      </w:r>
      <w:r w:rsidRPr="00E70266">
        <w:rPr>
          <w:rFonts w:eastAsia="Calibri"/>
          <w:lang w:val="ru-RU"/>
        </w:rPr>
        <w:t>Администрацией</w:t>
      </w:r>
      <w:r w:rsidRPr="00E70266">
        <w:rPr>
          <w:lang w:val="ru-RU" w:eastAsia="ru-RU"/>
        </w:rPr>
        <w:t>.</w:t>
      </w:r>
    </w:p>
    <w:p w:rsidR="003327D5" w:rsidRPr="00E70266" w:rsidRDefault="003327D5" w:rsidP="003327D5">
      <w:pPr>
        <w:autoSpaceDE w:val="0"/>
        <w:autoSpaceDN w:val="0"/>
        <w:adjustRightInd w:val="0"/>
        <w:ind w:firstLine="709"/>
        <w:jc w:val="center"/>
        <w:rPr>
          <w:rFonts w:eastAsia="Calibri"/>
          <w:b/>
          <w:lang w:val="ru-RU"/>
        </w:rPr>
      </w:pPr>
    </w:p>
    <w:p w:rsidR="003327D5" w:rsidRPr="00E70266" w:rsidRDefault="00644CEC" w:rsidP="003327D5">
      <w:pPr>
        <w:autoSpaceDE w:val="0"/>
        <w:autoSpaceDN w:val="0"/>
        <w:adjustRightInd w:val="0"/>
        <w:jc w:val="center"/>
        <w:rPr>
          <w:rFonts w:eastAsia="Calibri"/>
          <w:b/>
          <w:lang w:val="ru-RU"/>
        </w:rPr>
      </w:pPr>
      <w:proofErr w:type="gramStart"/>
      <w:r w:rsidRPr="00E70266">
        <w:rPr>
          <w:rFonts w:eastAsia="Calibri"/>
          <w:b/>
          <w:lang w:val="ru-RU"/>
        </w:rPr>
        <w:t>Выдача Заявителю результата предоставления муниципальной услуги,</w:t>
      </w:r>
      <w:r w:rsidRPr="00E70266">
        <w:rPr>
          <w:rFonts w:eastAsia="Calibri"/>
          <w:b/>
          <w:lang w:val="ru-RU"/>
        </w:rPr>
        <w:br/>
        <w:t>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3327D5" w:rsidRPr="00E70266" w:rsidRDefault="003327D5" w:rsidP="003327D5">
      <w:pPr>
        <w:autoSpaceDE w:val="0"/>
        <w:autoSpaceDN w:val="0"/>
        <w:adjustRightInd w:val="0"/>
        <w:ind w:firstLine="709"/>
        <w:jc w:val="both"/>
        <w:rPr>
          <w:rFonts w:eastAsia="Calibri"/>
          <w:lang w:val="ru-RU"/>
        </w:rPr>
      </w:pPr>
    </w:p>
    <w:p w:rsidR="003327D5" w:rsidRPr="00E70266" w:rsidRDefault="00644CEC" w:rsidP="003327D5">
      <w:pPr>
        <w:autoSpaceDE w:val="0"/>
        <w:autoSpaceDN w:val="0"/>
        <w:adjustRightInd w:val="0"/>
        <w:ind w:firstLine="709"/>
        <w:jc w:val="both"/>
        <w:rPr>
          <w:color w:val="000000"/>
          <w:lang w:val="ru-RU" w:eastAsia="ru-RU"/>
        </w:rPr>
      </w:pPr>
      <w:r w:rsidRPr="00E70266">
        <w:rPr>
          <w:rFonts w:eastAsia="Calibri"/>
          <w:lang w:val="ru-RU"/>
        </w:rPr>
        <w:t xml:space="preserve">3.71. </w:t>
      </w:r>
      <w:proofErr w:type="gramStart"/>
      <w:r w:rsidRPr="00E70266">
        <w:rPr>
          <w:color w:val="000000"/>
          <w:lang w:val="ru-RU" w:eastAsia="ru-RU"/>
        </w:rPr>
        <w:t xml:space="preserve">При наличии в </w:t>
      </w:r>
      <w:r w:rsidRPr="00E70266">
        <w:rPr>
          <w:rFonts w:eastAsia="Calibri"/>
          <w:bCs/>
          <w:color w:val="000000"/>
          <w:lang w:val="ru-RU"/>
        </w:rPr>
        <w:t xml:space="preserve">Заявлении </w:t>
      </w:r>
      <w:r w:rsidRPr="00E70266">
        <w:rPr>
          <w:color w:val="000000"/>
          <w:lang w:val="ru-RU" w:eastAsia="ru-RU"/>
        </w:rPr>
        <w:t>указания о выдаче результатов предоставления услуги через Многофункциональный центр, уполномоченный на предоставление муниципальной услуги орган передает документы в Многофункциональный центр для последующей выдачи Заявителю (его Представителю) в порядке, сроки и способом, согласно заключенному соглашению о взаимодействии между органом, уполномоченным на предоставление муниципальной услуги, и Многофункциональным центром в порядке, утвержденном постановлением Правительства Российской Федерации от 27 сентября</w:t>
      </w:r>
      <w:proofErr w:type="gramEnd"/>
      <w:r w:rsidRPr="00E70266">
        <w:rPr>
          <w:color w:val="000000"/>
          <w:lang w:val="ru-RU" w:eastAsia="ru-RU"/>
        </w:rPr>
        <w:t xml:space="preserve"> 2011 года № 797. </w:t>
      </w:r>
    </w:p>
    <w:p w:rsidR="003327D5" w:rsidRPr="00E70266" w:rsidRDefault="00644CEC" w:rsidP="003327D5">
      <w:pPr>
        <w:autoSpaceDE w:val="0"/>
        <w:autoSpaceDN w:val="0"/>
        <w:adjustRightInd w:val="0"/>
        <w:ind w:firstLine="709"/>
        <w:jc w:val="both"/>
        <w:rPr>
          <w:color w:val="000000"/>
          <w:lang w:val="ru-RU" w:eastAsia="ru-RU"/>
        </w:rPr>
      </w:pPr>
      <w:r w:rsidRPr="00E70266">
        <w:rPr>
          <w:color w:val="000000"/>
          <w:lang w:val="ru-RU" w:eastAsia="ru-RU"/>
        </w:rPr>
        <w:t>Прием Заявителей для выдачи документов, являющихся результатом предоставления муниципальной услуги, ведется в порядке очередности, либо по предварительной записи.</w:t>
      </w:r>
    </w:p>
    <w:p w:rsidR="003327D5" w:rsidRPr="00E70266" w:rsidRDefault="00644CEC" w:rsidP="003327D5">
      <w:pPr>
        <w:tabs>
          <w:tab w:val="left" w:pos="7920"/>
        </w:tabs>
        <w:ind w:firstLine="709"/>
        <w:jc w:val="both"/>
        <w:rPr>
          <w:color w:val="000000"/>
          <w:lang w:val="ru-RU" w:eastAsia="ru-RU"/>
        </w:rPr>
      </w:pPr>
      <w:r w:rsidRPr="00E70266">
        <w:rPr>
          <w:color w:val="000000"/>
          <w:lang w:val="ru-RU" w:eastAsia="ru-RU"/>
        </w:rPr>
        <w:t>Работник Многофункционального центра осуществляет следующие действия:</w:t>
      </w:r>
    </w:p>
    <w:p w:rsidR="003327D5" w:rsidRPr="00E70266" w:rsidRDefault="00644CEC" w:rsidP="003327D5">
      <w:pPr>
        <w:tabs>
          <w:tab w:val="left" w:pos="7920"/>
        </w:tabs>
        <w:ind w:firstLine="709"/>
        <w:jc w:val="both"/>
        <w:rPr>
          <w:color w:val="000000"/>
          <w:lang w:val="ru-RU" w:eastAsia="ru-RU"/>
        </w:rPr>
      </w:pPr>
      <w:r w:rsidRPr="00E70266">
        <w:rPr>
          <w:color w:val="000000"/>
          <w:lang w:val="ru-RU" w:eastAsia="ru-RU"/>
        </w:rPr>
        <w:lastRenderedPageBreak/>
        <w:t xml:space="preserve">устанавливает личность Заявителя, </w:t>
      </w:r>
      <w:r w:rsidRPr="00E70266">
        <w:rPr>
          <w:rFonts w:eastAsia="Calibri"/>
          <w:lang w:val="ru-RU"/>
        </w:rPr>
        <w:t xml:space="preserve">его Представителя, </w:t>
      </w:r>
      <w:r w:rsidRPr="00E70266">
        <w:rPr>
          <w:color w:val="000000"/>
          <w:lang w:val="ru-RU" w:eastAsia="ru-RU"/>
        </w:rPr>
        <w:t>на основании документа, удостоверяющего личность в соответствии с законодательством Российской Федерации;</w:t>
      </w:r>
    </w:p>
    <w:p w:rsidR="003327D5" w:rsidRPr="00E70266" w:rsidRDefault="00644CEC" w:rsidP="003327D5">
      <w:pPr>
        <w:tabs>
          <w:tab w:val="left" w:pos="7920"/>
        </w:tabs>
        <w:ind w:firstLine="709"/>
        <w:jc w:val="both"/>
        <w:rPr>
          <w:color w:val="000000"/>
          <w:lang w:val="ru-RU" w:eastAsia="ru-RU"/>
        </w:rPr>
      </w:pPr>
      <w:r w:rsidRPr="00E70266">
        <w:rPr>
          <w:color w:val="000000"/>
          <w:lang w:val="ru-RU" w:eastAsia="ru-RU"/>
        </w:rPr>
        <w:t>проверяет полномочия Представителя заявителя (в случае обращения Представителя заявителя);</w:t>
      </w:r>
    </w:p>
    <w:p w:rsidR="003327D5" w:rsidRPr="00E70266" w:rsidRDefault="00644CEC" w:rsidP="003327D5">
      <w:pPr>
        <w:tabs>
          <w:tab w:val="left" w:pos="7920"/>
        </w:tabs>
        <w:ind w:firstLine="709"/>
        <w:jc w:val="both"/>
        <w:rPr>
          <w:color w:val="000000"/>
          <w:lang w:val="ru-RU" w:eastAsia="ru-RU"/>
        </w:rPr>
      </w:pPr>
      <w:r w:rsidRPr="00E70266">
        <w:rPr>
          <w:color w:val="000000"/>
          <w:lang w:val="ru-RU" w:eastAsia="ru-RU"/>
        </w:rPr>
        <w:t xml:space="preserve">определяет статус исполнения </w:t>
      </w:r>
      <w:r w:rsidRPr="00E70266">
        <w:rPr>
          <w:rFonts w:eastAsia="Calibri"/>
          <w:bCs/>
          <w:color w:val="000000"/>
          <w:lang w:val="ru-RU"/>
        </w:rPr>
        <w:t>Заявления в автоматизированной информационной системе Многофункциональных центров</w:t>
      </w:r>
      <w:r w:rsidRPr="00E70266">
        <w:rPr>
          <w:color w:val="000000"/>
          <w:lang w:val="ru-RU" w:eastAsia="ru-RU"/>
        </w:rPr>
        <w:t>;</w:t>
      </w:r>
    </w:p>
    <w:p w:rsidR="003327D5" w:rsidRPr="00E70266" w:rsidRDefault="00644CEC" w:rsidP="003327D5">
      <w:pPr>
        <w:tabs>
          <w:tab w:val="left" w:pos="7920"/>
        </w:tabs>
        <w:ind w:firstLine="709"/>
        <w:jc w:val="both"/>
        <w:rPr>
          <w:color w:val="000000"/>
          <w:lang w:val="ru-RU" w:eastAsia="ru-RU"/>
        </w:rPr>
      </w:pPr>
      <w:proofErr w:type="gramStart"/>
      <w:r w:rsidRPr="00E70266">
        <w:rPr>
          <w:color w:val="000000"/>
          <w:lang w:val="ru-RU" w:eastAsia="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327D5" w:rsidRPr="00E70266" w:rsidRDefault="00644CEC" w:rsidP="003327D5">
      <w:pPr>
        <w:tabs>
          <w:tab w:val="left" w:pos="7920"/>
        </w:tabs>
        <w:ind w:firstLine="709"/>
        <w:jc w:val="both"/>
        <w:rPr>
          <w:color w:val="000000"/>
          <w:lang w:val="ru-RU" w:eastAsia="ru-RU"/>
        </w:rPr>
      </w:pPr>
      <w:r w:rsidRPr="00E70266">
        <w:rPr>
          <w:color w:val="000000"/>
          <w:lang w:val="ru-RU" w:eastAsia="ru-RU"/>
        </w:rPr>
        <w:t>выдает документы Заявителю, при необходимости запрашивает у Заявителя подписи за каждый выданный документ;</w:t>
      </w:r>
    </w:p>
    <w:p w:rsidR="003327D5" w:rsidRPr="00E70266" w:rsidRDefault="00644CEC" w:rsidP="003327D5">
      <w:pPr>
        <w:tabs>
          <w:tab w:val="left" w:pos="7920"/>
        </w:tabs>
        <w:ind w:firstLine="709"/>
        <w:jc w:val="both"/>
        <w:rPr>
          <w:b/>
          <w:bCs/>
          <w:color w:val="000000"/>
          <w:lang w:val="ru-RU" w:eastAsia="ru-RU"/>
        </w:rPr>
      </w:pPr>
      <w:r w:rsidRPr="00E70266">
        <w:rPr>
          <w:color w:val="000000"/>
          <w:lang w:val="ru-RU" w:eastAsia="ru-RU"/>
        </w:rPr>
        <w:t>запрашивает согласие Заявителя на участие в смс-опросе для оценки качества предоставленных услуг Многофункциональным центром.</w:t>
      </w:r>
    </w:p>
    <w:p w:rsidR="003327D5" w:rsidRPr="00E70266" w:rsidRDefault="00644CEC" w:rsidP="003327D5">
      <w:pPr>
        <w:ind w:firstLine="709"/>
        <w:jc w:val="both"/>
        <w:rPr>
          <w:rFonts w:eastAsia="Calibri"/>
          <w:lang w:val="ru-RU"/>
        </w:rPr>
      </w:pPr>
      <w:r w:rsidRPr="00E70266">
        <w:rPr>
          <w:rFonts w:eastAsia="Calibri"/>
          <w:lang w:val="ru-RU"/>
        </w:rPr>
        <w:t>Невостребованные результаты предоставления муниципальной услуги хранятся в Многофункциональном центре в течение трех месяцев. По истечении указанного срока подлежат передаче по ведомости приема-передачи в Администрацию.</w:t>
      </w:r>
    </w:p>
    <w:p w:rsidR="003327D5" w:rsidRPr="00E70266" w:rsidRDefault="003327D5" w:rsidP="003327D5">
      <w:pPr>
        <w:ind w:firstLine="709"/>
        <w:jc w:val="both"/>
        <w:rPr>
          <w:rFonts w:eastAsia="Calibri"/>
          <w:lang w:val="ru-RU"/>
        </w:rPr>
      </w:pPr>
    </w:p>
    <w:p w:rsidR="003327D5" w:rsidRPr="00E70266" w:rsidRDefault="00644CEC" w:rsidP="003327D5">
      <w:pPr>
        <w:autoSpaceDE w:val="0"/>
        <w:autoSpaceDN w:val="0"/>
        <w:adjustRightInd w:val="0"/>
        <w:jc w:val="center"/>
        <w:rPr>
          <w:rFonts w:eastAsia="Calibri"/>
          <w:b/>
          <w:lang w:val="ru-RU"/>
        </w:rPr>
      </w:pPr>
      <w:r w:rsidRPr="00E70266">
        <w:rPr>
          <w:rFonts w:eastAsia="Calibri"/>
          <w:b/>
          <w:lang w:val="ru-RU"/>
        </w:rPr>
        <w:t>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p>
    <w:p w:rsidR="003327D5" w:rsidRPr="00E70266" w:rsidRDefault="003327D5" w:rsidP="003327D5">
      <w:pPr>
        <w:autoSpaceDE w:val="0"/>
        <w:autoSpaceDN w:val="0"/>
        <w:adjustRightInd w:val="0"/>
        <w:ind w:firstLine="709"/>
        <w:jc w:val="both"/>
        <w:rPr>
          <w:rFonts w:eastAsia="Calibri"/>
          <w:lang w:val="ru-RU"/>
        </w:rPr>
      </w:pPr>
    </w:p>
    <w:p w:rsidR="003327D5" w:rsidRPr="00E70266" w:rsidRDefault="00644CEC" w:rsidP="003327D5">
      <w:pPr>
        <w:autoSpaceDE w:val="0"/>
        <w:autoSpaceDN w:val="0"/>
        <w:adjustRightInd w:val="0"/>
        <w:ind w:firstLine="709"/>
        <w:jc w:val="both"/>
        <w:rPr>
          <w:rFonts w:eastAsia="Calibri"/>
          <w:lang w:val="ru-RU"/>
        </w:rPr>
      </w:pPr>
      <w:r w:rsidRPr="00E70266">
        <w:rPr>
          <w:rFonts w:eastAsia="Calibri"/>
          <w:lang w:val="ru-RU"/>
        </w:rPr>
        <w:t xml:space="preserve">3.72. Многофункциональный центр осуществляет информирование Заявителей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rsidR="003327D5" w:rsidRPr="00E70266" w:rsidRDefault="00644CEC" w:rsidP="003327D5">
      <w:pPr>
        <w:autoSpaceDE w:val="0"/>
        <w:autoSpaceDN w:val="0"/>
        <w:adjustRightInd w:val="0"/>
        <w:ind w:firstLine="709"/>
        <w:jc w:val="both"/>
        <w:rPr>
          <w:rFonts w:eastAsia="Calibri"/>
          <w:lang w:val="ru-RU"/>
        </w:rPr>
      </w:pPr>
      <w:r w:rsidRPr="00E70266">
        <w:rPr>
          <w:rFonts w:eastAsia="Calibri"/>
          <w:lang w:val="ru-RU"/>
        </w:rPr>
        <w:t>3.73. При однократном обращении Заявителя в Многофункциональный центр с запросом на получение двух и более государственных и (или) муниципальных услуг, Заявление о предоставлении услуг формируется уполномоченным работником Многофункционального центра и скрепляется печатью Многофункционального центра. При этом составление и подписание таких заявлений Заявителем не требуется. Многофункциональный центр передает в Администрацию оформленное заявление и документы, представленные Заявителем, с приложением заверенной Многофункциональным центром копии комплексного запроса в срок не позднее одного рабочего дня, следующего за днем оформления комплексного запроса.</w:t>
      </w:r>
    </w:p>
    <w:p w:rsidR="003327D5" w:rsidRPr="00E70266" w:rsidRDefault="00644CEC" w:rsidP="003327D5">
      <w:pPr>
        <w:autoSpaceDE w:val="0"/>
        <w:autoSpaceDN w:val="0"/>
        <w:adjustRightInd w:val="0"/>
        <w:ind w:firstLine="709"/>
        <w:jc w:val="both"/>
        <w:rPr>
          <w:rFonts w:eastAsia="Calibri"/>
          <w:lang w:val="ru-RU"/>
        </w:rPr>
      </w:pPr>
      <w:r w:rsidRPr="00E70266">
        <w:rPr>
          <w:rFonts w:eastAsia="Calibri"/>
          <w:lang w:val="ru-RU"/>
        </w:rPr>
        <w:t>В случае</w:t>
      </w:r>
      <w:proofErr w:type="gramStart"/>
      <w:r w:rsidRPr="00E70266">
        <w:rPr>
          <w:rFonts w:eastAsia="Calibri"/>
          <w:lang w:val="ru-RU"/>
        </w:rPr>
        <w:t>,</w:t>
      </w:r>
      <w:proofErr w:type="gramEnd"/>
      <w:r w:rsidRPr="00E70266">
        <w:rPr>
          <w:rFonts w:eastAsia="Calibri"/>
          <w:lang w:val="ru-RU"/>
        </w:rPr>
        <w:t xml:space="preserve"> если для получения муниципальной услуги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услуг, направление Заявления и документов в Администрацию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услуг, указанных в комплексном запросе, начинается не ранее дня получения Заявлений и необходимых сведений, документов и (или) информации Администрацией.</w:t>
      </w:r>
    </w:p>
    <w:p w:rsidR="003327D5" w:rsidRPr="00E70266" w:rsidRDefault="00644CEC" w:rsidP="003327D5">
      <w:pPr>
        <w:autoSpaceDE w:val="0"/>
        <w:autoSpaceDN w:val="0"/>
        <w:adjustRightInd w:val="0"/>
        <w:ind w:firstLine="709"/>
        <w:jc w:val="both"/>
        <w:rPr>
          <w:rFonts w:eastAsia="Calibri"/>
          <w:lang w:val="ru-RU"/>
        </w:rPr>
      </w:pPr>
      <w:r w:rsidRPr="00E70266">
        <w:rPr>
          <w:rFonts w:eastAsia="Calibri"/>
          <w:lang w:val="ru-RU"/>
        </w:rPr>
        <w:t>3.74 Результаты предоставления услуг по результатам рассмотрения комплексного запроса направляются уполномоченными органами в Многофункциональный центр для выдачи Заявителю.</w:t>
      </w:r>
    </w:p>
    <w:p w:rsidR="003327D5" w:rsidRPr="00E70266" w:rsidRDefault="003327D5" w:rsidP="003327D5">
      <w:pPr>
        <w:autoSpaceDE w:val="0"/>
        <w:autoSpaceDN w:val="0"/>
        <w:adjustRightInd w:val="0"/>
        <w:ind w:firstLine="709"/>
        <w:jc w:val="both"/>
        <w:rPr>
          <w:rFonts w:eastAsia="Calibri"/>
          <w:lang w:val="ru-RU"/>
        </w:rPr>
      </w:pPr>
    </w:p>
    <w:p w:rsidR="003327D5" w:rsidRPr="00E70266" w:rsidRDefault="00644CEC" w:rsidP="003327D5">
      <w:pPr>
        <w:widowControl w:val="0"/>
        <w:autoSpaceDE w:val="0"/>
        <w:autoSpaceDN w:val="0"/>
        <w:adjustRightInd w:val="0"/>
        <w:jc w:val="center"/>
        <w:outlineLvl w:val="1"/>
        <w:rPr>
          <w:rFonts w:eastAsia="Calibri"/>
          <w:b/>
          <w:lang w:val="ru-RU"/>
        </w:rPr>
      </w:pPr>
      <w:r w:rsidRPr="00E70266">
        <w:rPr>
          <w:rFonts w:eastAsia="Calibri"/>
          <w:b/>
          <w:lang w:val="ru-RU"/>
        </w:rPr>
        <w:t>Раздел 4. Формы контроля</w:t>
      </w:r>
      <w:r w:rsidR="0097329B">
        <w:rPr>
          <w:rFonts w:eastAsia="Calibri"/>
          <w:b/>
          <w:lang w:val="ru-RU"/>
        </w:rPr>
        <w:t>,</w:t>
      </w:r>
      <w:r w:rsidRPr="00E70266">
        <w:rPr>
          <w:rFonts w:eastAsia="Calibri"/>
          <w:b/>
          <w:lang w:val="ru-RU"/>
        </w:rPr>
        <w:t xml:space="preserve"> за исполнением регламента</w:t>
      </w:r>
    </w:p>
    <w:p w:rsidR="003327D5" w:rsidRPr="00E70266" w:rsidRDefault="003327D5" w:rsidP="003327D5">
      <w:pPr>
        <w:widowControl w:val="0"/>
        <w:autoSpaceDE w:val="0"/>
        <w:autoSpaceDN w:val="0"/>
        <w:adjustRightInd w:val="0"/>
        <w:rPr>
          <w:rFonts w:eastAsia="Calibri"/>
          <w:lang w:val="ru-RU"/>
        </w:rPr>
      </w:pPr>
    </w:p>
    <w:p w:rsidR="003327D5" w:rsidRPr="00E70266" w:rsidRDefault="00644CEC" w:rsidP="003327D5">
      <w:pPr>
        <w:widowControl w:val="0"/>
        <w:autoSpaceDE w:val="0"/>
        <w:autoSpaceDN w:val="0"/>
        <w:adjustRightInd w:val="0"/>
        <w:jc w:val="center"/>
        <w:outlineLvl w:val="2"/>
        <w:rPr>
          <w:rFonts w:eastAsia="Calibri"/>
          <w:b/>
          <w:lang w:val="ru-RU"/>
        </w:rPr>
      </w:pPr>
      <w:r w:rsidRPr="00E70266">
        <w:rPr>
          <w:rFonts w:eastAsia="Calibri"/>
          <w:b/>
          <w:lang w:val="ru-RU"/>
        </w:rPr>
        <w:t>Порядок осуществления текущего контроля</w:t>
      </w:r>
      <w:r w:rsidR="0097329B">
        <w:rPr>
          <w:rFonts w:eastAsia="Calibri"/>
          <w:b/>
          <w:lang w:val="ru-RU"/>
        </w:rPr>
        <w:t>,</w:t>
      </w:r>
      <w:r w:rsidRPr="00E70266">
        <w:rPr>
          <w:rFonts w:eastAsia="Calibri"/>
          <w:b/>
          <w:lang w:val="ru-RU"/>
        </w:rPr>
        <w:t xml:space="preserve">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327D5" w:rsidRPr="00E70266" w:rsidRDefault="003327D5" w:rsidP="003327D5">
      <w:pPr>
        <w:autoSpaceDE w:val="0"/>
        <w:autoSpaceDN w:val="0"/>
        <w:adjustRightInd w:val="0"/>
        <w:ind w:firstLine="709"/>
        <w:jc w:val="center"/>
        <w:rPr>
          <w:rFonts w:eastAsia="Calibri"/>
          <w:lang w:val="ru-RU"/>
        </w:rPr>
      </w:pPr>
    </w:p>
    <w:p w:rsidR="003327D5" w:rsidRPr="00E70266" w:rsidRDefault="00644CEC" w:rsidP="003327D5">
      <w:pPr>
        <w:autoSpaceDE w:val="0"/>
        <w:autoSpaceDN w:val="0"/>
        <w:adjustRightInd w:val="0"/>
        <w:ind w:firstLine="709"/>
        <w:jc w:val="both"/>
        <w:rPr>
          <w:rFonts w:eastAsia="Calibri"/>
          <w:lang w:val="ru-RU"/>
        </w:rPr>
      </w:pPr>
      <w:r w:rsidRPr="00E70266">
        <w:rPr>
          <w:rFonts w:eastAsia="Calibri"/>
          <w:lang w:val="ru-RU"/>
        </w:rPr>
        <w:t>4.1 Текущий контроль</w:t>
      </w:r>
      <w:r w:rsidR="0097329B">
        <w:rPr>
          <w:rFonts w:eastAsia="Calibri"/>
          <w:lang w:val="ru-RU"/>
        </w:rPr>
        <w:t>,</w:t>
      </w:r>
      <w:r w:rsidRPr="00E70266">
        <w:rPr>
          <w:rFonts w:eastAsia="Calibri"/>
          <w:lang w:val="ru-RU"/>
        </w:rPr>
        <w:t xml:space="preserve"> за соблюдением </w:t>
      </w:r>
      <w:r w:rsidRPr="00E70266">
        <w:rPr>
          <w:color w:val="000000"/>
          <w:lang w:val="ru-RU" w:eastAsia="ru-RU"/>
        </w:rPr>
        <w:t xml:space="preserve">и исполнением Регламента, иных нормативных правовых актов, устанавливающих требования к предоставлению муниципальной услуги, </w:t>
      </w:r>
      <w:r w:rsidRPr="00E70266">
        <w:rPr>
          <w:color w:val="000000"/>
          <w:lang w:val="ru-RU" w:eastAsia="ru-RU"/>
        </w:rPr>
        <w:lastRenderedPageBreak/>
        <w:t>осуществляется должностными лицами</w:t>
      </w:r>
      <w:r w:rsidRPr="00E70266">
        <w:rPr>
          <w:rFonts w:eastAsia="Calibri"/>
          <w:lang w:val="ru-RU"/>
        </w:rPr>
        <w:t xml:space="preserve"> </w:t>
      </w:r>
      <w:r w:rsidRPr="00E70266">
        <w:rPr>
          <w:lang w:val="ru-RU" w:eastAsia="ru-RU"/>
        </w:rPr>
        <w:t>Администрации</w:t>
      </w:r>
      <w:r w:rsidRPr="00E70266">
        <w:rPr>
          <w:rFonts w:eastAsia="Calibri"/>
          <w:lang w:val="ru-RU"/>
        </w:rPr>
        <w:t>,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Регламента.</w:t>
      </w:r>
    </w:p>
    <w:p w:rsidR="003327D5" w:rsidRPr="00E70266" w:rsidRDefault="00644CEC" w:rsidP="003327D5">
      <w:pPr>
        <w:autoSpaceDE w:val="0"/>
        <w:autoSpaceDN w:val="0"/>
        <w:adjustRightInd w:val="0"/>
        <w:ind w:firstLine="709"/>
        <w:jc w:val="both"/>
        <w:rPr>
          <w:lang w:val="ru-RU" w:eastAsia="ru-RU"/>
        </w:rPr>
      </w:pPr>
      <w:r w:rsidRPr="00E70266">
        <w:rPr>
          <w:lang w:val="ru-RU" w:eastAsia="ru-RU"/>
        </w:rPr>
        <w:t>4.2. Текущий контроль соблюдения специалистами М</w:t>
      </w:r>
      <w:r w:rsidRPr="00E70266">
        <w:rPr>
          <w:rFonts w:eastAsia="Calibri"/>
          <w:lang w:val="ru-RU"/>
        </w:rPr>
        <w:t xml:space="preserve">ногофункционального центра </w:t>
      </w:r>
      <w:r w:rsidRPr="00E70266">
        <w:rPr>
          <w:lang w:val="ru-RU" w:eastAsia="ru-RU"/>
        </w:rPr>
        <w:t>последовательности действий, определенных административными процедурами, осуществляется руководителем соответствующего офиса М</w:t>
      </w:r>
      <w:r w:rsidRPr="00E70266">
        <w:rPr>
          <w:rFonts w:eastAsia="Calibri"/>
          <w:lang w:val="ru-RU"/>
        </w:rPr>
        <w:t>ногофункционального центра</w:t>
      </w:r>
      <w:r w:rsidRPr="00E70266">
        <w:rPr>
          <w:lang w:val="ru-RU" w:eastAsia="ru-RU"/>
        </w:rPr>
        <w:t>.</w:t>
      </w:r>
    </w:p>
    <w:p w:rsidR="003327D5" w:rsidRPr="00E70266" w:rsidRDefault="00644CEC" w:rsidP="003327D5">
      <w:pPr>
        <w:numPr>
          <w:ilvl w:val="1"/>
          <w:numId w:val="10"/>
        </w:numPr>
        <w:autoSpaceDE w:val="0"/>
        <w:autoSpaceDN w:val="0"/>
        <w:adjustRightInd w:val="0"/>
        <w:ind w:left="0" w:firstLine="709"/>
        <w:jc w:val="both"/>
        <w:rPr>
          <w:lang w:val="ru-RU" w:eastAsia="ru-RU"/>
        </w:rPr>
      </w:pPr>
      <w:r w:rsidRPr="00E70266">
        <w:rPr>
          <w:lang w:val="ru-RU" w:eastAsia="ru-RU"/>
        </w:rPr>
        <w:t>Перечень должностных лиц, осуществляющих текущий контроль, устанавливается Администрацией, положениями о структурных подразделениях, должностными инструкциями.</w:t>
      </w:r>
    </w:p>
    <w:p w:rsidR="003327D5" w:rsidRPr="00E70266" w:rsidRDefault="00644CEC" w:rsidP="003327D5">
      <w:pPr>
        <w:autoSpaceDE w:val="0"/>
        <w:autoSpaceDN w:val="0"/>
        <w:adjustRightInd w:val="0"/>
        <w:ind w:firstLine="709"/>
        <w:jc w:val="both"/>
        <w:rPr>
          <w:color w:val="000000"/>
          <w:lang w:val="ru-RU" w:eastAsia="ru-RU"/>
        </w:rPr>
      </w:pPr>
      <w:r w:rsidRPr="00E70266">
        <w:rPr>
          <w:lang w:val="ru-RU" w:eastAsia="ru-RU"/>
        </w:rPr>
        <w:t xml:space="preserve">Текущий контроль осуществляется при визировании, согласовании </w:t>
      </w:r>
      <w:r w:rsidRPr="00E70266">
        <w:rPr>
          <w:lang w:val="ru-RU" w:eastAsia="ru-RU"/>
        </w:rPr>
        <w:br/>
        <w:t xml:space="preserve">и подписании документов, оформляемых в процессе предоставления муниципальной услуги. </w:t>
      </w:r>
      <w:r w:rsidRPr="00E70266">
        <w:rPr>
          <w:color w:val="000000"/>
          <w:lang w:val="ru-RU"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Pr="00E70266">
        <w:rPr>
          <w:bCs/>
          <w:color w:val="000000"/>
          <w:lang w:val="ru-RU" w:eastAsia="ru-RU"/>
        </w:rPr>
        <w:t>сотрудников и должностных лиц Администрации</w:t>
      </w:r>
      <w:r w:rsidRPr="00E70266">
        <w:rPr>
          <w:color w:val="000000"/>
          <w:lang w:val="ru-RU" w:eastAsia="ru-RU"/>
        </w:rPr>
        <w:t>.</w:t>
      </w:r>
    </w:p>
    <w:p w:rsidR="003327D5" w:rsidRPr="00E70266" w:rsidRDefault="003327D5" w:rsidP="003327D5">
      <w:pPr>
        <w:autoSpaceDE w:val="0"/>
        <w:autoSpaceDN w:val="0"/>
        <w:adjustRightInd w:val="0"/>
        <w:ind w:firstLine="709"/>
        <w:jc w:val="both"/>
        <w:rPr>
          <w:color w:val="000000"/>
          <w:lang w:val="ru-RU" w:eastAsia="ru-RU"/>
        </w:rPr>
      </w:pPr>
    </w:p>
    <w:p w:rsidR="003327D5" w:rsidRPr="00E70266" w:rsidRDefault="00644CEC" w:rsidP="003327D5">
      <w:pPr>
        <w:widowControl w:val="0"/>
        <w:autoSpaceDE w:val="0"/>
        <w:autoSpaceDN w:val="0"/>
        <w:adjustRightInd w:val="0"/>
        <w:jc w:val="center"/>
        <w:outlineLvl w:val="2"/>
        <w:rPr>
          <w:rFonts w:eastAsia="Calibri"/>
          <w:b/>
          <w:lang w:val="ru-RU"/>
        </w:rPr>
      </w:pPr>
      <w:r w:rsidRPr="00E70266">
        <w:rPr>
          <w:rFonts w:eastAsia="Calibri"/>
          <w:b/>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97329B">
        <w:rPr>
          <w:rFonts w:eastAsia="Calibri"/>
          <w:b/>
          <w:lang w:val="ru-RU"/>
        </w:rPr>
        <w:t>,</w:t>
      </w:r>
      <w:r w:rsidRPr="00E70266">
        <w:rPr>
          <w:rFonts w:eastAsia="Calibri"/>
          <w:b/>
          <w:lang w:val="ru-RU"/>
        </w:rPr>
        <w:t xml:space="preserve"> за полнотой и качеством предоставления муниципальной услуги</w:t>
      </w:r>
    </w:p>
    <w:p w:rsidR="003327D5" w:rsidRPr="00E70266" w:rsidRDefault="003327D5" w:rsidP="003327D5">
      <w:pPr>
        <w:autoSpaceDE w:val="0"/>
        <w:autoSpaceDN w:val="0"/>
        <w:adjustRightInd w:val="0"/>
        <w:ind w:firstLine="709"/>
        <w:rPr>
          <w:rFonts w:eastAsia="Calibri"/>
          <w:lang w:val="ru-RU"/>
        </w:rPr>
      </w:pPr>
    </w:p>
    <w:p w:rsidR="003327D5" w:rsidRPr="00E70266" w:rsidRDefault="00644CEC" w:rsidP="003327D5">
      <w:pPr>
        <w:numPr>
          <w:ilvl w:val="1"/>
          <w:numId w:val="10"/>
        </w:numPr>
        <w:autoSpaceDE w:val="0"/>
        <w:autoSpaceDN w:val="0"/>
        <w:adjustRightInd w:val="0"/>
        <w:ind w:left="0" w:firstLine="709"/>
        <w:jc w:val="both"/>
        <w:rPr>
          <w:lang w:val="ru-RU" w:eastAsia="ru-RU"/>
        </w:rPr>
      </w:pPr>
      <w:r w:rsidRPr="00E70266">
        <w:rPr>
          <w:rFonts w:eastAsia="Calibri"/>
          <w:lang w:val="ru-RU"/>
        </w:rPr>
        <w:t>Контроль</w:t>
      </w:r>
      <w:r w:rsidR="0097329B">
        <w:rPr>
          <w:rFonts w:eastAsia="Calibri"/>
          <w:lang w:val="ru-RU"/>
        </w:rPr>
        <w:t>,</w:t>
      </w:r>
      <w:r w:rsidRPr="00E70266">
        <w:rPr>
          <w:rFonts w:eastAsia="Calibri"/>
          <w:lang w:val="ru-RU"/>
        </w:rPr>
        <w:t xml:space="preserve">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сотрудников </w:t>
      </w:r>
      <w:r w:rsidRPr="00E70266">
        <w:rPr>
          <w:lang w:val="ru-RU" w:eastAsia="ru-RU"/>
        </w:rPr>
        <w:t>Администрации, его</w:t>
      </w:r>
      <w:r w:rsidRPr="00E70266">
        <w:rPr>
          <w:rFonts w:eastAsia="Calibri"/>
          <w:lang w:val="ru-RU"/>
        </w:rPr>
        <w:t xml:space="preserve"> должностных лиц, Многофункционального центра и его сотрудников.</w:t>
      </w:r>
    </w:p>
    <w:p w:rsidR="003327D5" w:rsidRPr="00E70266" w:rsidRDefault="00644CEC" w:rsidP="003327D5">
      <w:pPr>
        <w:numPr>
          <w:ilvl w:val="1"/>
          <w:numId w:val="10"/>
        </w:numPr>
        <w:autoSpaceDE w:val="0"/>
        <w:autoSpaceDN w:val="0"/>
        <w:adjustRightInd w:val="0"/>
        <w:ind w:left="0" w:firstLine="709"/>
        <w:jc w:val="both"/>
        <w:rPr>
          <w:lang w:val="ru-RU" w:eastAsia="ru-RU"/>
        </w:rPr>
      </w:pPr>
      <w:r w:rsidRPr="00E70266">
        <w:rPr>
          <w:lang w:val="ru-RU" w:eastAsia="ru-RU"/>
        </w:rPr>
        <w:t xml:space="preserve">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 </w:t>
      </w:r>
    </w:p>
    <w:p w:rsidR="003327D5" w:rsidRPr="00E70266" w:rsidRDefault="00644CEC" w:rsidP="003327D5">
      <w:pPr>
        <w:numPr>
          <w:ilvl w:val="1"/>
          <w:numId w:val="10"/>
        </w:numPr>
        <w:autoSpaceDE w:val="0"/>
        <w:autoSpaceDN w:val="0"/>
        <w:adjustRightInd w:val="0"/>
        <w:ind w:left="0" w:firstLine="709"/>
        <w:contextualSpacing/>
        <w:jc w:val="both"/>
        <w:rPr>
          <w:color w:val="000000"/>
          <w:lang w:val="ru-RU" w:eastAsia="ru-RU"/>
        </w:rPr>
      </w:pPr>
      <w:r w:rsidRPr="00E70266">
        <w:rPr>
          <w:color w:val="000000"/>
          <w:lang w:val="ru-RU" w:eastAsia="ru-RU"/>
        </w:rPr>
        <w:t xml:space="preserve">Плановые проверки осуществляются на основании годовых планов работы </w:t>
      </w:r>
      <w:r w:rsidRPr="00E70266">
        <w:rPr>
          <w:bCs/>
          <w:color w:val="000000"/>
          <w:lang w:val="ru-RU" w:eastAsia="ru-RU"/>
        </w:rPr>
        <w:t xml:space="preserve">Администрации, </w:t>
      </w:r>
      <w:r w:rsidRPr="00E70266">
        <w:rPr>
          <w:color w:val="000000"/>
          <w:lang w:val="ru-RU" w:eastAsia="ru-RU"/>
        </w:rPr>
        <w:t>утверждаемых его руководителем. При плановой проверке полноты и качества предоставления муниципальной услуги контролю подлежат:</w:t>
      </w:r>
    </w:p>
    <w:p w:rsidR="003327D5" w:rsidRPr="00E70266" w:rsidRDefault="00644CEC" w:rsidP="003327D5">
      <w:pPr>
        <w:numPr>
          <w:ilvl w:val="0"/>
          <w:numId w:val="11"/>
        </w:numPr>
        <w:autoSpaceDE w:val="0"/>
        <w:autoSpaceDN w:val="0"/>
        <w:adjustRightInd w:val="0"/>
        <w:ind w:left="0" w:firstLine="709"/>
        <w:contextualSpacing/>
        <w:jc w:val="both"/>
        <w:rPr>
          <w:color w:val="000000"/>
          <w:lang w:val="ru-RU" w:eastAsia="ru-RU"/>
        </w:rPr>
      </w:pPr>
      <w:r w:rsidRPr="00E70266">
        <w:rPr>
          <w:color w:val="000000"/>
          <w:lang w:val="ru-RU" w:eastAsia="ru-RU"/>
        </w:rPr>
        <w:t>соблюдение сроков предоставления муниципальной услуги;</w:t>
      </w:r>
    </w:p>
    <w:p w:rsidR="003327D5" w:rsidRPr="00E70266" w:rsidRDefault="00644CEC" w:rsidP="003327D5">
      <w:pPr>
        <w:numPr>
          <w:ilvl w:val="0"/>
          <w:numId w:val="11"/>
        </w:numPr>
        <w:autoSpaceDE w:val="0"/>
        <w:autoSpaceDN w:val="0"/>
        <w:adjustRightInd w:val="0"/>
        <w:ind w:left="0" w:firstLine="709"/>
        <w:contextualSpacing/>
        <w:jc w:val="both"/>
        <w:rPr>
          <w:color w:val="000000"/>
          <w:lang w:val="ru-RU" w:eastAsia="ru-RU"/>
        </w:rPr>
      </w:pPr>
      <w:r w:rsidRPr="00E70266">
        <w:rPr>
          <w:color w:val="000000"/>
          <w:lang w:val="ru-RU" w:eastAsia="ru-RU"/>
        </w:rPr>
        <w:t>соблюдение положений Регламента;</w:t>
      </w:r>
    </w:p>
    <w:p w:rsidR="003327D5" w:rsidRPr="00E70266" w:rsidRDefault="00644CEC" w:rsidP="003327D5">
      <w:pPr>
        <w:numPr>
          <w:ilvl w:val="0"/>
          <w:numId w:val="11"/>
        </w:numPr>
        <w:autoSpaceDE w:val="0"/>
        <w:autoSpaceDN w:val="0"/>
        <w:adjustRightInd w:val="0"/>
        <w:ind w:left="0" w:firstLine="709"/>
        <w:contextualSpacing/>
        <w:jc w:val="both"/>
        <w:rPr>
          <w:color w:val="000000"/>
          <w:lang w:val="ru-RU" w:eastAsia="ru-RU"/>
        </w:rPr>
      </w:pPr>
      <w:r w:rsidRPr="00E70266">
        <w:rPr>
          <w:color w:val="000000"/>
          <w:lang w:val="ru-RU" w:eastAsia="ru-RU"/>
        </w:rPr>
        <w:t>правильность и обоснованность принятого решения об отказе в</w:t>
      </w:r>
      <w:r w:rsidRPr="00E70266">
        <w:rPr>
          <w:bCs/>
          <w:color w:val="000000"/>
          <w:lang w:val="ru-RU" w:eastAsia="ru-RU"/>
        </w:rPr>
        <w:t xml:space="preserve"> предоставлении разрешения на условно разрешенный вид использования</w:t>
      </w:r>
      <w:r w:rsidRPr="00E70266">
        <w:rPr>
          <w:color w:val="000000"/>
          <w:lang w:val="ru-RU" w:eastAsia="ru-RU"/>
        </w:rPr>
        <w:t>.</w:t>
      </w:r>
    </w:p>
    <w:p w:rsidR="003327D5" w:rsidRPr="00E70266" w:rsidRDefault="00644CEC" w:rsidP="003327D5">
      <w:pPr>
        <w:autoSpaceDE w:val="0"/>
        <w:autoSpaceDN w:val="0"/>
        <w:adjustRightInd w:val="0"/>
        <w:ind w:firstLine="709"/>
        <w:contextualSpacing/>
        <w:jc w:val="both"/>
        <w:rPr>
          <w:color w:val="000000"/>
          <w:lang w:val="ru-RU" w:eastAsia="ru-RU"/>
        </w:rPr>
      </w:pPr>
      <w:r w:rsidRPr="00E70266">
        <w:rPr>
          <w:color w:val="000000"/>
          <w:lang w:val="ru-RU" w:eastAsia="ru-RU"/>
        </w:rPr>
        <w:t>Основанием для проведения внеплановых проверок являются:</w:t>
      </w:r>
    </w:p>
    <w:p w:rsidR="003327D5" w:rsidRPr="00E70266" w:rsidRDefault="00644CEC" w:rsidP="003327D5">
      <w:pPr>
        <w:numPr>
          <w:ilvl w:val="0"/>
          <w:numId w:val="12"/>
        </w:numPr>
        <w:autoSpaceDE w:val="0"/>
        <w:autoSpaceDN w:val="0"/>
        <w:adjustRightInd w:val="0"/>
        <w:ind w:left="0" w:firstLine="709"/>
        <w:contextualSpacing/>
        <w:jc w:val="both"/>
        <w:rPr>
          <w:i/>
          <w:iCs/>
          <w:color w:val="000000"/>
          <w:lang w:val="ru-RU" w:eastAsia="ru-RU"/>
        </w:rPr>
      </w:pPr>
      <w:r w:rsidRPr="00E70266">
        <w:rPr>
          <w:color w:val="000000"/>
          <w:lang w:val="ru-RU"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7329B">
        <w:rPr>
          <w:iCs/>
          <w:color w:val="000000"/>
          <w:lang w:val="ru-RU" w:eastAsia="ru-RU"/>
        </w:rPr>
        <w:t>Томской</w:t>
      </w:r>
      <w:r w:rsidRPr="00E70266">
        <w:rPr>
          <w:iCs/>
          <w:color w:val="000000"/>
          <w:lang w:val="ru-RU" w:eastAsia="ru-RU"/>
        </w:rPr>
        <w:t xml:space="preserve"> области</w:t>
      </w:r>
      <w:r w:rsidRPr="00E70266">
        <w:rPr>
          <w:color w:val="000000"/>
          <w:lang w:val="ru-RU" w:eastAsia="ru-RU"/>
        </w:rPr>
        <w:t xml:space="preserve"> и нормативных правовых актов органов местного самоуправления</w:t>
      </w:r>
      <w:r w:rsidRPr="00E70266">
        <w:rPr>
          <w:i/>
          <w:iCs/>
          <w:color w:val="000000"/>
          <w:lang w:val="ru-RU" w:eastAsia="ru-RU"/>
        </w:rPr>
        <w:t>;</w:t>
      </w:r>
    </w:p>
    <w:p w:rsidR="003327D5" w:rsidRPr="00E70266" w:rsidRDefault="00644CEC" w:rsidP="003327D5">
      <w:pPr>
        <w:numPr>
          <w:ilvl w:val="0"/>
          <w:numId w:val="12"/>
        </w:numPr>
        <w:autoSpaceDE w:val="0"/>
        <w:autoSpaceDN w:val="0"/>
        <w:adjustRightInd w:val="0"/>
        <w:ind w:left="0" w:firstLine="709"/>
        <w:contextualSpacing/>
        <w:jc w:val="both"/>
        <w:rPr>
          <w:color w:val="000000"/>
          <w:lang w:val="ru-RU" w:eastAsia="ru-RU"/>
        </w:rPr>
      </w:pPr>
      <w:r w:rsidRPr="00E70266">
        <w:rPr>
          <w:color w:val="000000"/>
          <w:lang w:val="ru-RU" w:eastAsia="ru-RU"/>
        </w:rPr>
        <w:t>обращения граждан и юридических лиц с жалобой на нарушения законодательства, в том числе на качество предоставления муниципальной услуги.</w:t>
      </w:r>
    </w:p>
    <w:p w:rsidR="003327D5" w:rsidRPr="00E70266" w:rsidRDefault="00644CEC" w:rsidP="003327D5">
      <w:pPr>
        <w:numPr>
          <w:ilvl w:val="1"/>
          <w:numId w:val="13"/>
        </w:numPr>
        <w:autoSpaceDE w:val="0"/>
        <w:autoSpaceDN w:val="0"/>
        <w:adjustRightInd w:val="0"/>
        <w:ind w:left="0" w:firstLine="709"/>
        <w:jc w:val="both"/>
        <w:rPr>
          <w:lang w:val="ru-RU" w:eastAsia="ru-RU"/>
        </w:rPr>
      </w:pPr>
      <w:r w:rsidRPr="00E70266">
        <w:rPr>
          <w:rFonts w:eastAsia="Calibri"/>
          <w:lang w:val="ru-RU"/>
        </w:rPr>
        <w:t>Результаты проверок оформляются в виде заключения.</w:t>
      </w:r>
    </w:p>
    <w:p w:rsidR="003327D5" w:rsidRPr="00E70266" w:rsidRDefault="003327D5" w:rsidP="003327D5">
      <w:pPr>
        <w:autoSpaceDE w:val="0"/>
        <w:autoSpaceDN w:val="0"/>
        <w:adjustRightInd w:val="0"/>
        <w:ind w:firstLine="709"/>
        <w:jc w:val="both"/>
        <w:rPr>
          <w:lang w:val="ru-RU" w:eastAsia="ru-RU"/>
        </w:rPr>
      </w:pPr>
    </w:p>
    <w:p w:rsidR="003327D5" w:rsidRPr="00E70266" w:rsidRDefault="00644CEC" w:rsidP="003327D5">
      <w:pPr>
        <w:widowControl w:val="0"/>
        <w:autoSpaceDE w:val="0"/>
        <w:autoSpaceDN w:val="0"/>
        <w:adjustRightInd w:val="0"/>
        <w:jc w:val="center"/>
        <w:outlineLvl w:val="2"/>
        <w:rPr>
          <w:rFonts w:eastAsia="Calibri"/>
          <w:b/>
          <w:lang w:val="ru-RU"/>
        </w:rPr>
      </w:pPr>
      <w:r w:rsidRPr="00E70266">
        <w:rPr>
          <w:rFonts w:eastAsia="Calibri"/>
          <w:b/>
          <w:lang w:val="ru-RU"/>
        </w:rPr>
        <w:t>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rsidR="003327D5" w:rsidRPr="00E70266" w:rsidRDefault="003327D5" w:rsidP="003327D5">
      <w:pPr>
        <w:autoSpaceDE w:val="0"/>
        <w:autoSpaceDN w:val="0"/>
        <w:adjustRightInd w:val="0"/>
        <w:rPr>
          <w:rFonts w:eastAsia="Calibri"/>
          <w:lang w:val="ru-RU"/>
        </w:rPr>
      </w:pPr>
    </w:p>
    <w:p w:rsidR="003327D5" w:rsidRPr="00E70266" w:rsidRDefault="00644CEC" w:rsidP="003327D5">
      <w:pPr>
        <w:autoSpaceDE w:val="0"/>
        <w:autoSpaceDN w:val="0"/>
        <w:adjustRightInd w:val="0"/>
        <w:ind w:firstLine="709"/>
        <w:jc w:val="both"/>
        <w:rPr>
          <w:lang w:val="ru-RU" w:eastAsia="ru-RU"/>
        </w:rPr>
      </w:pPr>
      <w:r w:rsidRPr="00E70266">
        <w:rPr>
          <w:rFonts w:eastAsia="Calibri"/>
          <w:lang w:val="ru-RU"/>
        </w:rPr>
        <w:t xml:space="preserve">4.8. </w:t>
      </w:r>
      <w:r w:rsidRPr="00E70266">
        <w:rPr>
          <w:lang w:val="ru-RU" w:eastAsia="ru-RU"/>
        </w:rPr>
        <w:t xml:space="preserve">Сотрудник Администрации, ответственный за прием </w:t>
      </w:r>
      <w:r w:rsidRPr="00E70266">
        <w:rPr>
          <w:lang w:val="ru-RU" w:eastAsia="ru-RU"/>
        </w:rPr>
        <w:br/>
        <w:t>и регистрацию Заявления с документами, необходимыми для предоставления муниципальной услуги, несет персональную ответственность за соблюдение сроков и порядка приема и регистрации указанных документов.</w:t>
      </w:r>
    </w:p>
    <w:p w:rsidR="003327D5" w:rsidRPr="00E70266" w:rsidRDefault="00644CEC" w:rsidP="003327D5">
      <w:pPr>
        <w:numPr>
          <w:ilvl w:val="1"/>
          <w:numId w:val="14"/>
        </w:numPr>
        <w:autoSpaceDE w:val="0"/>
        <w:autoSpaceDN w:val="0"/>
        <w:adjustRightInd w:val="0"/>
        <w:ind w:left="0" w:firstLine="709"/>
        <w:jc w:val="both"/>
        <w:rPr>
          <w:lang w:val="ru-RU" w:eastAsia="ru-RU"/>
        </w:rPr>
      </w:pPr>
      <w:r w:rsidRPr="00E70266">
        <w:rPr>
          <w:lang w:val="ru-RU" w:eastAsia="ru-RU"/>
        </w:rPr>
        <w:t>Сотрудник Администрации, ответственный за предоставление муниципальной услуги, несет персональную ответственность за соблюдение сроков и порядка формирования и направления межведомственного запроса.</w:t>
      </w:r>
    </w:p>
    <w:p w:rsidR="003327D5" w:rsidRPr="00E70266" w:rsidRDefault="00644CEC" w:rsidP="003327D5">
      <w:pPr>
        <w:numPr>
          <w:ilvl w:val="1"/>
          <w:numId w:val="14"/>
        </w:numPr>
        <w:autoSpaceDE w:val="0"/>
        <w:autoSpaceDN w:val="0"/>
        <w:adjustRightInd w:val="0"/>
        <w:ind w:left="0" w:firstLine="709"/>
        <w:jc w:val="both"/>
        <w:rPr>
          <w:lang w:val="ru-RU" w:eastAsia="ru-RU"/>
        </w:rPr>
      </w:pPr>
      <w:r w:rsidRPr="00E70266">
        <w:rPr>
          <w:lang w:val="ru-RU" w:eastAsia="ru-RU"/>
        </w:rPr>
        <w:t>Сотрудник Администрации, ответственный за предоставление муниципальной услуги, несет персональную ответственность за соблюдение сроков и порядка рассмотрения указанных документов.</w:t>
      </w:r>
    </w:p>
    <w:p w:rsidR="003327D5" w:rsidRPr="00E70266" w:rsidRDefault="00644CEC" w:rsidP="003327D5">
      <w:pPr>
        <w:numPr>
          <w:ilvl w:val="1"/>
          <w:numId w:val="14"/>
        </w:numPr>
        <w:autoSpaceDE w:val="0"/>
        <w:autoSpaceDN w:val="0"/>
        <w:adjustRightInd w:val="0"/>
        <w:ind w:left="0" w:firstLine="709"/>
        <w:jc w:val="both"/>
        <w:rPr>
          <w:lang w:val="ru-RU" w:eastAsia="ru-RU"/>
        </w:rPr>
      </w:pPr>
      <w:r w:rsidRPr="00E70266">
        <w:rPr>
          <w:lang w:val="ru-RU" w:eastAsia="ru-RU"/>
        </w:rPr>
        <w:lastRenderedPageBreak/>
        <w:t>Сотрудник Администрации, ответственный за предоставление муниципальной услуги, несет персональную ответственность за соблюдение сроков и порядка формирования результата предоставления муниципальной услуги.</w:t>
      </w:r>
    </w:p>
    <w:p w:rsidR="003327D5" w:rsidRPr="00E70266" w:rsidRDefault="00644CEC" w:rsidP="003327D5">
      <w:pPr>
        <w:numPr>
          <w:ilvl w:val="1"/>
          <w:numId w:val="14"/>
        </w:numPr>
        <w:autoSpaceDE w:val="0"/>
        <w:autoSpaceDN w:val="0"/>
        <w:adjustRightInd w:val="0"/>
        <w:ind w:left="0" w:firstLine="709"/>
        <w:jc w:val="both"/>
        <w:rPr>
          <w:lang w:val="ru-RU" w:eastAsia="ru-RU"/>
        </w:rPr>
      </w:pPr>
      <w:r w:rsidRPr="00E70266">
        <w:rPr>
          <w:lang w:val="ru-RU" w:eastAsia="ru-RU"/>
        </w:rPr>
        <w:t>Сотрудник Администрации, ответственный за предоставление муниципальной услуги, несет персональную ответственность за соблюдение сроков и порядка выдачи указанных документов.</w:t>
      </w:r>
    </w:p>
    <w:p w:rsidR="003327D5" w:rsidRPr="00E70266" w:rsidRDefault="00644CEC" w:rsidP="003327D5">
      <w:pPr>
        <w:numPr>
          <w:ilvl w:val="1"/>
          <w:numId w:val="14"/>
        </w:numPr>
        <w:autoSpaceDE w:val="0"/>
        <w:autoSpaceDN w:val="0"/>
        <w:adjustRightInd w:val="0"/>
        <w:ind w:left="0" w:firstLine="709"/>
        <w:jc w:val="both"/>
        <w:rPr>
          <w:lang w:val="ru-RU" w:eastAsia="ru-RU"/>
        </w:rPr>
      </w:pPr>
      <w:r w:rsidRPr="00E70266">
        <w:rPr>
          <w:lang w:val="ru-RU" w:eastAsia="ru-RU"/>
        </w:rPr>
        <w:t xml:space="preserve"> Персональная ответственность сотрудников Администрации, определяется в соответствии с их должностными инструкциями и законодательством Российской Федерации.</w:t>
      </w:r>
    </w:p>
    <w:p w:rsidR="003327D5" w:rsidRPr="00E70266" w:rsidRDefault="00644CEC" w:rsidP="003327D5">
      <w:pPr>
        <w:numPr>
          <w:ilvl w:val="1"/>
          <w:numId w:val="14"/>
        </w:numPr>
        <w:autoSpaceDE w:val="0"/>
        <w:autoSpaceDN w:val="0"/>
        <w:adjustRightInd w:val="0"/>
        <w:ind w:left="0" w:firstLine="709"/>
        <w:jc w:val="both"/>
        <w:rPr>
          <w:lang w:val="ru-RU" w:eastAsia="ru-RU"/>
        </w:rPr>
      </w:pPr>
      <w:r w:rsidRPr="00E70266">
        <w:rPr>
          <w:lang w:val="ru-RU" w:eastAsia="ru-RU"/>
        </w:rPr>
        <w:t xml:space="preserve"> </w:t>
      </w:r>
      <w:r w:rsidRPr="00E70266">
        <w:rPr>
          <w:color w:val="000000"/>
          <w:lang w:val="ru-RU" w:eastAsia="ru-RU"/>
        </w:rPr>
        <w:t xml:space="preserve">По результатам проведенных проверок в случае выявления нарушений положений Регламента, нормативных правовых актов </w:t>
      </w:r>
      <w:r w:rsidR="0097329B">
        <w:rPr>
          <w:iCs/>
          <w:color w:val="000000"/>
          <w:lang w:val="ru-RU" w:eastAsia="ru-RU"/>
        </w:rPr>
        <w:t>Томской</w:t>
      </w:r>
      <w:r w:rsidRPr="00E70266">
        <w:rPr>
          <w:iCs/>
          <w:color w:val="000000"/>
          <w:lang w:val="ru-RU" w:eastAsia="ru-RU"/>
        </w:rPr>
        <w:t xml:space="preserve"> области</w:t>
      </w:r>
      <w:r w:rsidRPr="00E70266">
        <w:rPr>
          <w:color w:val="000000"/>
          <w:lang w:val="ru-RU" w:eastAsia="ru-RU"/>
        </w:rPr>
        <w:t xml:space="preserve"> и нормативных правовых актов органов местного самоуправления должностными лицами Администрации осуществляется привлечение виновных лиц к ответственности в соответствии с законодательством Российской Федерации.</w:t>
      </w:r>
    </w:p>
    <w:p w:rsidR="003327D5" w:rsidRPr="00E70266" w:rsidRDefault="003327D5" w:rsidP="003327D5">
      <w:pPr>
        <w:autoSpaceDE w:val="0"/>
        <w:autoSpaceDN w:val="0"/>
        <w:adjustRightInd w:val="0"/>
        <w:ind w:firstLine="709"/>
        <w:jc w:val="both"/>
        <w:rPr>
          <w:rFonts w:eastAsia="Calibri"/>
          <w:lang w:val="ru-RU"/>
        </w:rPr>
      </w:pPr>
    </w:p>
    <w:p w:rsidR="003327D5" w:rsidRPr="00E70266" w:rsidRDefault="00644CEC" w:rsidP="0097329B">
      <w:pPr>
        <w:widowControl w:val="0"/>
        <w:autoSpaceDE w:val="0"/>
        <w:autoSpaceDN w:val="0"/>
        <w:adjustRightInd w:val="0"/>
        <w:jc w:val="center"/>
        <w:outlineLvl w:val="2"/>
        <w:rPr>
          <w:rFonts w:eastAsia="Calibri"/>
          <w:b/>
          <w:lang w:val="ru-RU"/>
        </w:rPr>
      </w:pPr>
      <w:r w:rsidRPr="00E70266">
        <w:rPr>
          <w:rFonts w:eastAsia="Calibri"/>
          <w:b/>
          <w:lang w:val="ru-RU"/>
        </w:rPr>
        <w:t>Положения, характеризующие требования к порядку и формам</w:t>
      </w:r>
      <w:r w:rsidR="0097329B">
        <w:rPr>
          <w:rFonts w:eastAsia="Calibri"/>
          <w:b/>
          <w:lang w:val="ru-RU"/>
        </w:rPr>
        <w:t xml:space="preserve"> </w:t>
      </w:r>
      <w:r w:rsidRPr="00E70266">
        <w:rPr>
          <w:rFonts w:eastAsia="Calibri"/>
          <w:b/>
          <w:lang w:val="ru-RU"/>
        </w:rPr>
        <w:t>контроля</w:t>
      </w:r>
      <w:r w:rsidR="0097329B">
        <w:rPr>
          <w:rFonts w:eastAsia="Calibri"/>
          <w:b/>
          <w:lang w:val="ru-RU"/>
        </w:rPr>
        <w:t>,</w:t>
      </w:r>
      <w:r w:rsidRPr="00E70266">
        <w:rPr>
          <w:rFonts w:eastAsia="Calibri"/>
          <w:b/>
          <w:lang w:val="ru-RU"/>
        </w:rPr>
        <w:t xml:space="preserve"> за предоставлением муниципальной услуги,</w:t>
      </w:r>
      <w:r w:rsidR="0097329B">
        <w:rPr>
          <w:rFonts w:eastAsia="Calibri"/>
          <w:b/>
          <w:lang w:val="ru-RU"/>
        </w:rPr>
        <w:t xml:space="preserve"> </w:t>
      </w:r>
      <w:r w:rsidRPr="00E70266">
        <w:rPr>
          <w:rFonts w:eastAsia="Calibri"/>
          <w:b/>
          <w:lang w:val="ru-RU"/>
        </w:rPr>
        <w:t>в том числе со стороны граждан, их объединений и организаций</w:t>
      </w:r>
    </w:p>
    <w:p w:rsidR="003327D5" w:rsidRPr="00E70266" w:rsidRDefault="003327D5" w:rsidP="003327D5">
      <w:pPr>
        <w:autoSpaceDE w:val="0"/>
        <w:autoSpaceDN w:val="0"/>
        <w:adjustRightInd w:val="0"/>
        <w:rPr>
          <w:rFonts w:eastAsia="Calibri"/>
          <w:lang w:val="ru-RU"/>
        </w:rPr>
      </w:pPr>
    </w:p>
    <w:p w:rsidR="003327D5" w:rsidRPr="00E70266" w:rsidRDefault="00644CEC" w:rsidP="003327D5">
      <w:pPr>
        <w:autoSpaceDE w:val="0"/>
        <w:autoSpaceDN w:val="0"/>
        <w:adjustRightInd w:val="0"/>
        <w:ind w:firstLine="709"/>
        <w:jc w:val="both"/>
        <w:rPr>
          <w:rFonts w:eastAsia="Calibri"/>
          <w:lang w:val="ru-RU"/>
        </w:rPr>
      </w:pPr>
      <w:r w:rsidRPr="00E70266">
        <w:rPr>
          <w:rFonts w:eastAsia="Calibri"/>
          <w:lang w:val="ru-RU"/>
        </w:rPr>
        <w:t>4.15. Контроль</w:t>
      </w:r>
      <w:r w:rsidR="0097329B">
        <w:rPr>
          <w:rFonts w:eastAsia="Calibri"/>
          <w:lang w:val="ru-RU"/>
        </w:rPr>
        <w:t>,</w:t>
      </w:r>
      <w:r w:rsidRPr="00E70266">
        <w:rPr>
          <w:rFonts w:eastAsia="Calibri"/>
          <w:lang w:val="ru-RU"/>
        </w:rPr>
        <w:t xml:space="preserve"> за предоставлением муниципальной услуги осуществляется </w:t>
      </w:r>
      <w:r w:rsidRPr="00E70266">
        <w:rPr>
          <w:rFonts w:eastAsia="Calibri"/>
          <w:lang w:val="ru-RU"/>
        </w:rPr>
        <w:br/>
        <w:t>в форме контроля</w:t>
      </w:r>
      <w:r w:rsidR="0097329B">
        <w:rPr>
          <w:rFonts w:eastAsia="Calibri"/>
          <w:lang w:val="ru-RU"/>
        </w:rPr>
        <w:t>,</w:t>
      </w:r>
      <w:r w:rsidRPr="00E70266">
        <w:rPr>
          <w:rFonts w:eastAsia="Calibri"/>
          <w:lang w:val="ru-RU"/>
        </w:rPr>
        <w:t xml:space="preserve"> за соблюдением последовательности действий, определенных административными процедурами по предоставлению муниципальной  услуги </w:t>
      </w:r>
      <w:r w:rsidRPr="00E70266">
        <w:rPr>
          <w:rFonts w:eastAsia="Calibri"/>
          <w:lang w:val="ru-RU"/>
        </w:rPr>
        <w:br/>
        <w:t>и принятием решений должностными лицами, путем проведения проверок соблюдения и исполнения сотрудниками Администрации нормативных правовых актов, а также положений Регламента.</w:t>
      </w:r>
    </w:p>
    <w:p w:rsidR="003327D5" w:rsidRPr="00E70266" w:rsidRDefault="00644CEC" w:rsidP="003327D5">
      <w:pPr>
        <w:autoSpaceDE w:val="0"/>
        <w:autoSpaceDN w:val="0"/>
        <w:adjustRightInd w:val="0"/>
        <w:ind w:firstLine="709"/>
        <w:jc w:val="both"/>
        <w:rPr>
          <w:rFonts w:eastAsia="Calibri"/>
          <w:lang w:val="ru-RU"/>
        </w:rPr>
      </w:pPr>
      <w:r w:rsidRPr="00E70266">
        <w:rPr>
          <w:rFonts w:eastAsia="Calibri"/>
          <w:lang w:val="ru-RU"/>
        </w:rPr>
        <w:t>4.16. Проверки также могут проводиться на</w:t>
      </w:r>
      <w:r w:rsidRPr="00E70266">
        <w:rPr>
          <w:lang w:val="ru-RU" w:eastAsia="ru-RU"/>
        </w:rPr>
        <w:t xml:space="preserve"> основании полугодовых </w:t>
      </w:r>
      <w:r w:rsidRPr="00E70266">
        <w:rPr>
          <w:lang w:val="ru-RU" w:eastAsia="ru-RU"/>
        </w:rPr>
        <w:br/>
        <w:t>или годовых планов работы, по конкретному обращению получателя муниципальной услуги</w:t>
      </w:r>
      <w:r w:rsidRPr="00E70266">
        <w:rPr>
          <w:rFonts w:eastAsia="Calibri"/>
          <w:lang w:val="ru-RU"/>
        </w:rPr>
        <w:t>.</w:t>
      </w:r>
    </w:p>
    <w:p w:rsidR="003327D5" w:rsidRPr="00E70266" w:rsidRDefault="00644CEC" w:rsidP="003327D5">
      <w:pPr>
        <w:autoSpaceDE w:val="0"/>
        <w:autoSpaceDN w:val="0"/>
        <w:adjustRightInd w:val="0"/>
        <w:ind w:firstLine="709"/>
        <w:jc w:val="both"/>
        <w:rPr>
          <w:rFonts w:eastAsia="Calibri"/>
          <w:lang w:val="ru-RU"/>
        </w:rPr>
      </w:pPr>
      <w:r w:rsidRPr="00E70266">
        <w:rPr>
          <w:rFonts w:eastAsia="Calibri"/>
          <w:lang w:val="ru-RU"/>
        </w:rPr>
        <w:t>4.17. Контроль</w:t>
      </w:r>
      <w:r w:rsidR="0097329B">
        <w:rPr>
          <w:rFonts w:eastAsia="Calibri"/>
          <w:lang w:val="ru-RU"/>
        </w:rPr>
        <w:t>,</w:t>
      </w:r>
      <w:r w:rsidRPr="00E70266">
        <w:rPr>
          <w:rFonts w:eastAsia="Calibri"/>
          <w:lang w:val="ru-RU"/>
        </w:rPr>
        <w:t xml:space="preserve"> за предоставлением муниципальной услуги со стороны граждан, их объединений и организаций осуществляется посредством открытости деятельности </w:t>
      </w:r>
      <w:r w:rsidRPr="00E70266">
        <w:rPr>
          <w:lang w:val="ru-RU" w:eastAsia="ru-RU"/>
        </w:rPr>
        <w:t>Администрации</w:t>
      </w:r>
      <w:r w:rsidRPr="00E70266">
        <w:rPr>
          <w:rFonts w:eastAsia="Calibri"/>
          <w:lang w:val="ru-RU" w:eastAsia="ru-RU"/>
        </w:rPr>
        <w:t xml:space="preserve"> </w:t>
      </w:r>
      <w:r w:rsidRPr="00E70266">
        <w:rPr>
          <w:rFonts w:eastAsia="Calibri"/>
          <w:lang w:val="ru-RU"/>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327D5" w:rsidRPr="00E70266" w:rsidRDefault="00644CEC" w:rsidP="003327D5">
      <w:pPr>
        <w:autoSpaceDE w:val="0"/>
        <w:autoSpaceDN w:val="0"/>
        <w:adjustRightInd w:val="0"/>
        <w:ind w:firstLine="709"/>
        <w:jc w:val="both"/>
        <w:rPr>
          <w:color w:val="000000"/>
          <w:lang w:val="ru-RU" w:eastAsia="ru-RU"/>
        </w:rPr>
      </w:pPr>
      <w:r w:rsidRPr="00E70266">
        <w:rPr>
          <w:color w:val="000000"/>
          <w:lang w:val="ru-RU" w:eastAsia="ru-RU"/>
        </w:rPr>
        <w:t>Граждане, их объединения и организации также имеют право:</w:t>
      </w:r>
    </w:p>
    <w:p w:rsidR="003327D5" w:rsidRPr="00E70266" w:rsidRDefault="00644CEC" w:rsidP="003327D5">
      <w:pPr>
        <w:autoSpaceDE w:val="0"/>
        <w:autoSpaceDN w:val="0"/>
        <w:adjustRightInd w:val="0"/>
        <w:ind w:firstLine="709"/>
        <w:jc w:val="both"/>
        <w:rPr>
          <w:color w:val="000000"/>
          <w:lang w:val="ru-RU" w:eastAsia="ru-RU"/>
        </w:rPr>
      </w:pPr>
      <w:r w:rsidRPr="00E70266">
        <w:rPr>
          <w:color w:val="000000"/>
          <w:lang w:val="ru-RU" w:eastAsia="ru-RU"/>
        </w:rPr>
        <w:t>направлять замечания и предложения по улучшению доступности и качества предоставления муниципальной услуги;</w:t>
      </w:r>
    </w:p>
    <w:p w:rsidR="003327D5" w:rsidRPr="00E70266" w:rsidRDefault="00644CEC" w:rsidP="003327D5">
      <w:pPr>
        <w:autoSpaceDE w:val="0"/>
        <w:autoSpaceDN w:val="0"/>
        <w:adjustRightInd w:val="0"/>
        <w:ind w:firstLine="709"/>
        <w:jc w:val="both"/>
        <w:rPr>
          <w:color w:val="000000"/>
          <w:lang w:val="ru-RU" w:eastAsia="ru-RU"/>
        </w:rPr>
      </w:pPr>
      <w:r w:rsidRPr="00E70266">
        <w:rPr>
          <w:color w:val="000000"/>
          <w:lang w:val="ru-RU" w:eastAsia="ru-RU"/>
        </w:rPr>
        <w:t>вносить предложения о мерах по устранению нарушений Регламента.</w:t>
      </w:r>
    </w:p>
    <w:p w:rsidR="003327D5" w:rsidRPr="00E70266" w:rsidRDefault="00644CEC" w:rsidP="003327D5">
      <w:pPr>
        <w:autoSpaceDE w:val="0"/>
        <w:autoSpaceDN w:val="0"/>
        <w:adjustRightInd w:val="0"/>
        <w:ind w:firstLine="709"/>
        <w:jc w:val="both"/>
        <w:rPr>
          <w:color w:val="000000"/>
          <w:lang w:val="ru-RU" w:eastAsia="ru-RU"/>
        </w:rPr>
      </w:pPr>
      <w:r w:rsidRPr="00E70266">
        <w:rPr>
          <w:color w:val="000000"/>
          <w:lang w:val="ru-RU" w:eastAsia="ru-RU"/>
        </w:rPr>
        <w:t xml:space="preserve">4.18. Должностные лица </w:t>
      </w:r>
      <w:r w:rsidRPr="00E70266">
        <w:rPr>
          <w:bCs/>
          <w:color w:val="000000"/>
          <w:lang w:val="ru-RU" w:eastAsia="ru-RU"/>
        </w:rPr>
        <w:t>Администрации</w:t>
      </w:r>
      <w:r w:rsidRPr="00E70266">
        <w:rPr>
          <w:color w:val="000000"/>
          <w:lang w:val="ru-RU" w:eastAsia="ru-RU"/>
        </w:rPr>
        <w:t xml:space="preserve"> принимают меры к прекращению допущенных нарушений, устраняют причины и условия, способствующие совершению нарушений.</w:t>
      </w:r>
    </w:p>
    <w:p w:rsidR="003327D5" w:rsidRPr="00E70266" w:rsidRDefault="00644CEC" w:rsidP="003327D5">
      <w:pPr>
        <w:autoSpaceDE w:val="0"/>
        <w:autoSpaceDN w:val="0"/>
        <w:adjustRightInd w:val="0"/>
        <w:ind w:firstLine="709"/>
        <w:jc w:val="both"/>
        <w:rPr>
          <w:color w:val="000000"/>
          <w:lang w:val="ru-RU" w:eastAsia="ru-RU"/>
        </w:rPr>
      </w:pPr>
      <w:r w:rsidRPr="00E70266">
        <w:rPr>
          <w:color w:val="000000"/>
          <w:lang w:val="ru-RU"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327D5" w:rsidRPr="00E70266" w:rsidRDefault="003327D5" w:rsidP="003327D5">
      <w:pPr>
        <w:autoSpaceDE w:val="0"/>
        <w:autoSpaceDN w:val="0"/>
        <w:adjustRightInd w:val="0"/>
        <w:ind w:firstLine="709"/>
        <w:jc w:val="center"/>
        <w:rPr>
          <w:rFonts w:eastAsia="Calibri"/>
          <w:lang w:val="ru-RU"/>
        </w:rPr>
      </w:pPr>
    </w:p>
    <w:p w:rsidR="003327D5" w:rsidRPr="00E70266" w:rsidRDefault="00644CEC" w:rsidP="003327D5">
      <w:pPr>
        <w:widowControl w:val="0"/>
        <w:autoSpaceDE w:val="0"/>
        <w:autoSpaceDN w:val="0"/>
        <w:jc w:val="center"/>
        <w:rPr>
          <w:b/>
          <w:lang w:val="ru-RU" w:eastAsia="ru-RU"/>
        </w:rPr>
      </w:pPr>
      <w:r w:rsidRPr="00E70266">
        <w:rPr>
          <w:b/>
          <w:lang w:val="ru-RU" w:eastAsia="ru-RU"/>
        </w:rPr>
        <w:t xml:space="preserve">Раздел 5. Досудебный (внесудебный) порядок обжалования решений </w:t>
      </w:r>
      <w:r w:rsidRPr="00E70266">
        <w:rPr>
          <w:b/>
          <w:lang w:val="ru-RU" w:eastAsia="ru-RU"/>
        </w:rPr>
        <w:br/>
        <w:t xml:space="preserve">и действий (бездействия) органа, предоставляющего муниципальную услугу, его должностных лиц и муниципальных служащих, а также решений </w:t>
      </w:r>
      <w:r w:rsidRPr="00E70266">
        <w:rPr>
          <w:b/>
          <w:lang w:val="ru-RU" w:eastAsia="ru-RU"/>
        </w:rPr>
        <w:br/>
        <w:t>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3327D5" w:rsidRPr="00E70266" w:rsidRDefault="003327D5" w:rsidP="003327D5">
      <w:pPr>
        <w:widowControl w:val="0"/>
        <w:autoSpaceDE w:val="0"/>
        <w:autoSpaceDN w:val="0"/>
        <w:jc w:val="center"/>
        <w:rPr>
          <w:b/>
          <w:lang w:val="ru-RU" w:eastAsia="ru-RU"/>
        </w:rPr>
      </w:pPr>
    </w:p>
    <w:p w:rsidR="003327D5" w:rsidRPr="00E70266" w:rsidRDefault="00644CEC" w:rsidP="003327D5">
      <w:pPr>
        <w:widowControl w:val="0"/>
        <w:autoSpaceDE w:val="0"/>
        <w:autoSpaceDN w:val="0"/>
        <w:jc w:val="center"/>
        <w:rPr>
          <w:b/>
          <w:lang w:val="ru-RU" w:eastAsia="ru-RU"/>
        </w:rPr>
      </w:pPr>
      <w:proofErr w:type="gramStart"/>
      <w:r w:rsidRPr="00E70266">
        <w:rPr>
          <w:b/>
          <w:lang w:val="ru-RU" w:eastAsia="ru-RU"/>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roofErr w:type="gramEnd"/>
    </w:p>
    <w:p w:rsidR="003327D5" w:rsidRPr="00E70266" w:rsidRDefault="003327D5" w:rsidP="003327D5">
      <w:pPr>
        <w:autoSpaceDE w:val="0"/>
        <w:autoSpaceDN w:val="0"/>
        <w:adjustRightInd w:val="0"/>
        <w:ind w:firstLine="709"/>
        <w:jc w:val="both"/>
        <w:rPr>
          <w:rFonts w:eastAsia="Calibri"/>
          <w:lang w:val="ru-RU"/>
        </w:rPr>
      </w:pPr>
    </w:p>
    <w:p w:rsidR="003327D5" w:rsidRPr="00E70266" w:rsidRDefault="00644CEC" w:rsidP="003327D5">
      <w:pPr>
        <w:autoSpaceDE w:val="0"/>
        <w:autoSpaceDN w:val="0"/>
        <w:adjustRightInd w:val="0"/>
        <w:ind w:firstLine="709"/>
        <w:jc w:val="both"/>
        <w:rPr>
          <w:rFonts w:eastAsia="Calibri"/>
          <w:lang w:val="ru-RU"/>
        </w:rPr>
      </w:pPr>
      <w:r w:rsidRPr="00E70266">
        <w:rPr>
          <w:rFonts w:eastAsia="Calibri"/>
          <w:lang w:val="ru-RU"/>
        </w:rPr>
        <w:t xml:space="preserve">5.1. </w:t>
      </w:r>
      <w:proofErr w:type="gramStart"/>
      <w:r w:rsidRPr="00E70266">
        <w:rPr>
          <w:rFonts w:eastAsia="Calibri"/>
          <w:lang w:val="ru-RU"/>
        </w:rPr>
        <w:t xml:space="preserve">Заявитель вправе обжаловать решения и действия (бездействие), принятые (осуществленные) в ходе предоставления муниципальной услуги органом местного самоуправления муниципального образования </w:t>
      </w:r>
      <w:r w:rsidR="0097329B">
        <w:rPr>
          <w:rFonts w:eastAsia="Calibri"/>
          <w:lang w:val="ru-RU"/>
        </w:rPr>
        <w:t>Томской</w:t>
      </w:r>
      <w:r w:rsidRPr="00E70266">
        <w:rPr>
          <w:rFonts w:eastAsia="Calibri"/>
          <w:lang w:val="ru-RU"/>
        </w:rPr>
        <w:t xml:space="preserve"> области, предоставляющим </w:t>
      </w:r>
      <w:r w:rsidRPr="00E70266">
        <w:rPr>
          <w:rFonts w:eastAsia="Calibri"/>
          <w:lang w:val="ru-RU"/>
        </w:rPr>
        <w:lastRenderedPageBreak/>
        <w:t>муниципальную услугу, его должностными лицами и муниципальными служащими, а также решения и действия (бездействие) Многофункционального центра, его работников в досудебном (внесудебном) порядке, в том числе в случаях и порядке, предусмотренными главой 2.1 Федерального закона от 27 июля 2010</w:t>
      </w:r>
      <w:proofErr w:type="gramEnd"/>
      <w:r w:rsidRPr="00E70266">
        <w:rPr>
          <w:rFonts w:eastAsia="Calibri"/>
          <w:lang w:val="ru-RU"/>
        </w:rPr>
        <w:t xml:space="preserve"> года № 210-ФЗ.</w:t>
      </w:r>
    </w:p>
    <w:p w:rsidR="003327D5" w:rsidRPr="00E70266" w:rsidRDefault="003327D5" w:rsidP="003327D5">
      <w:pPr>
        <w:ind w:firstLine="709"/>
        <w:jc w:val="both"/>
        <w:rPr>
          <w:rFonts w:eastAsia="Calibri"/>
          <w:lang w:val="ru-RU"/>
        </w:rPr>
      </w:pPr>
    </w:p>
    <w:p w:rsidR="003327D5" w:rsidRPr="00E70266" w:rsidRDefault="00644CEC" w:rsidP="003327D5">
      <w:pPr>
        <w:jc w:val="center"/>
        <w:rPr>
          <w:rFonts w:eastAsia="Calibri"/>
          <w:b/>
          <w:lang w:val="ru-RU"/>
        </w:rPr>
      </w:pPr>
      <w:r w:rsidRPr="00E70266">
        <w:rPr>
          <w:rFonts w:eastAsia="Calibri"/>
          <w:b/>
          <w:lang w:val="ru-RU"/>
        </w:rPr>
        <w:t xml:space="preserve">Органы власти, организации и уполномоченные </w:t>
      </w:r>
      <w:r w:rsidRPr="00E70266">
        <w:rPr>
          <w:rFonts w:eastAsia="Calibri"/>
          <w:b/>
          <w:lang w:val="ru-RU"/>
        </w:rPr>
        <w:br/>
        <w:t>на рассмотрение жалобы лица, которым может быть направлена жалоба Заявителя в досудебном (внесудебном) порядке</w:t>
      </w:r>
    </w:p>
    <w:p w:rsidR="003327D5" w:rsidRPr="00E70266" w:rsidRDefault="003327D5" w:rsidP="003327D5">
      <w:pPr>
        <w:ind w:firstLine="709"/>
        <w:jc w:val="both"/>
        <w:rPr>
          <w:rFonts w:eastAsia="Calibri"/>
          <w:lang w:val="ru-RU"/>
        </w:rPr>
      </w:pPr>
    </w:p>
    <w:p w:rsidR="003327D5" w:rsidRPr="00E70266" w:rsidRDefault="00644CEC" w:rsidP="003327D5">
      <w:pPr>
        <w:widowControl w:val="0"/>
        <w:autoSpaceDE w:val="0"/>
        <w:autoSpaceDN w:val="0"/>
        <w:adjustRightInd w:val="0"/>
        <w:ind w:firstLine="709"/>
        <w:contextualSpacing/>
        <w:jc w:val="both"/>
        <w:rPr>
          <w:rFonts w:eastAsia="Calibri"/>
          <w:lang w:val="ru-RU"/>
        </w:rPr>
      </w:pPr>
      <w:r w:rsidRPr="00E70266">
        <w:rPr>
          <w:rFonts w:eastAsia="Calibri"/>
          <w:lang w:val="ru-RU"/>
        </w:rPr>
        <w:t xml:space="preserve">5.2. В случае обжалования решений и действий (бездействия) должностного лица и муниципальных служащих Администрации жалоба подается для рассмотрения руководителю Администрации в письменной форме на бумажном носителе, в том числе при личном приеме Заявителя, в электронной форме, по почте или через Многофункциональный центр. </w:t>
      </w:r>
    </w:p>
    <w:p w:rsidR="003327D5" w:rsidRPr="00E70266" w:rsidRDefault="00644CEC" w:rsidP="003327D5">
      <w:pPr>
        <w:widowControl w:val="0"/>
        <w:numPr>
          <w:ilvl w:val="1"/>
          <w:numId w:val="15"/>
        </w:numPr>
        <w:tabs>
          <w:tab w:val="left" w:pos="710"/>
        </w:tabs>
        <w:autoSpaceDE w:val="0"/>
        <w:autoSpaceDN w:val="0"/>
        <w:adjustRightInd w:val="0"/>
        <w:ind w:left="142" w:firstLine="709"/>
        <w:contextualSpacing/>
        <w:jc w:val="both"/>
        <w:rPr>
          <w:rFonts w:eastAsia="Calibri"/>
          <w:lang w:val="ru-RU"/>
        </w:rPr>
      </w:pPr>
      <w:r w:rsidRPr="00E70266">
        <w:rPr>
          <w:rFonts w:eastAsia="Calibri"/>
          <w:lang w:val="ru-RU"/>
        </w:rPr>
        <w:t xml:space="preserve">В случае обжалования решений и действий (бездействия) Многофункционального центра, его работника жалоба подается для рассмотрения в Многофункциональный центр в письменной форме на бумажном носителе, в том числе при личном приеме Заявителя, в электронной форме или по почте. </w:t>
      </w:r>
    </w:p>
    <w:p w:rsidR="003327D5" w:rsidRPr="00E70266" w:rsidRDefault="00644CEC" w:rsidP="003327D5">
      <w:pPr>
        <w:ind w:firstLine="709"/>
        <w:contextualSpacing/>
        <w:jc w:val="both"/>
        <w:rPr>
          <w:rFonts w:eastAsia="Calibri"/>
          <w:lang w:val="ru-RU"/>
        </w:rPr>
      </w:pPr>
      <w:r w:rsidRPr="00E70266">
        <w:rPr>
          <w:rFonts w:eastAsia="Calibri"/>
          <w:lang w:val="ru-RU"/>
        </w:rPr>
        <w:t>Жалобу на решения и действия (бездействие) Многофункционального центра</w:t>
      </w:r>
      <w:r w:rsidRPr="00E70266">
        <w:rPr>
          <w:lang w:val="ru-RU" w:eastAsia="ru-RU"/>
        </w:rPr>
        <w:t>,</w:t>
      </w:r>
      <w:r w:rsidRPr="00E70266">
        <w:rPr>
          <w:rFonts w:eastAsia="Calibri"/>
          <w:lang w:val="ru-RU"/>
        </w:rPr>
        <w:t xml:space="preserve"> </w:t>
      </w:r>
      <w:r w:rsidRPr="00E70266">
        <w:rPr>
          <w:lang w:val="ru-RU" w:eastAsia="ru-RU"/>
        </w:rPr>
        <w:t>его руководителя</w:t>
      </w:r>
      <w:r w:rsidRPr="00E70266">
        <w:rPr>
          <w:rFonts w:eastAsia="Calibri"/>
          <w:lang w:val="ru-RU"/>
        </w:rPr>
        <w:t xml:space="preserve"> также возможно подать в Министерство цифрового развития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в электронной форме, по почте или через Многофункциональный центр.</w:t>
      </w:r>
    </w:p>
    <w:p w:rsidR="003327D5" w:rsidRPr="00E70266" w:rsidRDefault="00644CEC" w:rsidP="0097329B">
      <w:pPr>
        <w:numPr>
          <w:ilvl w:val="1"/>
          <w:numId w:val="15"/>
        </w:numPr>
        <w:autoSpaceDE w:val="0"/>
        <w:autoSpaceDN w:val="0"/>
        <w:adjustRightInd w:val="0"/>
        <w:ind w:left="0" w:firstLine="709"/>
        <w:contextualSpacing/>
        <w:rPr>
          <w:color w:val="000000"/>
          <w:lang w:val="ru-RU" w:eastAsia="ru-RU"/>
        </w:rPr>
      </w:pPr>
      <w:r w:rsidRPr="00E70266">
        <w:rPr>
          <w:color w:val="000000"/>
          <w:lang w:val="ru-RU" w:eastAsia="ru-RU"/>
        </w:rPr>
        <w:t xml:space="preserve">В </w:t>
      </w:r>
      <w:r w:rsidRPr="00E70266">
        <w:rPr>
          <w:bCs/>
          <w:color w:val="000000"/>
          <w:lang w:val="ru-RU" w:eastAsia="ru-RU"/>
        </w:rPr>
        <w:t>Администрации</w:t>
      </w:r>
      <w:r w:rsidRPr="00E70266">
        <w:rPr>
          <w:color w:val="000000"/>
          <w:lang w:val="ru-RU" w:eastAsia="ru-RU"/>
        </w:rPr>
        <w:t xml:space="preserve">, Многофункциональном центре, у учредителя </w:t>
      </w:r>
      <w:r w:rsidR="0097329B">
        <w:rPr>
          <w:color w:val="000000"/>
          <w:lang w:val="ru-RU" w:eastAsia="ru-RU"/>
        </w:rPr>
        <w:t>м</w:t>
      </w:r>
      <w:r w:rsidRPr="00E70266">
        <w:rPr>
          <w:color w:val="000000"/>
          <w:lang w:val="ru-RU" w:eastAsia="ru-RU"/>
        </w:rPr>
        <w:t>ногофункционального центра определяются уполномоченные на рассмотрение жалоб должностные лица.</w:t>
      </w:r>
    </w:p>
    <w:p w:rsidR="003327D5" w:rsidRPr="00E70266" w:rsidRDefault="003327D5" w:rsidP="003327D5">
      <w:pPr>
        <w:autoSpaceDE w:val="0"/>
        <w:autoSpaceDN w:val="0"/>
        <w:adjustRightInd w:val="0"/>
        <w:ind w:firstLine="709"/>
        <w:jc w:val="both"/>
        <w:rPr>
          <w:bCs/>
          <w:color w:val="000000"/>
          <w:lang w:val="ru-RU" w:eastAsia="ru-RU"/>
        </w:rPr>
      </w:pPr>
    </w:p>
    <w:p w:rsidR="003327D5" w:rsidRPr="00E70266" w:rsidRDefault="00644CEC" w:rsidP="003327D5">
      <w:pPr>
        <w:jc w:val="center"/>
        <w:rPr>
          <w:b/>
          <w:lang w:val="ru-RU" w:eastAsia="ru-RU"/>
        </w:rPr>
      </w:pPr>
      <w:r w:rsidRPr="00E70266">
        <w:rPr>
          <w:b/>
          <w:lang w:val="ru-RU" w:eastAsia="ru-RU"/>
        </w:rPr>
        <w:t>Способы</w:t>
      </w:r>
      <w:r w:rsidRPr="00E70266">
        <w:rPr>
          <w:rFonts w:eastAsia="Calibri"/>
          <w:b/>
          <w:lang w:val="ru-RU"/>
        </w:rPr>
        <w:t xml:space="preserve"> информирования Заявителей о порядке подачи и </w:t>
      </w:r>
      <w:r w:rsidRPr="00E70266">
        <w:rPr>
          <w:b/>
          <w:lang w:val="ru-RU" w:eastAsia="ru-RU"/>
        </w:rPr>
        <w:t>рассмотрения жалобы, в том числе с использованием Единого портала</w:t>
      </w:r>
    </w:p>
    <w:p w:rsidR="003327D5" w:rsidRPr="00E70266" w:rsidRDefault="003327D5" w:rsidP="003327D5">
      <w:pPr>
        <w:ind w:firstLine="709"/>
        <w:jc w:val="both"/>
        <w:rPr>
          <w:rFonts w:eastAsia="Calibri"/>
          <w:lang w:val="ru-RU"/>
        </w:rPr>
      </w:pPr>
    </w:p>
    <w:p w:rsidR="003327D5" w:rsidRPr="00E70266" w:rsidRDefault="00644CEC" w:rsidP="003327D5">
      <w:pPr>
        <w:ind w:firstLine="709"/>
        <w:jc w:val="both"/>
        <w:rPr>
          <w:rFonts w:eastAsia="Calibri"/>
          <w:lang w:val="ru-RU"/>
        </w:rPr>
      </w:pPr>
      <w:r w:rsidRPr="00E70266">
        <w:rPr>
          <w:rFonts w:eastAsia="Calibri"/>
          <w:lang w:val="ru-RU"/>
        </w:rPr>
        <w:t>5.5. Органы местного самоуправления муниципального образования Свердловской области, предоставляющие муниципальную услугу, Многофункциональный центр, а также учредитель Многофункционального центра обеспечивают:</w:t>
      </w:r>
    </w:p>
    <w:p w:rsidR="003327D5" w:rsidRPr="00E70266" w:rsidRDefault="00644CEC" w:rsidP="003327D5">
      <w:pPr>
        <w:ind w:firstLine="709"/>
        <w:jc w:val="both"/>
        <w:rPr>
          <w:rFonts w:eastAsia="Calibri"/>
          <w:lang w:val="ru-RU"/>
        </w:rPr>
      </w:pPr>
      <w:r w:rsidRPr="00E70266">
        <w:rPr>
          <w:rFonts w:eastAsia="Calibri"/>
          <w:lang w:val="ru-RU"/>
        </w:rPr>
        <w:t>1) информирование Заявителей о порядке обжалования решений и действий (бездействия) органа местного самоуправления муниципального образования Свердловской области, предоставляющего муниципальную услугу, его должностных лиц и муниципальных служащих, решений и действий (бездействия) Многофункционального центра, его должностных лиц и работников посредством размещения информации:</w:t>
      </w:r>
    </w:p>
    <w:p w:rsidR="003327D5" w:rsidRPr="00E70266" w:rsidRDefault="00644CEC" w:rsidP="003327D5">
      <w:pPr>
        <w:ind w:firstLine="709"/>
        <w:jc w:val="both"/>
        <w:rPr>
          <w:rFonts w:eastAsia="Calibri"/>
          <w:lang w:val="ru-RU"/>
        </w:rPr>
      </w:pPr>
      <w:r w:rsidRPr="00E70266">
        <w:rPr>
          <w:rFonts w:eastAsia="Calibri"/>
          <w:lang w:val="ru-RU"/>
        </w:rPr>
        <w:t>на стендах в местах предоставления муниципальных услуг;</w:t>
      </w:r>
    </w:p>
    <w:p w:rsidR="003327D5" w:rsidRPr="00E70266" w:rsidRDefault="00644CEC" w:rsidP="003327D5">
      <w:pPr>
        <w:ind w:firstLine="709"/>
        <w:jc w:val="both"/>
        <w:rPr>
          <w:rFonts w:eastAsia="Calibri"/>
          <w:lang w:val="ru-RU"/>
        </w:rPr>
      </w:pPr>
      <w:r w:rsidRPr="00E70266">
        <w:rPr>
          <w:rFonts w:eastAsia="Calibri"/>
          <w:lang w:val="ru-RU"/>
        </w:rPr>
        <w:t>на официальном сайте органа, предоставляющего муниципальную услугу, Многофункционального центра (</w:t>
      </w:r>
      <w:r w:rsidR="0097329B" w:rsidRPr="0097329B">
        <w:rPr>
          <w:rFonts w:eastAsia="Calibri"/>
          <w:lang w:val="ru-RU"/>
        </w:rPr>
        <w:t>https://md.tomsk.ru/</w:t>
      </w:r>
      <w:r w:rsidR="0097329B">
        <w:rPr>
          <w:rFonts w:eastAsia="Calibri"/>
          <w:lang w:val="ru-RU"/>
        </w:rPr>
        <w:t>)</w:t>
      </w:r>
      <w:r w:rsidRPr="00E70266">
        <w:rPr>
          <w:rFonts w:eastAsia="Calibri"/>
          <w:lang w:val="ru-RU"/>
        </w:rPr>
        <w:t>;</w:t>
      </w:r>
    </w:p>
    <w:p w:rsidR="003327D5" w:rsidRPr="00E70266" w:rsidRDefault="00644CEC" w:rsidP="003327D5">
      <w:pPr>
        <w:ind w:firstLine="709"/>
        <w:jc w:val="both"/>
        <w:rPr>
          <w:rFonts w:eastAsia="Calibri"/>
          <w:lang w:val="ru-RU"/>
        </w:rPr>
      </w:pPr>
      <w:r w:rsidRPr="00E70266">
        <w:rPr>
          <w:rFonts w:eastAsia="Calibri"/>
          <w:lang w:val="ru-RU"/>
        </w:rPr>
        <w:t>на Едином портале в разделе «Дополнительная информация» соответствующей муниципальной услуги;</w:t>
      </w:r>
    </w:p>
    <w:p w:rsidR="003327D5" w:rsidRPr="00E70266" w:rsidRDefault="00644CEC" w:rsidP="003327D5">
      <w:pPr>
        <w:ind w:firstLine="709"/>
        <w:jc w:val="both"/>
        <w:rPr>
          <w:rFonts w:eastAsia="Calibri"/>
          <w:lang w:val="ru-RU"/>
        </w:rPr>
      </w:pPr>
      <w:proofErr w:type="gramStart"/>
      <w:r w:rsidRPr="00E70266">
        <w:rPr>
          <w:rFonts w:eastAsia="Calibri"/>
          <w:lang w:val="ru-RU"/>
        </w:rPr>
        <w:t xml:space="preserve">2) консультирование Заявителей о порядке обжалования решений и действий (бездействия) органа местного самоуправления, предоставляющего муниципальную услугу, его должностных лиц и муниципальных служащих, решений и действий (бездействия) Многофункционального центра, его должностных лиц и работников, в том числе </w:t>
      </w:r>
      <w:r w:rsidRPr="00E70266">
        <w:rPr>
          <w:color w:val="000000"/>
          <w:lang w:val="ru-RU" w:eastAsia="ru-RU"/>
        </w:rPr>
        <w:t>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r w:rsidRPr="00E70266">
        <w:rPr>
          <w:rFonts w:eastAsia="Calibri"/>
          <w:lang w:val="ru-RU"/>
        </w:rPr>
        <w:t>.</w:t>
      </w:r>
      <w:proofErr w:type="gramEnd"/>
    </w:p>
    <w:p w:rsidR="003327D5" w:rsidRPr="00E70266" w:rsidRDefault="003327D5" w:rsidP="003327D5">
      <w:pPr>
        <w:widowControl w:val="0"/>
        <w:autoSpaceDE w:val="0"/>
        <w:autoSpaceDN w:val="0"/>
        <w:ind w:firstLine="709"/>
        <w:jc w:val="both"/>
        <w:rPr>
          <w:lang w:val="ru-RU" w:eastAsia="ru-RU"/>
        </w:rPr>
      </w:pPr>
    </w:p>
    <w:p w:rsidR="003327D5" w:rsidRPr="00E70266" w:rsidRDefault="00644CEC" w:rsidP="003327D5">
      <w:pPr>
        <w:widowControl w:val="0"/>
        <w:autoSpaceDE w:val="0"/>
        <w:autoSpaceDN w:val="0"/>
        <w:jc w:val="center"/>
        <w:rPr>
          <w:b/>
          <w:lang w:val="ru-RU" w:eastAsia="ru-RU"/>
        </w:rPr>
      </w:pPr>
      <w:r w:rsidRPr="00E70266">
        <w:rPr>
          <w:b/>
          <w:lang w:val="ru-RU" w:eastAsia="ru-RU"/>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w:t>
      </w:r>
      <w:r w:rsidRPr="00E70266">
        <w:rPr>
          <w:b/>
          <w:lang w:val="ru-RU" w:eastAsia="ru-RU"/>
        </w:rPr>
        <w:br/>
        <w:t>и муниципальных услуг, работников многофункционального центра предоставления государственных и муниципальных услуг</w:t>
      </w:r>
    </w:p>
    <w:p w:rsidR="003327D5" w:rsidRPr="00E70266" w:rsidRDefault="003327D5" w:rsidP="003327D5">
      <w:pPr>
        <w:ind w:firstLine="709"/>
        <w:jc w:val="both"/>
        <w:rPr>
          <w:rFonts w:eastAsia="Calibri"/>
          <w:lang w:val="ru-RU"/>
        </w:rPr>
      </w:pPr>
    </w:p>
    <w:p w:rsidR="003327D5" w:rsidRPr="00E70266" w:rsidRDefault="00644CEC" w:rsidP="003327D5">
      <w:pPr>
        <w:ind w:firstLine="709"/>
        <w:jc w:val="both"/>
        <w:rPr>
          <w:rFonts w:eastAsia="Calibri"/>
          <w:lang w:val="ru-RU"/>
        </w:rPr>
      </w:pPr>
      <w:r w:rsidRPr="00E70266">
        <w:rPr>
          <w:rFonts w:eastAsia="Calibri"/>
          <w:lang w:val="ru-RU"/>
        </w:rPr>
        <w:t xml:space="preserve">5.6. Порядок досудебного (внесудебного) обжалования решений </w:t>
      </w:r>
      <w:r w:rsidRPr="00E70266">
        <w:rPr>
          <w:rFonts w:eastAsia="Calibri"/>
          <w:lang w:val="ru-RU"/>
        </w:rPr>
        <w:br/>
        <w:t>и действий (бездействия) органа местного самоуправления,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работников Многофункционального центра регулируется:</w:t>
      </w:r>
    </w:p>
    <w:p w:rsidR="003327D5" w:rsidRPr="00E70266" w:rsidRDefault="00644CEC" w:rsidP="003327D5">
      <w:pPr>
        <w:ind w:firstLine="709"/>
        <w:jc w:val="both"/>
        <w:rPr>
          <w:rFonts w:eastAsia="Calibri"/>
          <w:lang w:val="ru-RU"/>
        </w:rPr>
      </w:pPr>
      <w:r w:rsidRPr="00E70266">
        <w:rPr>
          <w:rFonts w:eastAsia="Calibri"/>
          <w:lang w:val="ru-RU"/>
        </w:rPr>
        <w:t>1) статьями 11.1-11.3 Федерального закона от 27 июля 2010 года № 210-ФЗ;</w:t>
      </w:r>
    </w:p>
    <w:p w:rsidR="003327D5" w:rsidRPr="00E70266" w:rsidRDefault="00644CEC" w:rsidP="003327D5">
      <w:pPr>
        <w:autoSpaceDE w:val="0"/>
        <w:autoSpaceDN w:val="0"/>
        <w:adjustRightInd w:val="0"/>
        <w:ind w:firstLine="709"/>
        <w:jc w:val="both"/>
        <w:rPr>
          <w:color w:val="000000"/>
          <w:lang w:val="ru-RU" w:eastAsia="ru-RU"/>
        </w:rPr>
      </w:pPr>
      <w:r w:rsidRPr="00E70266">
        <w:rPr>
          <w:lang w:val="ru-RU" w:eastAsia="ru-RU"/>
        </w:rPr>
        <w:t xml:space="preserve">2) </w:t>
      </w:r>
      <w:hyperlink r:id="rId18" w:history="1">
        <w:r w:rsidRPr="00E70266">
          <w:rPr>
            <w:color w:val="000000"/>
            <w:lang w:val="ru-RU" w:eastAsia="ru-RU"/>
          </w:rPr>
          <w:t>постановлением</w:t>
        </w:r>
      </w:hyperlink>
      <w:r w:rsidRPr="00E70266">
        <w:rPr>
          <w:color w:val="000000"/>
          <w:lang w:val="ru-RU"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327D5" w:rsidRPr="00E70266" w:rsidRDefault="00644CEC" w:rsidP="003327D5">
      <w:pPr>
        <w:ind w:firstLine="709"/>
        <w:jc w:val="both"/>
        <w:rPr>
          <w:b/>
          <w:lang w:val="ru-RU" w:eastAsia="ru-RU"/>
        </w:rPr>
      </w:pPr>
      <w:r w:rsidRPr="00E70266">
        <w:rPr>
          <w:rFonts w:eastAsia="Calibri"/>
          <w:lang w:val="ru-RU"/>
        </w:rPr>
        <w:t xml:space="preserve">5.7. </w:t>
      </w:r>
      <w:proofErr w:type="gramStart"/>
      <w:r w:rsidRPr="00E70266">
        <w:rPr>
          <w:rFonts w:eastAsia="Calibri"/>
          <w:lang w:val="ru-RU"/>
        </w:rPr>
        <w:t xml:space="preserve">Полная информация о порядке подачи и рассмотрения жалобы </w:t>
      </w:r>
      <w:r w:rsidRPr="00E70266">
        <w:rPr>
          <w:rFonts w:eastAsia="Calibri"/>
          <w:lang w:val="ru-RU"/>
        </w:rPr>
        <w:br/>
        <w:t xml:space="preserve">на решения и действия (бездействие) органа местного самоуправления, предоставляющего муниципальную услугу, его должностных лиц и муниципальных служащих, а также решения и действия (бездействие) Многофункционального центра, работников Многофункционального центра размещена на Едином портале в разделе «Дополнительная информация» соответствующей муниципальной услуги по адресу </w:t>
      </w:r>
      <w:hyperlink r:id="rId19" w:history="1">
        <w:r w:rsidRPr="00E70266">
          <w:rPr>
            <w:rFonts w:eastAsia="Calibri"/>
            <w:lang w:val="ru-RU"/>
          </w:rPr>
          <w:t>www.gosuslugi.ru</w:t>
        </w:r>
      </w:hyperlink>
      <w:r w:rsidRPr="00E70266">
        <w:rPr>
          <w:rFonts w:eastAsia="Calibri"/>
          <w:lang w:val="ru-RU"/>
        </w:rPr>
        <w:t>.</w:t>
      </w:r>
      <w:proofErr w:type="gramEnd"/>
    </w:p>
    <w:p w:rsidR="003327D5" w:rsidRPr="00E70266" w:rsidRDefault="003327D5" w:rsidP="003327D5">
      <w:pPr>
        <w:tabs>
          <w:tab w:val="left" w:pos="709"/>
        </w:tabs>
        <w:ind w:firstLine="709"/>
        <w:contextualSpacing/>
        <w:jc w:val="both"/>
        <w:rPr>
          <w:lang w:val="ru-RU" w:eastAsia="ru-RU"/>
        </w:rPr>
      </w:pPr>
    </w:p>
    <w:p w:rsidR="007267CF" w:rsidRPr="00E70266" w:rsidRDefault="007267CF">
      <w:pPr>
        <w:widowControl w:val="0"/>
        <w:autoSpaceDE w:val="0"/>
        <w:autoSpaceDN w:val="0"/>
        <w:adjustRightInd w:val="0"/>
        <w:jc w:val="both"/>
        <w:rPr>
          <w:rFonts w:eastAsia="Calibri"/>
          <w:lang w:val="ru-RU" w:eastAsia="ru-RU"/>
        </w:rPr>
      </w:pPr>
    </w:p>
    <w:p w:rsidR="005A185C" w:rsidRPr="00E70266" w:rsidRDefault="005A185C">
      <w:pPr>
        <w:widowControl w:val="0"/>
        <w:autoSpaceDE w:val="0"/>
        <w:autoSpaceDN w:val="0"/>
        <w:adjustRightInd w:val="0"/>
        <w:jc w:val="both"/>
        <w:rPr>
          <w:rFonts w:eastAsia="Calibri"/>
          <w:lang w:val="ru-RU" w:eastAsia="ru-RU"/>
        </w:rPr>
      </w:pPr>
    </w:p>
    <w:p w:rsidR="005A185C" w:rsidRPr="00E70266" w:rsidRDefault="005A185C">
      <w:pPr>
        <w:widowControl w:val="0"/>
        <w:autoSpaceDE w:val="0"/>
        <w:autoSpaceDN w:val="0"/>
        <w:adjustRightInd w:val="0"/>
        <w:jc w:val="both"/>
        <w:rPr>
          <w:rFonts w:eastAsia="Calibri"/>
          <w:lang w:val="ru-RU" w:eastAsia="ru-RU"/>
        </w:rPr>
      </w:pPr>
    </w:p>
    <w:p w:rsidR="005A185C" w:rsidRPr="00E70266" w:rsidRDefault="005A185C">
      <w:pPr>
        <w:widowControl w:val="0"/>
        <w:autoSpaceDE w:val="0"/>
        <w:autoSpaceDN w:val="0"/>
        <w:adjustRightInd w:val="0"/>
        <w:jc w:val="both"/>
        <w:rPr>
          <w:rFonts w:eastAsia="Calibri"/>
          <w:lang w:val="ru-RU" w:eastAsia="ru-RU"/>
        </w:rPr>
      </w:pPr>
    </w:p>
    <w:p w:rsidR="005A185C" w:rsidRPr="00E70266" w:rsidRDefault="005A185C">
      <w:pPr>
        <w:widowControl w:val="0"/>
        <w:autoSpaceDE w:val="0"/>
        <w:autoSpaceDN w:val="0"/>
        <w:adjustRightInd w:val="0"/>
        <w:jc w:val="both"/>
        <w:rPr>
          <w:rFonts w:eastAsia="Calibri"/>
          <w:lang w:val="ru-RU" w:eastAsia="ru-RU"/>
        </w:rPr>
      </w:pPr>
    </w:p>
    <w:p w:rsidR="00824B84" w:rsidRPr="00E70266" w:rsidRDefault="00824B84">
      <w:pPr>
        <w:widowControl w:val="0"/>
        <w:autoSpaceDE w:val="0"/>
        <w:autoSpaceDN w:val="0"/>
        <w:adjustRightInd w:val="0"/>
        <w:jc w:val="both"/>
        <w:rPr>
          <w:rFonts w:eastAsia="Calibri"/>
          <w:lang w:val="ru-RU" w:eastAsia="ru-RU"/>
        </w:rPr>
      </w:pPr>
    </w:p>
    <w:p w:rsidR="00824B84" w:rsidRPr="00E70266" w:rsidRDefault="00824B84">
      <w:pPr>
        <w:widowControl w:val="0"/>
        <w:autoSpaceDE w:val="0"/>
        <w:autoSpaceDN w:val="0"/>
        <w:adjustRightInd w:val="0"/>
        <w:jc w:val="both"/>
        <w:rPr>
          <w:rFonts w:eastAsia="Calibri"/>
          <w:lang w:val="ru-RU" w:eastAsia="ru-RU"/>
        </w:rPr>
      </w:pPr>
    </w:p>
    <w:p w:rsidR="00824B84" w:rsidRPr="00E70266" w:rsidRDefault="00824B84">
      <w:pPr>
        <w:widowControl w:val="0"/>
        <w:autoSpaceDE w:val="0"/>
        <w:autoSpaceDN w:val="0"/>
        <w:adjustRightInd w:val="0"/>
        <w:jc w:val="both"/>
        <w:rPr>
          <w:rFonts w:eastAsia="Calibri"/>
          <w:lang w:val="ru-RU" w:eastAsia="ru-RU"/>
        </w:rPr>
      </w:pPr>
    </w:p>
    <w:p w:rsidR="00824B84" w:rsidRPr="00E70266" w:rsidRDefault="00824B84">
      <w:pPr>
        <w:widowControl w:val="0"/>
        <w:autoSpaceDE w:val="0"/>
        <w:autoSpaceDN w:val="0"/>
        <w:adjustRightInd w:val="0"/>
        <w:jc w:val="both"/>
        <w:rPr>
          <w:rFonts w:eastAsia="Calibri"/>
          <w:lang w:val="ru-RU" w:eastAsia="ru-RU"/>
        </w:rPr>
      </w:pPr>
    </w:p>
    <w:p w:rsidR="00824B84" w:rsidRPr="00E70266" w:rsidRDefault="00824B84">
      <w:pPr>
        <w:widowControl w:val="0"/>
        <w:autoSpaceDE w:val="0"/>
        <w:autoSpaceDN w:val="0"/>
        <w:adjustRightInd w:val="0"/>
        <w:jc w:val="both"/>
        <w:rPr>
          <w:rFonts w:eastAsia="Calibri"/>
          <w:lang w:val="ru-RU" w:eastAsia="ru-RU"/>
        </w:rPr>
      </w:pPr>
    </w:p>
    <w:p w:rsidR="00824B84" w:rsidRPr="00E70266" w:rsidRDefault="00824B84">
      <w:pPr>
        <w:widowControl w:val="0"/>
        <w:autoSpaceDE w:val="0"/>
        <w:autoSpaceDN w:val="0"/>
        <w:adjustRightInd w:val="0"/>
        <w:jc w:val="both"/>
        <w:rPr>
          <w:rFonts w:eastAsia="Calibri"/>
          <w:lang w:val="ru-RU" w:eastAsia="ru-RU"/>
        </w:rPr>
      </w:pPr>
    </w:p>
    <w:p w:rsidR="00824B84" w:rsidRPr="00E70266" w:rsidRDefault="00824B84">
      <w:pPr>
        <w:widowControl w:val="0"/>
        <w:autoSpaceDE w:val="0"/>
        <w:autoSpaceDN w:val="0"/>
        <w:adjustRightInd w:val="0"/>
        <w:jc w:val="both"/>
        <w:rPr>
          <w:rFonts w:eastAsia="Calibri"/>
          <w:lang w:val="ru-RU" w:eastAsia="ru-RU"/>
        </w:rPr>
      </w:pPr>
    </w:p>
    <w:p w:rsidR="00824B84" w:rsidRPr="00E70266" w:rsidRDefault="00824B84">
      <w:pPr>
        <w:widowControl w:val="0"/>
        <w:autoSpaceDE w:val="0"/>
        <w:autoSpaceDN w:val="0"/>
        <w:adjustRightInd w:val="0"/>
        <w:jc w:val="both"/>
        <w:rPr>
          <w:rFonts w:eastAsia="Calibri"/>
          <w:lang w:val="ru-RU" w:eastAsia="ru-RU"/>
        </w:rPr>
      </w:pPr>
    </w:p>
    <w:p w:rsidR="00824B84" w:rsidRPr="00E70266" w:rsidRDefault="00824B84">
      <w:pPr>
        <w:widowControl w:val="0"/>
        <w:autoSpaceDE w:val="0"/>
        <w:autoSpaceDN w:val="0"/>
        <w:adjustRightInd w:val="0"/>
        <w:jc w:val="both"/>
        <w:rPr>
          <w:rFonts w:eastAsia="Calibri"/>
          <w:lang w:val="ru-RU" w:eastAsia="ru-RU"/>
        </w:rPr>
      </w:pPr>
    </w:p>
    <w:p w:rsidR="00824B84" w:rsidRPr="00E70266" w:rsidRDefault="00824B84">
      <w:pPr>
        <w:widowControl w:val="0"/>
        <w:autoSpaceDE w:val="0"/>
        <w:autoSpaceDN w:val="0"/>
        <w:adjustRightInd w:val="0"/>
        <w:jc w:val="both"/>
        <w:rPr>
          <w:rFonts w:eastAsia="Calibri"/>
          <w:lang w:val="ru-RU" w:eastAsia="ru-RU"/>
        </w:rPr>
      </w:pPr>
    </w:p>
    <w:p w:rsidR="00824B84" w:rsidRPr="00E70266" w:rsidRDefault="00824B84">
      <w:pPr>
        <w:widowControl w:val="0"/>
        <w:autoSpaceDE w:val="0"/>
        <w:autoSpaceDN w:val="0"/>
        <w:adjustRightInd w:val="0"/>
        <w:jc w:val="both"/>
        <w:rPr>
          <w:rFonts w:eastAsia="Calibri"/>
          <w:lang w:val="ru-RU" w:eastAsia="ru-RU"/>
        </w:rPr>
      </w:pPr>
    </w:p>
    <w:p w:rsidR="00824B84" w:rsidRPr="00E70266" w:rsidRDefault="00824B84">
      <w:pPr>
        <w:widowControl w:val="0"/>
        <w:autoSpaceDE w:val="0"/>
        <w:autoSpaceDN w:val="0"/>
        <w:adjustRightInd w:val="0"/>
        <w:jc w:val="both"/>
        <w:rPr>
          <w:rFonts w:eastAsia="Calibri"/>
          <w:lang w:val="ru-RU" w:eastAsia="ru-RU"/>
        </w:rPr>
      </w:pPr>
    </w:p>
    <w:p w:rsidR="00824B84" w:rsidRPr="00E70266" w:rsidRDefault="00824B84">
      <w:pPr>
        <w:widowControl w:val="0"/>
        <w:autoSpaceDE w:val="0"/>
        <w:autoSpaceDN w:val="0"/>
        <w:adjustRightInd w:val="0"/>
        <w:jc w:val="both"/>
        <w:rPr>
          <w:rFonts w:eastAsia="Calibri"/>
          <w:lang w:val="ru-RU" w:eastAsia="ru-RU"/>
        </w:rPr>
      </w:pPr>
    </w:p>
    <w:p w:rsidR="00824B84" w:rsidRPr="00E70266" w:rsidRDefault="00824B84">
      <w:pPr>
        <w:widowControl w:val="0"/>
        <w:autoSpaceDE w:val="0"/>
        <w:autoSpaceDN w:val="0"/>
        <w:adjustRightInd w:val="0"/>
        <w:jc w:val="both"/>
        <w:rPr>
          <w:rFonts w:eastAsia="Calibri"/>
          <w:lang w:val="ru-RU" w:eastAsia="ru-RU"/>
        </w:rPr>
      </w:pPr>
    </w:p>
    <w:p w:rsidR="00824B84" w:rsidRPr="00E70266" w:rsidRDefault="00824B84">
      <w:pPr>
        <w:widowControl w:val="0"/>
        <w:autoSpaceDE w:val="0"/>
        <w:autoSpaceDN w:val="0"/>
        <w:adjustRightInd w:val="0"/>
        <w:jc w:val="both"/>
        <w:rPr>
          <w:rFonts w:eastAsia="Calibri"/>
          <w:lang w:val="ru-RU" w:eastAsia="ru-RU"/>
        </w:rPr>
      </w:pPr>
    </w:p>
    <w:p w:rsidR="00824B84" w:rsidRPr="00E70266" w:rsidRDefault="00824B84">
      <w:pPr>
        <w:widowControl w:val="0"/>
        <w:autoSpaceDE w:val="0"/>
        <w:autoSpaceDN w:val="0"/>
        <w:adjustRightInd w:val="0"/>
        <w:jc w:val="both"/>
        <w:rPr>
          <w:rFonts w:eastAsia="Calibri"/>
          <w:lang w:val="ru-RU" w:eastAsia="ru-RU"/>
        </w:rPr>
      </w:pPr>
    </w:p>
    <w:p w:rsidR="00824B84" w:rsidRPr="00E70266" w:rsidRDefault="00824B84">
      <w:pPr>
        <w:widowControl w:val="0"/>
        <w:autoSpaceDE w:val="0"/>
        <w:autoSpaceDN w:val="0"/>
        <w:adjustRightInd w:val="0"/>
        <w:jc w:val="both"/>
        <w:rPr>
          <w:rFonts w:eastAsia="Calibri"/>
          <w:lang w:val="ru-RU" w:eastAsia="ru-RU"/>
        </w:rPr>
      </w:pPr>
    </w:p>
    <w:p w:rsidR="00824B84" w:rsidRPr="00E70266" w:rsidRDefault="00824B84">
      <w:pPr>
        <w:widowControl w:val="0"/>
        <w:autoSpaceDE w:val="0"/>
        <w:autoSpaceDN w:val="0"/>
        <w:adjustRightInd w:val="0"/>
        <w:jc w:val="both"/>
        <w:rPr>
          <w:rFonts w:eastAsia="Calibri"/>
          <w:lang w:val="ru-RU" w:eastAsia="ru-RU"/>
        </w:rPr>
      </w:pPr>
    </w:p>
    <w:p w:rsidR="00824B84" w:rsidRPr="00E70266" w:rsidRDefault="00824B84">
      <w:pPr>
        <w:widowControl w:val="0"/>
        <w:autoSpaceDE w:val="0"/>
        <w:autoSpaceDN w:val="0"/>
        <w:adjustRightInd w:val="0"/>
        <w:jc w:val="both"/>
        <w:rPr>
          <w:rFonts w:eastAsia="Calibri"/>
          <w:lang w:val="ru-RU" w:eastAsia="ru-RU"/>
        </w:rPr>
      </w:pPr>
    </w:p>
    <w:p w:rsidR="00824B84" w:rsidRPr="00E70266" w:rsidRDefault="00824B84">
      <w:pPr>
        <w:widowControl w:val="0"/>
        <w:autoSpaceDE w:val="0"/>
        <w:autoSpaceDN w:val="0"/>
        <w:adjustRightInd w:val="0"/>
        <w:jc w:val="both"/>
        <w:rPr>
          <w:rFonts w:eastAsia="Calibri"/>
          <w:lang w:val="ru-RU" w:eastAsia="ru-RU"/>
        </w:rPr>
      </w:pPr>
    </w:p>
    <w:p w:rsidR="00824B84" w:rsidRDefault="00824B84">
      <w:pPr>
        <w:widowControl w:val="0"/>
        <w:autoSpaceDE w:val="0"/>
        <w:autoSpaceDN w:val="0"/>
        <w:adjustRightInd w:val="0"/>
        <w:jc w:val="both"/>
        <w:rPr>
          <w:rFonts w:eastAsia="Calibri"/>
          <w:lang w:val="ru-RU" w:eastAsia="ru-RU"/>
        </w:rPr>
      </w:pPr>
    </w:p>
    <w:p w:rsidR="0097329B" w:rsidRDefault="0097329B">
      <w:pPr>
        <w:widowControl w:val="0"/>
        <w:autoSpaceDE w:val="0"/>
        <w:autoSpaceDN w:val="0"/>
        <w:adjustRightInd w:val="0"/>
        <w:jc w:val="both"/>
        <w:rPr>
          <w:rFonts w:eastAsia="Calibri"/>
          <w:lang w:val="ru-RU" w:eastAsia="ru-RU"/>
        </w:rPr>
      </w:pPr>
    </w:p>
    <w:p w:rsidR="0097329B" w:rsidRDefault="0097329B">
      <w:pPr>
        <w:widowControl w:val="0"/>
        <w:autoSpaceDE w:val="0"/>
        <w:autoSpaceDN w:val="0"/>
        <w:adjustRightInd w:val="0"/>
        <w:jc w:val="both"/>
        <w:rPr>
          <w:rFonts w:eastAsia="Calibri"/>
          <w:lang w:val="ru-RU" w:eastAsia="ru-RU"/>
        </w:rPr>
      </w:pPr>
    </w:p>
    <w:p w:rsidR="0097329B" w:rsidRDefault="0097329B">
      <w:pPr>
        <w:widowControl w:val="0"/>
        <w:autoSpaceDE w:val="0"/>
        <w:autoSpaceDN w:val="0"/>
        <w:adjustRightInd w:val="0"/>
        <w:jc w:val="both"/>
        <w:rPr>
          <w:rFonts w:eastAsia="Calibri"/>
          <w:lang w:val="ru-RU" w:eastAsia="ru-RU"/>
        </w:rPr>
      </w:pPr>
    </w:p>
    <w:p w:rsidR="0097329B" w:rsidRDefault="0097329B">
      <w:pPr>
        <w:widowControl w:val="0"/>
        <w:autoSpaceDE w:val="0"/>
        <w:autoSpaceDN w:val="0"/>
        <w:adjustRightInd w:val="0"/>
        <w:jc w:val="both"/>
        <w:rPr>
          <w:rFonts w:eastAsia="Calibri"/>
          <w:lang w:val="ru-RU" w:eastAsia="ru-RU"/>
        </w:rPr>
      </w:pPr>
    </w:p>
    <w:p w:rsidR="0097329B" w:rsidRDefault="0097329B">
      <w:pPr>
        <w:widowControl w:val="0"/>
        <w:autoSpaceDE w:val="0"/>
        <w:autoSpaceDN w:val="0"/>
        <w:adjustRightInd w:val="0"/>
        <w:jc w:val="both"/>
        <w:rPr>
          <w:rFonts w:eastAsia="Calibri"/>
          <w:lang w:val="ru-RU" w:eastAsia="ru-RU"/>
        </w:rPr>
      </w:pPr>
    </w:p>
    <w:p w:rsidR="0097329B" w:rsidRPr="00E70266" w:rsidRDefault="0097329B">
      <w:pPr>
        <w:widowControl w:val="0"/>
        <w:autoSpaceDE w:val="0"/>
        <w:autoSpaceDN w:val="0"/>
        <w:adjustRightInd w:val="0"/>
        <w:jc w:val="both"/>
        <w:rPr>
          <w:rFonts w:eastAsia="Calibri"/>
          <w:lang w:val="ru-RU" w:eastAsia="ru-RU"/>
        </w:rPr>
      </w:pPr>
    </w:p>
    <w:p w:rsidR="00824B84" w:rsidRPr="00E70266" w:rsidRDefault="00824B84">
      <w:pPr>
        <w:widowControl w:val="0"/>
        <w:autoSpaceDE w:val="0"/>
        <w:autoSpaceDN w:val="0"/>
        <w:adjustRightInd w:val="0"/>
        <w:jc w:val="both"/>
        <w:rPr>
          <w:rFonts w:eastAsia="Calibri"/>
          <w:lang w:val="ru-RU" w:eastAsia="ru-RU"/>
        </w:rPr>
      </w:pPr>
    </w:p>
    <w:p w:rsidR="00824B84" w:rsidRPr="00E70266" w:rsidRDefault="00824B84">
      <w:pPr>
        <w:widowControl w:val="0"/>
        <w:autoSpaceDE w:val="0"/>
        <w:autoSpaceDN w:val="0"/>
        <w:adjustRightInd w:val="0"/>
        <w:jc w:val="both"/>
        <w:rPr>
          <w:rFonts w:eastAsia="Calibri"/>
          <w:lang w:val="ru-RU" w:eastAsia="ru-RU"/>
        </w:rPr>
      </w:pPr>
    </w:p>
    <w:p w:rsidR="005A185C" w:rsidRPr="00E70266" w:rsidRDefault="005A185C">
      <w:pPr>
        <w:widowControl w:val="0"/>
        <w:autoSpaceDE w:val="0"/>
        <w:autoSpaceDN w:val="0"/>
        <w:adjustRightInd w:val="0"/>
        <w:jc w:val="both"/>
        <w:rPr>
          <w:rFonts w:eastAsia="Calibri"/>
          <w:lang w:val="ru-RU" w:eastAsia="ru-RU"/>
        </w:rPr>
      </w:pPr>
    </w:p>
    <w:p w:rsidR="005A185C" w:rsidRPr="00E70266" w:rsidRDefault="005A185C">
      <w:pPr>
        <w:widowControl w:val="0"/>
        <w:autoSpaceDE w:val="0"/>
        <w:autoSpaceDN w:val="0"/>
        <w:adjustRightInd w:val="0"/>
        <w:jc w:val="both"/>
        <w:rPr>
          <w:rFonts w:eastAsia="Calibri"/>
          <w:lang w:val="ru-RU" w:eastAsia="ru-RU"/>
        </w:rPr>
      </w:pPr>
    </w:p>
    <w:p w:rsidR="005A185C" w:rsidRPr="00E70266" w:rsidRDefault="005A185C">
      <w:pPr>
        <w:widowControl w:val="0"/>
        <w:autoSpaceDE w:val="0"/>
        <w:autoSpaceDN w:val="0"/>
        <w:adjustRightInd w:val="0"/>
        <w:jc w:val="both"/>
        <w:rPr>
          <w:rFonts w:eastAsia="Calibri"/>
          <w:lang w:val="ru-RU" w:eastAsia="ru-RU"/>
        </w:rPr>
      </w:pPr>
    </w:p>
    <w:p w:rsidR="005A185C" w:rsidRDefault="0097329B" w:rsidP="0097329B">
      <w:pPr>
        <w:tabs>
          <w:tab w:val="left" w:pos="9923"/>
        </w:tabs>
        <w:ind w:left="4962" w:right="-1"/>
        <w:rPr>
          <w:lang w:val="ru-RU" w:eastAsia="ru-RU"/>
        </w:rPr>
      </w:pPr>
      <w:r>
        <w:rPr>
          <w:lang w:val="ru-RU" w:eastAsia="ru-RU"/>
        </w:rPr>
        <w:lastRenderedPageBreak/>
        <w:t xml:space="preserve">   </w:t>
      </w:r>
      <w:r w:rsidR="00644CEC" w:rsidRPr="00E70266">
        <w:rPr>
          <w:lang w:val="ru-RU" w:eastAsia="ru-RU"/>
        </w:rPr>
        <w:t xml:space="preserve">Приложение № 1 </w:t>
      </w:r>
    </w:p>
    <w:p w:rsidR="0097329B" w:rsidRDefault="0097329B" w:rsidP="0097329B">
      <w:pPr>
        <w:tabs>
          <w:tab w:val="left" w:pos="9923"/>
        </w:tabs>
        <w:ind w:left="4962" w:right="-1"/>
        <w:rPr>
          <w:lang w:val="ru-RU" w:eastAsia="ru-RU"/>
        </w:rPr>
      </w:pPr>
      <w:r>
        <w:rPr>
          <w:lang w:val="ru-RU" w:eastAsia="ru-RU"/>
        </w:rPr>
        <w:t xml:space="preserve">   к Административному регламенту</w:t>
      </w:r>
    </w:p>
    <w:p w:rsidR="0097329B" w:rsidRDefault="0097329B" w:rsidP="0097329B">
      <w:pPr>
        <w:tabs>
          <w:tab w:val="left" w:pos="9923"/>
        </w:tabs>
        <w:ind w:left="4962" w:right="-1"/>
        <w:rPr>
          <w:lang w:val="ru-RU" w:eastAsia="ru-RU"/>
        </w:rPr>
      </w:pPr>
      <w:r>
        <w:rPr>
          <w:lang w:val="ru-RU" w:eastAsia="ru-RU"/>
        </w:rPr>
        <w:t xml:space="preserve">   предоставления муниципальной услуги</w:t>
      </w:r>
    </w:p>
    <w:p w:rsidR="00B61CEB" w:rsidRDefault="0097329B" w:rsidP="0097329B">
      <w:pPr>
        <w:tabs>
          <w:tab w:val="left" w:pos="9923"/>
        </w:tabs>
        <w:ind w:left="4962" w:right="-1"/>
        <w:rPr>
          <w:lang w:val="ru-RU" w:eastAsia="ru-RU"/>
        </w:rPr>
      </w:pPr>
      <w:r>
        <w:rPr>
          <w:lang w:val="ru-RU" w:eastAsia="ru-RU"/>
        </w:rPr>
        <w:t xml:space="preserve">   «</w:t>
      </w:r>
      <w:r w:rsidR="00B61CEB" w:rsidRPr="00E70266">
        <w:rPr>
          <w:lang w:val="ru-RU" w:eastAsia="ru-RU"/>
        </w:rPr>
        <w:t xml:space="preserve">Предоставление разрешения </w:t>
      </w:r>
      <w:proofErr w:type="gramStart"/>
      <w:r w:rsidR="00B61CEB" w:rsidRPr="00E70266">
        <w:rPr>
          <w:lang w:val="ru-RU" w:eastAsia="ru-RU"/>
        </w:rPr>
        <w:t>на</w:t>
      </w:r>
      <w:proofErr w:type="gramEnd"/>
      <w:r w:rsidR="00B61CEB" w:rsidRPr="00E70266">
        <w:rPr>
          <w:lang w:val="ru-RU" w:eastAsia="ru-RU"/>
        </w:rPr>
        <w:t xml:space="preserve"> условно </w:t>
      </w:r>
      <w:r w:rsidR="00B61CEB">
        <w:rPr>
          <w:lang w:val="ru-RU" w:eastAsia="ru-RU"/>
        </w:rPr>
        <w:t xml:space="preserve"> </w:t>
      </w:r>
    </w:p>
    <w:p w:rsidR="00B61CEB" w:rsidRDefault="00B61CEB" w:rsidP="0097329B">
      <w:pPr>
        <w:tabs>
          <w:tab w:val="left" w:pos="9923"/>
        </w:tabs>
        <w:ind w:left="4962" w:right="-1"/>
        <w:rPr>
          <w:lang w:val="ru-RU" w:eastAsia="ru-RU"/>
        </w:rPr>
      </w:pPr>
      <w:r>
        <w:rPr>
          <w:lang w:val="ru-RU" w:eastAsia="ru-RU"/>
        </w:rPr>
        <w:t xml:space="preserve">   </w:t>
      </w:r>
      <w:r w:rsidRPr="00E70266">
        <w:rPr>
          <w:lang w:val="ru-RU" w:eastAsia="ru-RU"/>
        </w:rPr>
        <w:t xml:space="preserve">разрешенный вид использования земельного  </w:t>
      </w:r>
    </w:p>
    <w:p w:rsidR="00B61CEB" w:rsidRDefault="00B61CEB" w:rsidP="0097329B">
      <w:pPr>
        <w:tabs>
          <w:tab w:val="left" w:pos="9923"/>
        </w:tabs>
        <w:ind w:left="4962" w:right="-1"/>
        <w:rPr>
          <w:lang w:val="ru-RU" w:eastAsia="ru-RU"/>
        </w:rPr>
      </w:pPr>
      <w:r>
        <w:rPr>
          <w:lang w:val="ru-RU" w:eastAsia="ru-RU"/>
        </w:rPr>
        <w:t xml:space="preserve">   </w:t>
      </w:r>
      <w:r w:rsidRPr="00E70266">
        <w:rPr>
          <w:lang w:val="ru-RU" w:eastAsia="ru-RU"/>
        </w:rPr>
        <w:t xml:space="preserve">участка или объекта капитального </w:t>
      </w:r>
      <w:r>
        <w:rPr>
          <w:lang w:val="ru-RU" w:eastAsia="ru-RU"/>
        </w:rPr>
        <w:t xml:space="preserve">  </w:t>
      </w:r>
    </w:p>
    <w:p w:rsidR="0097329B" w:rsidRDefault="00B61CEB" w:rsidP="0097329B">
      <w:pPr>
        <w:tabs>
          <w:tab w:val="left" w:pos="9923"/>
        </w:tabs>
        <w:ind w:left="4962" w:right="-1"/>
        <w:rPr>
          <w:lang w:val="ru-RU" w:eastAsia="ru-RU"/>
        </w:rPr>
      </w:pPr>
      <w:r>
        <w:rPr>
          <w:lang w:val="ru-RU" w:eastAsia="ru-RU"/>
        </w:rPr>
        <w:t xml:space="preserve">   </w:t>
      </w:r>
      <w:r w:rsidRPr="00E70266">
        <w:rPr>
          <w:lang w:val="ru-RU" w:eastAsia="ru-RU"/>
        </w:rPr>
        <w:t>строительства</w:t>
      </w:r>
      <w:r>
        <w:rPr>
          <w:lang w:val="ru-RU" w:eastAsia="ru-RU"/>
        </w:rPr>
        <w:t>»</w:t>
      </w:r>
    </w:p>
    <w:p w:rsidR="0097329B" w:rsidRPr="00E70266" w:rsidRDefault="0097329B" w:rsidP="0097329B">
      <w:pPr>
        <w:tabs>
          <w:tab w:val="left" w:pos="9923"/>
        </w:tabs>
        <w:ind w:left="4820" w:right="-1"/>
        <w:rPr>
          <w:lang w:val="ru-RU" w:eastAsia="ru-RU"/>
        </w:rPr>
      </w:pPr>
    </w:p>
    <w:p w:rsidR="005A185C" w:rsidRPr="00E70266" w:rsidRDefault="005A185C" w:rsidP="005A185C">
      <w:pPr>
        <w:widowControl w:val="0"/>
        <w:autoSpaceDE w:val="0"/>
        <w:autoSpaceDN w:val="0"/>
        <w:adjustRightInd w:val="0"/>
        <w:ind w:firstLine="709"/>
        <w:jc w:val="center"/>
        <w:rPr>
          <w:b/>
          <w:lang w:val="ru-RU" w:eastAsia="ru-RU"/>
        </w:rPr>
      </w:pPr>
    </w:p>
    <w:p w:rsidR="005A185C" w:rsidRPr="00E70266" w:rsidRDefault="00644CEC" w:rsidP="005A185C">
      <w:pPr>
        <w:autoSpaceDE w:val="0"/>
        <w:autoSpaceDN w:val="0"/>
        <w:jc w:val="center"/>
        <w:rPr>
          <w:b/>
          <w:color w:val="000000"/>
          <w:lang w:val="ru-RU" w:eastAsia="ru-RU"/>
        </w:rPr>
      </w:pPr>
      <w:proofErr w:type="gramStart"/>
      <w:r w:rsidRPr="00E70266">
        <w:rPr>
          <w:b/>
          <w:color w:val="000000"/>
          <w:lang w:val="ru-RU" w:eastAsia="ru-RU"/>
        </w:rPr>
        <w:t>З</w:t>
      </w:r>
      <w:proofErr w:type="gramEnd"/>
      <w:r w:rsidRPr="00E70266">
        <w:rPr>
          <w:b/>
          <w:color w:val="000000"/>
          <w:lang w:val="ru-RU" w:eastAsia="ru-RU"/>
        </w:rPr>
        <w:t xml:space="preserve"> А Я В Л Е Н И Е</w:t>
      </w:r>
    </w:p>
    <w:p w:rsidR="005A185C" w:rsidRPr="00E70266" w:rsidRDefault="00644CEC" w:rsidP="005A185C">
      <w:pPr>
        <w:jc w:val="center"/>
        <w:rPr>
          <w:b/>
          <w:lang w:val="ru-RU" w:eastAsia="ru-RU"/>
        </w:rPr>
      </w:pPr>
      <w:r w:rsidRPr="00E70266">
        <w:rPr>
          <w:b/>
          <w:lang w:val="ru-RU" w:eastAsia="ru-RU"/>
        </w:rPr>
        <w:t>о предоставлении разрешения на условно разрешенный вид использования</w:t>
      </w:r>
      <w:r w:rsidRPr="00E70266">
        <w:rPr>
          <w:b/>
          <w:spacing w:val="-67"/>
          <w:lang w:val="ru-RU" w:eastAsia="ru-RU"/>
        </w:rPr>
        <w:t xml:space="preserve"> </w:t>
      </w:r>
      <w:r w:rsidRPr="00E70266">
        <w:rPr>
          <w:b/>
          <w:lang w:val="ru-RU" w:eastAsia="ru-RU"/>
        </w:rPr>
        <w:t>земельного</w:t>
      </w:r>
      <w:r w:rsidRPr="00E70266">
        <w:rPr>
          <w:b/>
          <w:spacing w:val="-4"/>
          <w:lang w:val="ru-RU" w:eastAsia="ru-RU"/>
        </w:rPr>
        <w:t xml:space="preserve"> </w:t>
      </w:r>
      <w:r w:rsidRPr="00E70266">
        <w:rPr>
          <w:b/>
          <w:lang w:val="ru-RU" w:eastAsia="ru-RU"/>
        </w:rPr>
        <w:t>участка или</w:t>
      </w:r>
      <w:r w:rsidRPr="00E70266">
        <w:rPr>
          <w:b/>
          <w:spacing w:val="-2"/>
          <w:lang w:val="ru-RU" w:eastAsia="ru-RU"/>
        </w:rPr>
        <w:t xml:space="preserve"> </w:t>
      </w:r>
      <w:r w:rsidRPr="00E70266">
        <w:rPr>
          <w:b/>
          <w:lang w:val="ru-RU" w:eastAsia="ru-RU"/>
        </w:rPr>
        <w:t>объекта</w:t>
      </w:r>
      <w:r w:rsidRPr="00E70266">
        <w:rPr>
          <w:b/>
          <w:spacing w:val="3"/>
          <w:lang w:val="ru-RU" w:eastAsia="ru-RU"/>
        </w:rPr>
        <w:t xml:space="preserve"> </w:t>
      </w:r>
      <w:r w:rsidRPr="00E70266">
        <w:rPr>
          <w:b/>
          <w:lang w:val="ru-RU" w:eastAsia="ru-RU"/>
        </w:rPr>
        <w:t>капитального строительства</w:t>
      </w:r>
    </w:p>
    <w:p w:rsidR="005A185C" w:rsidRPr="00E70266" w:rsidRDefault="005A185C" w:rsidP="005A185C">
      <w:pPr>
        <w:autoSpaceDE w:val="0"/>
        <w:autoSpaceDN w:val="0"/>
        <w:ind w:firstLine="709"/>
        <w:jc w:val="center"/>
        <w:rPr>
          <w:b/>
          <w:color w:val="000000"/>
          <w:lang w:val="ru-RU" w:eastAsia="ru-RU"/>
        </w:rPr>
      </w:pPr>
    </w:p>
    <w:p w:rsidR="005A185C" w:rsidRPr="00E70266" w:rsidRDefault="00644CEC" w:rsidP="005A185C">
      <w:pPr>
        <w:autoSpaceDE w:val="0"/>
        <w:autoSpaceDN w:val="0"/>
        <w:ind w:firstLine="709"/>
        <w:jc w:val="right"/>
        <w:rPr>
          <w:color w:val="000000"/>
          <w:lang w:val="ru-RU" w:eastAsia="ru-RU"/>
        </w:rPr>
      </w:pPr>
      <w:r w:rsidRPr="00E70266">
        <w:rPr>
          <w:color w:val="000000"/>
          <w:lang w:val="ru-RU" w:eastAsia="ru-RU"/>
        </w:rPr>
        <w:t>«____»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2E5912" w:rsidRPr="00E70266" w:rsidTr="005A185C">
        <w:trPr>
          <w:trHeight w:val="165"/>
        </w:trPr>
        <w:tc>
          <w:tcPr>
            <w:tcW w:w="9961" w:type="dxa"/>
            <w:tcBorders>
              <w:top w:val="nil"/>
              <w:left w:val="nil"/>
              <w:right w:val="nil"/>
            </w:tcBorders>
          </w:tcPr>
          <w:p w:rsidR="005A185C" w:rsidRPr="00E70266" w:rsidRDefault="005A185C" w:rsidP="005A185C">
            <w:pPr>
              <w:autoSpaceDE w:val="0"/>
              <w:autoSpaceDN w:val="0"/>
              <w:ind w:firstLine="709"/>
              <w:jc w:val="right"/>
              <w:rPr>
                <w:color w:val="000000"/>
                <w:lang w:val="ru-RU" w:eastAsia="ru-RU"/>
              </w:rPr>
            </w:pPr>
          </w:p>
          <w:p w:rsidR="005A185C" w:rsidRPr="00E70266" w:rsidRDefault="00644CEC" w:rsidP="005A185C">
            <w:pPr>
              <w:ind w:firstLine="142"/>
              <w:jc w:val="center"/>
              <w:rPr>
                <w:color w:val="000000"/>
                <w:lang w:val="ru-RU" w:eastAsia="ru-RU"/>
              </w:rPr>
            </w:pPr>
            <w:r w:rsidRPr="00E70266">
              <w:rPr>
                <w:color w:val="000000"/>
                <w:lang w:val="ru-RU" w:eastAsia="ru-RU"/>
              </w:rPr>
              <w:t xml:space="preserve">В администрацию </w:t>
            </w:r>
            <w:proofErr w:type="spellStart"/>
            <w:r w:rsidR="00B61CEB">
              <w:rPr>
                <w:color w:val="000000"/>
                <w:lang w:val="ru-RU" w:eastAsia="ru-RU"/>
              </w:rPr>
              <w:t>Мирненского</w:t>
            </w:r>
            <w:proofErr w:type="spellEnd"/>
            <w:r w:rsidR="00B61CEB">
              <w:rPr>
                <w:color w:val="000000"/>
                <w:lang w:val="ru-RU" w:eastAsia="ru-RU"/>
              </w:rPr>
              <w:t xml:space="preserve"> сельского поселения</w:t>
            </w:r>
          </w:p>
          <w:p w:rsidR="005A185C" w:rsidRPr="00E70266" w:rsidRDefault="005A185C" w:rsidP="005A185C">
            <w:pPr>
              <w:autoSpaceDE w:val="0"/>
              <w:autoSpaceDN w:val="0"/>
              <w:rPr>
                <w:color w:val="000000"/>
                <w:lang w:val="ru-RU" w:eastAsia="ru-RU"/>
              </w:rPr>
            </w:pPr>
          </w:p>
        </w:tc>
      </w:tr>
      <w:tr w:rsidR="002E5912" w:rsidRPr="00E70266" w:rsidTr="005A185C">
        <w:trPr>
          <w:trHeight w:val="126"/>
        </w:trPr>
        <w:tc>
          <w:tcPr>
            <w:tcW w:w="9961" w:type="dxa"/>
            <w:tcBorders>
              <w:left w:val="nil"/>
              <w:bottom w:val="nil"/>
              <w:right w:val="nil"/>
            </w:tcBorders>
          </w:tcPr>
          <w:p w:rsidR="005A185C" w:rsidRPr="00E70266" w:rsidRDefault="005A185C" w:rsidP="005A185C">
            <w:pPr>
              <w:autoSpaceDE w:val="0"/>
              <w:autoSpaceDN w:val="0"/>
              <w:ind w:firstLine="709"/>
              <w:jc w:val="center"/>
              <w:rPr>
                <w:color w:val="000000"/>
                <w:lang w:val="ru-RU" w:eastAsia="ru-RU"/>
              </w:rPr>
            </w:pPr>
          </w:p>
        </w:tc>
      </w:tr>
    </w:tbl>
    <w:p w:rsidR="005A185C" w:rsidRPr="00E70266" w:rsidRDefault="00644CEC" w:rsidP="005A185C">
      <w:pPr>
        <w:tabs>
          <w:tab w:val="left" w:pos="2025"/>
          <w:tab w:val="left" w:pos="3972"/>
          <w:tab w:val="left" w:pos="5727"/>
          <w:tab w:val="left" w:pos="6351"/>
          <w:tab w:val="left" w:pos="7666"/>
          <w:tab w:val="left" w:pos="9923"/>
        </w:tabs>
        <w:ind w:firstLine="709"/>
        <w:jc w:val="both"/>
        <w:rPr>
          <w:lang w:val="ru-RU" w:eastAsia="ru-RU"/>
        </w:rPr>
      </w:pPr>
      <w:r w:rsidRPr="00E70266">
        <w:rPr>
          <w:lang w:val="ru-RU" w:eastAsia="ru-RU"/>
        </w:rPr>
        <w:t xml:space="preserve">Прошу предоставить разрешение на условно разрешенный </w:t>
      </w:r>
      <w:r w:rsidRPr="00E70266">
        <w:rPr>
          <w:spacing w:val="-1"/>
          <w:lang w:val="ru-RU" w:eastAsia="ru-RU"/>
        </w:rPr>
        <w:t xml:space="preserve">вид </w:t>
      </w:r>
      <w:r w:rsidRPr="00E70266">
        <w:rPr>
          <w:spacing w:val="-67"/>
          <w:lang w:val="ru-RU" w:eastAsia="ru-RU"/>
        </w:rPr>
        <w:t xml:space="preserve">     </w:t>
      </w:r>
      <w:r w:rsidRPr="00E70266">
        <w:rPr>
          <w:lang w:val="ru-RU" w:eastAsia="ru-RU"/>
        </w:rPr>
        <w:t>использования</w:t>
      </w:r>
      <w:r w:rsidRPr="00E70266">
        <w:rPr>
          <w:spacing w:val="-2"/>
          <w:lang w:val="ru-RU" w:eastAsia="ru-RU"/>
        </w:rPr>
        <w:t xml:space="preserve"> </w:t>
      </w:r>
      <w:r w:rsidRPr="00E70266">
        <w:rPr>
          <w:lang w:val="ru-RU" w:eastAsia="ru-RU"/>
        </w:rPr>
        <w:t>земельного участка</w:t>
      </w:r>
      <w:r w:rsidRPr="00E70266">
        <w:rPr>
          <w:spacing w:val="-1"/>
          <w:lang w:val="ru-RU" w:eastAsia="ru-RU"/>
        </w:rPr>
        <w:t xml:space="preserve"> </w:t>
      </w:r>
      <w:r w:rsidRPr="00E70266">
        <w:rPr>
          <w:lang w:val="ru-RU" w:eastAsia="ru-RU"/>
        </w:rPr>
        <w:t>или</w:t>
      </w:r>
      <w:r w:rsidRPr="00E70266">
        <w:rPr>
          <w:spacing w:val="-4"/>
          <w:lang w:val="ru-RU" w:eastAsia="ru-RU"/>
        </w:rPr>
        <w:t xml:space="preserve"> </w:t>
      </w:r>
      <w:r w:rsidRPr="00E70266">
        <w:rPr>
          <w:lang w:val="ru-RU" w:eastAsia="ru-RU"/>
        </w:rPr>
        <w:t>объекта</w:t>
      </w:r>
      <w:r w:rsidRPr="00E70266">
        <w:rPr>
          <w:spacing w:val="-1"/>
          <w:lang w:val="ru-RU" w:eastAsia="ru-RU"/>
        </w:rPr>
        <w:t xml:space="preserve"> </w:t>
      </w:r>
      <w:r w:rsidRPr="00E70266">
        <w:rPr>
          <w:lang w:val="ru-RU" w:eastAsia="ru-RU"/>
        </w:rPr>
        <w:t>капитального строительства</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2E5912" w:rsidRPr="00B61CEB" w:rsidTr="005A185C">
        <w:trPr>
          <w:trHeight w:val="540"/>
        </w:trPr>
        <w:tc>
          <w:tcPr>
            <w:tcW w:w="9923" w:type="dxa"/>
            <w:gridSpan w:val="3"/>
            <w:tcBorders>
              <w:top w:val="nil"/>
              <w:left w:val="nil"/>
              <w:right w:val="nil"/>
            </w:tcBorders>
          </w:tcPr>
          <w:p w:rsidR="005A185C" w:rsidRPr="00B61CEB" w:rsidRDefault="00644CEC" w:rsidP="005A185C">
            <w:pPr>
              <w:ind w:firstLine="709"/>
              <w:contextualSpacing/>
              <w:jc w:val="center"/>
              <w:rPr>
                <w:rFonts w:eastAsia="Calibri"/>
                <w:color w:val="000000"/>
                <w:sz w:val="22"/>
                <w:szCs w:val="22"/>
                <w:lang w:val="ru-RU" w:eastAsia="ru-RU"/>
              </w:rPr>
            </w:pPr>
            <w:r w:rsidRPr="00B61CEB">
              <w:rPr>
                <w:rFonts w:eastAsia="Calibri"/>
                <w:color w:val="000000"/>
                <w:sz w:val="22"/>
                <w:szCs w:val="22"/>
                <w:lang w:val="ru-RU" w:eastAsia="ru-RU"/>
              </w:rPr>
              <w:t>1. Сведения о Заявителе</w:t>
            </w:r>
          </w:p>
        </w:tc>
      </w:tr>
      <w:tr w:rsidR="002E5912" w:rsidRPr="003B4F26" w:rsidTr="005A185C">
        <w:trPr>
          <w:trHeight w:val="605"/>
        </w:trPr>
        <w:tc>
          <w:tcPr>
            <w:tcW w:w="1043" w:type="dxa"/>
          </w:tcPr>
          <w:p w:rsidR="005A185C" w:rsidRPr="00B61CEB" w:rsidRDefault="00644CEC" w:rsidP="005A185C">
            <w:pPr>
              <w:jc w:val="center"/>
              <w:rPr>
                <w:rFonts w:eastAsia="Calibri"/>
                <w:color w:val="000000"/>
                <w:sz w:val="22"/>
                <w:szCs w:val="22"/>
                <w:lang w:val="ru-RU"/>
              </w:rPr>
            </w:pPr>
            <w:r w:rsidRPr="00B61CEB">
              <w:rPr>
                <w:rFonts w:eastAsia="Calibri"/>
                <w:color w:val="000000"/>
                <w:sz w:val="22"/>
                <w:szCs w:val="22"/>
                <w:lang w:val="ru-RU"/>
              </w:rPr>
              <w:t>1.1</w:t>
            </w:r>
          </w:p>
        </w:tc>
        <w:tc>
          <w:tcPr>
            <w:tcW w:w="4627" w:type="dxa"/>
          </w:tcPr>
          <w:p w:rsidR="005A185C" w:rsidRPr="00B61CEB" w:rsidRDefault="00644CEC" w:rsidP="005A185C">
            <w:pPr>
              <w:rPr>
                <w:rFonts w:eastAsia="Calibri"/>
                <w:color w:val="000000"/>
                <w:sz w:val="22"/>
                <w:szCs w:val="22"/>
                <w:lang w:val="ru-RU"/>
              </w:rPr>
            </w:pPr>
            <w:r w:rsidRPr="00B61CEB">
              <w:rPr>
                <w:rFonts w:eastAsia="Calibri"/>
                <w:color w:val="000000"/>
                <w:sz w:val="22"/>
                <w:szCs w:val="22"/>
                <w:lang w:val="ru-RU"/>
              </w:rPr>
              <w:t>Сведения о физическом лице, в случае если Заявителем является физическое лицо:</w:t>
            </w:r>
          </w:p>
        </w:tc>
        <w:tc>
          <w:tcPr>
            <w:tcW w:w="4253" w:type="dxa"/>
          </w:tcPr>
          <w:p w:rsidR="005A185C" w:rsidRPr="00B61CEB" w:rsidRDefault="005A185C" w:rsidP="005A185C">
            <w:pPr>
              <w:ind w:firstLine="709"/>
              <w:rPr>
                <w:rFonts w:eastAsia="Calibri"/>
                <w:color w:val="000000"/>
                <w:sz w:val="22"/>
                <w:szCs w:val="22"/>
                <w:lang w:val="ru-RU"/>
              </w:rPr>
            </w:pPr>
          </w:p>
        </w:tc>
      </w:tr>
      <w:tr w:rsidR="002E5912" w:rsidRPr="003B4F26" w:rsidTr="005A185C">
        <w:trPr>
          <w:trHeight w:val="428"/>
        </w:trPr>
        <w:tc>
          <w:tcPr>
            <w:tcW w:w="1043" w:type="dxa"/>
          </w:tcPr>
          <w:p w:rsidR="005A185C" w:rsidRPr="00B61CEB" w:rsidRDefault="00644CEC" w:rsidP="005A185C">
            <w:pPr>
              <w:jc w:val="center"/>
              <w:rPr>
                <w:rFonts w:eastAsia="Calibri"/>
                <w:color w:val="000000"/>
                <w:sz w:val="22"/>
                <w:szCs w:val="22"/>
                <w:lang w:val="ru-RU"/>
              </w:rPr>
            </w:pPr>
            <w:r w:rsidRPr="00B61CEB">
              <w:rPr>
                <w:rFonts w:eastAsia="Calibri"/>
                <w:color w:val="000000"/>
                <w:sz w:val="22"/>
                <w:szCs w:val="22"/>
                <w:lang w:val="ru-RU"/>
              </w:rPr>
              <w:t>1.1.1</w:t>
            </w:r>
          </w:p>
        </w:tc>
        <w:tc>
          <w:tcPr>
            <w:tcW w:w="4627" w:type="dxa"/>
          </w:tcPr>
          <w:p w:rsidR="005A185C" w:rsidRPr="00B61CEB" w:rsidRDefault="00644CEC" w:rsidP="005A185C">
            <w:pPr>
              <w:rPr>
                <w:rFonts w:eastAsia="Calibri"/>
                <w:color w:val="000000"/>
                <w:sz w:val="22"/>
                <w:szCs w:val="22"/>
                <w:lang w:val="ru-RU"/>
              </w:rPr>
            </w:pPr>
            <w:r w:rsidRPr="00B61CEB">
              <w:rPr>
                <w:rFonts w:eastAsia="Calibri"/>
                <w:color w:val="000000"/>
                <w:sz w:val="22"/>
                <w:szCs w:val="22"/>
                <w:lang w:val="ru-RU"/>
              </w:rPr>
              <w:t>Фамилия, имя, отчество (при наличии)</w:t>
            </w:r>
          </w:p>
        </w:tc>
        <w:tc>
          <w:tcPr>
            <w:tcW w:w="4253" w:type="dxa"/>
          </w:tcPr>
          <w:p w:rsidR="005A185C" w:rsidRPr="00B61CEB" w:rsidRDefault="005A185C" w:rsidP="005A185C">
            <w:pPr>
              <w:ind w:firstLine="709"/>
              <w:rPr>
                <w:rFonts w:eastAsia="Calibri"/>
                <w:color w:val="000000"/>
                <w:sz w:val="22"/>
                <w:szCs w:val="22"/>
                <w:lang w:val="ru-RU"/>
              </w:rPr>
            </w:pPr>
          </w:p>
        </w:tc>
      </w:tr>
      <w:tr w:rsidR="002E5912" w:rsidRPr="003B4F26" w:rsidTr="005A185C">
        <w:trPr>
          <w:trHeight w:val="753"/>
        </w:trPr>
        <w:tc>
          <w:tcPr>
            <w:tcW w:w="1043" w:type="dxa"/>
          </w:tcPr>
          <w:p w:rsidR="005A185C" w:rsidRPr="00B61CEB" w:rsidRDefault="00644CEC" w:rsidP="005A185C">
            <w:pPr>
              <w:jc w:val="center"/>
              <w:rPr>
                <w:rFonts w:eastAsia="Calibri"/>
                <w:color w:val="000000"/>
                <w:sz w:val="22"/>
                <w:szCs w:val="22"/>
                <w:lang w:val="ru-RU"/>
              </w:rPr>
            </w:pPr>
            <w:r w:rsidRPr="00B61CEB">
              <w:rPr>
                <w:rFonts w:eastAsia="Calibri"/>
                <w:color w:val="000000"/>
                <w:sz w:val="22"/>
                <w:szCs w:val="22"/>
                <w:lang w:val="ru-RU"/>
              </w:rPr>
              <w:t>1.1.2</w:t>
            </w:r>
          </w:p>
        </w:tc>
        <w:tc>
          <w:tcPr>
            <w:tcW w:w="4627" w:type="dxa"/>
          </w:tcPr>
          <w:p w:rsidR="005A185C" w:rsidRPr="00B61CEB" w:rsidRDefault="00644CEC" w:rsidP="005A185C">
            <w:pPr>
              <w:rPr>
                <w:rFonts w:eastAsia="Calibri"/>
                <w:color w:val="000000"/>
                <w:sz w:val="22"/>
                <w:szCs w:val="22"/>
                <w:lang w:val="ru-RU"/>
              </w:rPr>
            </w:pPr>
            <w:r w:rsidRPr="00B61CEB">
              <w:rPr>
                <w:rFonts w:eastAsia="Calibri"/>
                <w:color w:val="000000"/>
                <w:sz w:val="22"/>
                <w:szCs w:val="22"/>
                <w:lang w:val="ru-RU"/>
              </w:rPr>
              <w:t xml:space="preserve">Реквизиты документа, удостоверяющего личность </w:t>
            </w:r>
            <w:r w:rsidRPr="00B61CEB">
              <w:rPr>
                <w:color w:val="000000"/>
                <w:sz w:val="22"/>
                <w:szCs w:val="22"/>
                <w:lang w:val="ru-RU" w:eastAsia="ru-RU"/>
              </w:rPr>
              <w:t>(не указываются в случае, если Заявитель является индивидуальным предпринимателем)</w:t>
            </w:r>
          </w:p>
        </w:tc>
        <w:tc>
          <w:tcPr>
            <w:tcW w:w="4253" w:type="dxa"/>
          </w:tcPr>
          <w:p w:rsidR="005A185C" w:rsidRPr="00B61CEB" w:rsidRDefault="005A185C" w:rsidP="005A185C">
            <w:pPr>
              <w:ind w:firstLine="709"/>
              <w:rPr>
                <w:rFonts w:eastAsia="Calibri"/>
                <w:color w:val="000000"/>
                <w:sz w:val="22"/>
                <w:szCs w:val="22"/>
                <w:lang w:val="ru-RU"/>
              </w:rPr>
            </w:pPr>
          </w:p>
        </w:tc>
      </w:tr>
      <w:tr w:rsidR="002E5912" w:rsidRPr="003B4F26" w:rsidTr="005A185C">
        <w:trPr>
          <w:trHeight w:val="665"/>
        </w:trPr>
        <w:tc>
          <w:tcPr>
            <w:tcW w:w="1043" w:type="dxa"/>
          </w:tcPr>
          <w:p w:rsidR="005A185C" w:rsidRPr="00B61CEB" w:rsidRDefault="00644CEC" w:rsidP="005A185C">
            <w:pPr>
              <w:jc w:val="center"/>
              <w:rPr>
                <w:rFonts w:eastAsia="Calibri"/>
                <w:color w:val="000000"/>
                <w:sz w:val="22"/>
                <w:szCs w:val="22"/>
                <w:lang w:val="ru-RU"/>
              </w:rPr>
            </w:pPr>
            <w:r w:rsidRPr="00B61CEB">
              <w:rPr>
                <w:rFonts w:eastAsia="Calibri"/>
                <w:color w:val="000000"/>
                <w:sz w:val="22"/>
                <w:szCs w:val="22"/>
                <w:lang w:val="ru-RU"/>
              </w:rPr>
              <w:t>1.1.3</w:t>
            </w:r>
          </w:p>
        </w:tc>
        <w:tc>
          <w:tcPr>
            <w:tcW w:w="4627" w:type="dxa"/>
          </w:tcPr>
          <w:p w:rsidR="005A185C" w:rsidRPr="00B61CEB" w:rsidRDefault="00644CEC" w:rsidP="005A185C">
            <w:pPr>
              <w:rPr>
                <w:rFonts w:eastAsia="Calibri"/>
                <w:color w:val="000000"/>
                <w:sz w:val="22"/>
                <w:szCs w:val="22"/>
                <w:lang w:val="ru-RU"/>
              </w:rPr>
            </w:pPr>
            <w:r w:rsidRPr="00B61CEB">
              <w:rPr>
                <w:rFonts w:eastAsia="Calibri"/>
                <w:color w:val="000000"/>
                <w:sz w:val="22"/>
                <w:szCs w:val="22"/>
                <w:lang w:val="ru-RU"/>
              </w:rPr>
              <w:t xml:space="preserve">Основной государственный регистрационный номер индивидуального предпринимателя, </w:t>
            </w:r>
            <w:r w:rsidRPr="00B61CEB">
              <w:rPr>
                <w:rFonts w:eastAsia="Tahoma"/>
                <w:color w:val="000000"/>
                <w:sz w:val="22"/>
                <w:szCs w:val="22"/>
                <w:lang w:val="ru-RU" w:eastAsia="ru-RU" w:bidi="ru-RU"/>
              </w:rPr>
              <w:t xml:space="preserve"> в случае если Заявитель является индивидуальным предпринимателем</w:t>
            </w:r>
          </w:p>
        </w:tc>
        <w:tc>
          <w:tcPr>
            <w:tcW w:w="4253" w:type="dxa"/>
          </w:tcPr>
          <w:p w:rsidR="005A185C" w:rsidRPr="00B61CEB" w:rsidRDefault="005A185C" w:rsidP="005A185C">
            <w:pPr>
              <w:ind w:firstLine="709"/>
              <w:rPr>
                <w:rFonts w:eastAsia="Calibri"/>
                <w:color w:val="000000"/>
                <w:sz w:val="22"/>
                <w:szCs w:val="22"/>
                <w:lang w:val="ru-RU"/>
              </w:rPr>
            </w:pPr>
          </w:p>
        </w:tc>
      </w:tr>
      <w:tr w:rsidR="002E5912" w:rsidRPr="003B4F26" w:rsidTr="005A185C">
        <w:trPr>
          <w:trHeight w:val="279"/>
        </w:trPr>
        <w:tc>
          <w:tcPr>
            <w:tcW w:w="1043" w:type="dxa"/>
          </w:tcPr>
          <w:p w:rsidR="005A185C" w:rsidRPr="00B61CEB" w:rsidRDefault="00644CEC" w:rsidP="005A185C">
            <w:pPr>
              <w:jc w:val="center"/>
              <w:rPr>
                <w:rFonts w:eastAsia="Calibri"/>
                <w:color w:val="000000"/>
                <w:sz w:val="22"/>
                <w:szCs w:val="22"/>
                <w:lang w:val="ru-RU"/>
              </w:rPr>
            </w:pPr>
            <w:r w:rsidRPr="00B61CEB">
              <w:rPr>
                <w:rFonts w:eastAsia="Calibri"/>
                <w:color w:val="000000"/>
                <w:sz w:val="22"/>
                <w:szCs w:val="22"/>
                <w:lang w:val="ru-RU"/>
              </w:rPr>
              <w:t>1.2</w:t>
            </w:r>
          </w:p>
        </w:tc>
        <w:tc>
          <w:tcPr>
            <w:tcW w:w="4627" w:type="dxa"/>
          </w:tcPr>
          <w:p w:rsidR="005A185C" w:rsidRPr="00B61CEB" w:rsidRDefault="00644CEC" w:rsidP="005A185C">
            <w:pPr>
              <w:rPr>
                <w:rFonts w:eastAsia="Calibri"/>
                <w:color w:val="000000"/>
                <w:sz w:val="22"/>
                <w:szCs w:val="22"/>
                <w:lang w:val="ru-RU"/>
              </w:rPr>
            </w:pPr>
            <w:r w:rsidRPr="00B61CEB">
              <w:rPr>
                <w:rFonts w:eastAsia="Tahoma"/>
                <w:color w:val="000000"/>
                <w:sz w:val="22"/>
                <w:szCs w:val="22"/>
                <w:lang w:val="ru-RU" w:eastAsia="ru-RU" w:bidi="ru-RU"/>
              </w:rPr>
              <w:t>Сведения о юридическом лице, в случае если Заявителем является юридическое лицо:</w:t>
            </w:r>
          </w:p>
        </w:tc>
        <w:tc>
          <w:tcPr>
            <w:tcW w:w="4253" w:type="dxa"/>
          </w:tcPr>
          <w:p w:rsidR="005A185C" w:rsidRPr="00B61CEB" w:rsidRDefault="005A185C" w:rsidP="005A185C">
            <w:pPr>
              <w:ind w:firstLine="709"/>
              <w:rPr>
                <w:rFonts w:eastAsia="Calibri"/>
                <w:color w:val="000000"/>
                <w:sz w:val="22"/>
                <w:szCs w:val="22"/>
                <w:lang w:val="ru-RU"/>
              </w:rPr>
            </w:pPr>
          </w:p>
        </w:tc>
      </w:tr>
      <w:tr w:rsidR="002E5912" w:rsidRPr="00B61CEB" w:rsidTr="005A185C">
        <w:trPr>
          <w:trHeight w:val="175"/>
        </w:trPr>
        <w:tc>
          <w:tcPr>
            <w:tcW w:w="1043" w:type="dxa"/>
          </w:tcPr>
          <w:p w:rsidR="005A185C" w:rsidRPr="00B61CEB" w:rsidRDefault="00644CEC" w:rsidP="005A185C">
            <w:pPr>
              <w:jc w:val="center"/>
              <w:rPr>
                <w:rFonts w:eastAsia="Calibri"/>
                <w:color w:val="000000"/>
                <w:sz w:val="22"/>
                <w:szCs w:val="22"/>
                <w:lang w:val="ru-RU"/>
              </w:rPr>
            </w:pPr>
            <w:r w:rsidRPr="00B61CEB">
              <w:rPr>
                <w:rFonts w:eastAsia="Calibri"/>
                <w:color w:val="000000"/>
                <w:sz w:val="22"/>
                <w:szCs w:val="22"/>
                <w:lang w:val="ru-RU"/>
              </w:rPr>
              <w:t>1.2.1</w:t>
            </w:r>
          </w:p>
        </w:tc>
        <w:tc>
          <w:tcPr>
            <w:tcW w:w="4627" w:type="dxa"/>
          </w:tcPr>
          <w:p w:rsidR="005A185C" w:rsidRPr="00B61CEB" w:rsidRDefault="00644CEC" w:rsidP="005A185C">
            <w:pPr>
              <w:rPr>
                <w:rFonts w:eastAsia="Calibri"/>
                <w:color w:val="000000"/>
                <w:sz w:val="22"/>
                <w:szCs w:val="22"/>
                <w:lang w:val="ru-RU"/>
              </w:rPr>
            </w:pPr>
            <w:r w:rsidRPr="00B61CEB">
              <w:rPr>
                <w:rFonts w:eastAsia="Calibri"/>
                <w:color w:val="000000"/>
                <w:sz w:val="22"/>
                <w:szCs w:val="22"/>
                <w:lang w:val="ru-RU"/>
              </w:rPr>
              <w:t>Полное наименование</w:t>
            </w:r>
          </w:p>
        </w:tc>
        <w:tc>
          <w:tcPr>
            <w:tcW w:w="4253" w:type="dxa"/>
          </w:tcPr>
          <w:p w:rsidR="005A185C" w:rsidRPr="00B61CEB" w:rsidRDefault="005A185C" w:rsidP="005A185C">
            <w:pPr>
              <w:ind w:firstLine="709"/>
              <w:rPr>
                <w:rFonts w:eastAsia="Calibri"/>
                <w:color w:val="000000"/>
                <w:sz w:val="22"/>
                <w:szCs w:val="22"/>
                <w:lang w:val="ru-RU"/>
              </w:rPr>
            </w:pPr>
          </w:p>
        </w:tc>
      </w:tr>
      <w:tr w:rsidR="002E5912" w:rsidRPr="00B61CEB" w:rsidTr="005A185C">
        <w:trPr>
          <w:trHeight w:val="901"/>
        </w:trPr>
        <w:tc>
          <w:tcPr>
            <w:tcW w:w="1043" w:type="dxa"/>
          </w:tcPr>
          <w:p w:rsidR="005A185C" w:rsidRPr="00B61CEB" w:rsidRDefault="00644CEC" w:rsidP="005A185C">
            <w:pPr>
              <w:jc w:val="center"/>
              <w:rPr>
                <w:rFonts w:eastAsia="Calibri"/>
                <w:color w:val="000000"/>
                <w:sz w:val="22"/>
                <w:szCs w:val="22"/>
                <w:lang w:val="ru-RU"/>
              </w:rPr>
            </w:pPr>
            <w:r w:rsidRPr="00B61CEB">
              <w:rPr>
                <w:rFonts w:eastAsia="Calibri"/>
                <w:color w:val="000000"/>
                <w:sz w:val="22"/>
                <w:szCs w:val="22"/>
                <w:lang w:val="ru-RU"/>
              </w:rPr>
              <w:t>1.2.2</w:t>
            </w:r>
          </w:p>
        </w:tc>
        <w:tc>
          <w:tcPr>
            <w:tcW w:w="4627" w:type="dxa"/>
          </w:tcPr>
          <w:p w:rsidR="005A185C" w:rsidRPr="00B61CEB" w:rsidRDefault="00644CEC" w:rsidP="005A185C">
            <w:pPr>
              <w:rPr>
                <w:rFonts w:eastAsia="Calibri"/>
                <w:color w:val="000000"/>
                <w:sz w:val="22"/>
                <w:szCs w:val="22"/>
                <w:lang w:val="ru-RU"/>
              </w:rPr>
            </w:pPr>
            <w:r w:rsidRPr="00B61CEB">
              <w:rPr>
                <w:rFonts w:eastAsia="Calibri"/>
                <w:color w:val="000000"/>
                <w:sz w:val="22"/>
                <w:szCs w:val="22"/>
                <w:lang w:val="ru-RU"/>
              </w:rPr>
              <w:t>Основной государственный регистрационный номер</w:t>
            </w:r>
          </w:p>
        </w:tc>
        <w:tc>
          <w:tcPr>
            <w:tcW w:w="4253" w:type="dxa"/>
          </w:tcPr>
          <w:p w:rsidR="005A185C" w:rsidRPr="00B61CEB" w:rsidRDefault="005A185C" w:rsidP="005A185C">
            <w:pPr>
              <w:ind w:firstLine="709"/>
              <w:rPr>
                <w:rFonts w:eastAsia="Calibri"/>
                <w:color w:val="000000"/>
                <w:sz w:val="22"/>
                <w:szCs w:val="22"/>
                <w:lang w:val="ru-RU"/>
              </w:rPr>
            </w:pPr>
          </w:p>
        </w:tc>
      </w:tr>
      <w:tr w:rsidR="002E5912" w:rsidRPr="003B4F26" w:rsidTr="005A185C">
        <w:trPr>
          <w:trHeight w:val="1093"/>
        </w:trPr>
        <w:tc>
          <w:tcPr>
            <w:tcW w:w="1043" w:type="dxa"/>
            <w:tcBorders>
              <w:bottom w:val="single" w:sz="4" w:space="0" w:color="auto"/>
            </w:tcBorders>
          </w:tcPr>
          <w:p w:rsidR="005A185C" w:rsidRPr="00B61CEB" w:rsidRDefault="00644CEC" w:rsidP="005A185C">
            <w:pPr>
              <w:jc w:val="center"/>
              <w:rPr>
                <w:rFonts w:eastAsia="Calibri"/>
                <w:color w:val="000000"/>
                <w:sz w:val="22"/>
                <w:szCs w:val="22"/>
                <w:lang w:val="ru-RU"/>
              </w:rPr>
            </w:pPr>
            <w:r w:rsidRPr="00B61CEB">
              <w:rPr>
                <w:rFonts w:eastAsia="Calibri"/>
                <w:color w:val="000000"/>
                <w:sz w:val="22"/>
                <w:szCs w:val="22"/>
                <w:lang w:val="ru-RU"/>
              </w:rPr>
              <w:t>1.2.3</w:t>
            </w:r>
          </w:p>
        </w:tc>
        <w:tc>
          <w:tcPr>
            <w:tcW w:w="4627" w:type="dxa"/>
            <w:tcBorders>
              <w:bottom w:val="single" w:sz="4" w:space="0" w:color="auto"/>
            </w:tcBorders>
          </w:tcPr>
          <w:p w:rsidR="005A185C" w:rsidRPr="00B61CEB" w:rsidRDefault="00644CEC" w:rsidP="005A185C">
            <w:pPr>
              <w:rPr>
                <w:rFonts w:eastAsia="Calibri"/>
                <w:color w:val="000000"/>
                <w:sz w:val="22"/>
                <w:szCs w:val="22"/>
                <w:lang w:val="ru-RU"/>
              </w:rPr>
            </w:pPr>
            <w:r w:rsidRPr="00B61CEB">
              <w:rPr>
                <w:rFonts w:eastAsia="Calibri"/>
                <w:color w:val="000000"/>
                <w:sz w:val="22"/>
                <w:szCs w:val="22"/>
                <w:lang w:val="ru-RU"/>
              </w:rPr>
              <w:t>Идентификационный номер налогоплательщика – юридического лица</w:t>
            </w:r>
          </w:p>
        </w:tc>
        <w:tc>
          <w:tcPr>
            <w:tcW w:w="4253" w:type="dxa"/>
            <w:tcBorders>
              <w:bottom w:val="single" w:sz="4" w:space="0" w:color="auto"/>
            </w:tcBorders>
          </w:tcPr>
          <w:p w:rsidR="005A185C" w:rsidRPr="00B61CEB" w:rsidRDefault="005A185C" w:rsidP="005A185C">
            <w:pPr>
              <w:ind w:firstLine="709"/>
              <w:rPr>
                <w:rFonts w:eastAsia="Calibri"/>
                <w:color w:val="000000"/>
                <w:sz w:val="22"/>
                <w:szCs w:val="22"/>
                <w:lang w:val="ru-RU"/>
              </w:rPr>
            </w:pPr>
          </w:p>
        </w:tc>
      </w:tr>
      <w:tr w:rsidR="002E5912" w:rsidRPr="003B4F26" w:rsidTr="005A185C">
        <w:trPr>
          <w:trHeight w:val="1093"/>
        </w:trPr>
        <w:tc>
          <w:tcPr>
            <w:tcW w:w="1043" w:type="dxa"/>
            <w:tcBorders>
              <w:bottom w:val="single" w:sz="4" w:space="0" w:color="auto"/>
            </w:tcBorders>
          </w:tcPr>
          <w:p w:rsidR="005A185C" w:rsidRPr="00B61CEB" w:rsidRDefault="00644CEC" w:rsidP="005A185C">
            <w:pPr>
              <w:jc w:val="center"/>
              <w:rPr>
                <w:rFonts w:eastAsia="Calibri"/>
                <w:color w:val="000000"/>
                <w:sz w:val="22"/>
                <w:szCs w:val="22"/>
                <w:lang w:val="ru-RU"/>
              </w:rPr>
            </w:pPr>
            <w:r w:rsidRPr="00B61CEB">
              <w:rPr>
                <w:rFonts w:eastAsia="Calibri"/>
                <w:color w:val="000000"/>
                <w:sz w:val="22"/>
                <w:szCs w:val="22"/>
                <w:lang w:val="ru-RU"/>
              </w:rPr>
              <w:t>1.2.4</w:t>
            </w:r>
          </w:p>
        </w:tc>
        <w:tc>
          <w:tcPr>
            <w:tcW w:w="4627" w:type="dxa"/>
            <w:tcBorders>
              <w:bottom w:val="single" w:sz="4" w:space="0" w:color="auto"/>
            </w:tcBorders>
          </w:tcPr>
          <w:p w:rsidR="005A185C" w:rsidRPr="00B61CEB" w:rsidRDefault="00644CEC" w:rsidP="005A185C">
            <w:pPr>
              <w:rPr>
                <w:rFonts w:eastAsia="Calibri"/>
                <w:color w:val="000000"/>
                <w:sz w:val="22"/>
                <w:szCs w:val="22"/>
                <w:lang w:val="ru-RU"/>
              </w:rPr>
            </w:pPr>
            <w:r w:rsidRPr="00B61CEB">
              <w:rPr>
                <w:kern w:val="1"/>
                <w:sz w:val="22"/>
                <w:szCs w:val="22"/>
                <w:lang w:val="ru-RU" w:eastAsia="ar-SA"/>
              </w:rPr>
              <w:t>Адрес места нахождения (регистрации) юридического лица/ адрес места жительства (регистрации) физического лица</w:t>
            </w:r>
          </w:p>
        </w:tc>
        <w:tc>
          <w:tcPr>
            <w:tcW w:w="4253" w:type="dxa"/>
            <w:tcBorders>
              <w:bottom w:val="single" w:sz="4" w:space="0" w:color="auto"/>
            </w:tcBorders>
          </w:tcPr>
          <w:p w:rsidR="005A185C" w:rsidRPr="00B61CEB" w:rsidRDefault="005A185C" w:rsidP="005A185C">
            <w:pPr>
              <w:ind w:firstLine="709"/>
              <w:rPr>
                <w:rFonts w:eastAsia="Calibri"/>
                <w:color w:val="000000"/>
                <w:sz w:val="22"/>
                <w:szCs w:val="22"/>
                <w:lang w:val="ru-RU"/>
              </w:rPr>
            </w:pPr>
          </w:p>
        </w:tc>
      </w:tr>
      <w:tr w:rsidR="002E5912" w:rsidRPr="003B4F26" w:rsidTr="005A185C">
        <w:trPr>
          <w:trHeight w:val="479"/>
        </w:trPr>
        <w:tc>
          <w:tcPr>
            <w:tcW w:w="9923" w:type="dxa"/>
            <w:gridSpan w:val="3"/>
            <w:tcBorders>
              <w:left w:val="nil"/>
              <w:bottom w:val="single" w:sz="4" w:space="0" w:color="auto"/>
              <w:right w:val="nil"/>
            </w:tcBorders>
          </w:tcPr>
          <w:p w:rsidR="005A185C" w:rsidRPr="00B61CEB" w:rsidRDefault="005A185C" w:rsidP="005A185C">
            <w:pPr>
              <w:ind w:firstLine="709"/>
              <w:jc w:val="center"/>
              <w:rPr>
                <w:rFonts w:eastAsia="Calibri"/>
                <w:color w:val="000000"/>
                <w:sz w:val="22"/>
                <w:szCs w:val="22"/>
                <w:lang w:val="ru-RU"/>
              </w:rPr>
            </w:pPr>
          </w:p>
          <w:p w:rsidR="005A185C" w:rsidRPr="00B61CEB" w:rsidRDefault="00644CEC" w:rsidP="005A185C">
            <w:pPr>
              <w:rPr>
                <w:sz w:val="22"/>
                <w:szCs w:val="22"/>
                <w:lang w:val="ru-RU" w:eastAsia="ru-RU"/>
              </w:rPr>
            </w:pPr>
            <w:r w:rsidRPr="00B61CEB">
              <w:rPr>
                <w:rFonts w:eastAsia="Calibri"/>
                <w:color w:val="000000"/>
                <w:sz w:val="22"/>
                <w:szCs w:val="22"/>
                <w:lang w:val="ru-RU"/>
              </w:rPr>
              <w:t xml:space="preserve">    2. Сведения о</w:t>
            </w:r>
            <w:r w:rsidRPr="00B61CEB">
              <w:rPr>
                <w:sz w:val="22"/>
                <w:szCs w:val="22"/>
                <w:lang w:val="ru-RU" w:eastAsia="ru-RU"/>
              </w:rPr>
              <w:t xml:space="preserve"> земельном участке или</w:t>
            </w:r>
            <w:r w:rsidRPr="00B61CEB">
              <w:rPr>
                <w:spacing w:val="1"/>
                <w:sz w:val="22"/>
                <w:szCs w:val="22"/>
                <w:lang w:val="ru-RU" w:eastAsia="ru-RU"/>
              </w:rPr>
              <w:t xml:space="preserve"> </w:t>
            </w:r>
            <w:r w:rsidRPr="00B61CEB">
              <w:rPr>
                <w:sz w:val="22"/>
                <w:szCs w:val="22"/>
                <w:lang w:val="ru-RU" w:eastAsia="ru-RU"/>
              </w:rPr>
              <w:t>объекте</w:t>
            </w:r>
            <w:r w:rsidRPr="00B61CEB">
              <w:rPr>
                <w:spacing w:val="1"/>
                <w:sz w:val="22"/>
                <w:szCs w:val="22"/>
                <w:lang w:val="ru-RU" w:eastAsia="ru-RU"/>
              </w:rPr>
              <w:t xml:space="preserve"> </w:t>
            </w:r>
            <w:r w:rsidRPr="00B61CEB">
              <w:rPr>
                <w:sz w:val="22"/>
                <w:szCs w:val="22"/>
                <w:lang w:val="ru-RU" w:eastAsia="ru-RU"/>
              </w:rPr>
              <w:t>капитального</w:t>
            </w:r>
            <w:r w:rsidRPr="00B61CEB">
              <w:rPr>
                <w:spacing w:val="1"/>
                <w:sz w:val="22"/>
                <w:szCs w:val="22"/>
                <w:lang w:val="ru-RU" w:eastAsia="ru-RU"/>
              </w:rPr>
              <w:t xml:space="preserve"> </w:t>
            </w:r>
            <w:r w:rsidRPr="00B61CEB">
              <w:rPr>
                <w:sz w:val="22"/>
                <w:szCs w:val="22"/>
                <w:lang w:val="ru-RU" w:eastAsia="ru-RU"/>
              </w:rPr>
              <w:t>строительства</w:t>
            </w:r>
          </w:p>
          <w:p w:rsidR="005A185C" w:rsidRPr="00B61CEB" w:rsidRDefault="005A185C" w:rsidP="005A185C">
            <w:pPr>
              <w:ind w:firstLine="709"/>
              <w:contextualSpacing/>
              <w:rPr>
                <w:rFonts w:eastAsia="Calibri"/>
                <w:color w:val="000000"/>
                <w:sz w:val="22"/>
                <w:szCs w:val="22"/>
                <w:lang w:val="ru-RU"/>
              </w:rPr>
            </w:pPr>
          </w:p>
        </w:tc>
      </w:tr>
      <w:tr w:rsidR="002E5912" w:rsidRPr="003B4F26" w:rsidTr="005A185C">
        <w:trPr>
          <w:trHeight w:val="2145"/>
        </w:trPr>
        <w:tc>
          <w:tcPr>
            <w:tcW w:w="1043" w:type="dxa"/>
            <w:tcBorders>
              <w:bottom w:val="single" w:sz="4" w:space="0" w:color="auto"/>
            </w:tcBorders>
          </w:tcPr>
          <w:p w:rsidR="005A185C" w:rsidRPr="00B61CEB" w:rsidRDefault="00644CEC" w:rsidP="005A185C">
            <w:pPr>
              <w:jc w:val="center"/>
              <w:rPr>
                <w:rFonts w:eastAsia="Calibri"/>
                <w:color w:val="000000"/>
                <w:sz w:val="22"/>
                <w:szCs w:val="22"/>
                <w:lang w:val="ru-RU"/>
              </w:rPr>
            </w:pPr>
            <w:r w:rsidRPr="00B61CEB">
              <w:rPr>
                <w:rFonts w:eastAsia="Calibri"/>
                <w:color w:val="000000"/>
                <w:sz w:val="22"/>
                <w:szCs w:val="22"/>
                <w:lang w:val="ru-RU"/>
              </w:rPr>
              <w:lastRenderedPageBreak/>
              <w:t>2.1</w:t>
            </w:r>
          </w:p>
        </w:tc>
        <w:tc>
          <w:tcPr>
            <w:tcW w:w="4627" w:type="dxa"/>
            <w:tcBorders>
              <w:bottom w:val="single" w:sz="4" w:space="0" w:color="auto"/>
            </w:tcBorders>
          </w:tcPr>
          <w:p w:rsidR="005A185C" w:rsidRPr="00B61CEB" w:rsidRDefault="00644CEC" w:rsidP="005A185C">
            <w:pPr>
              <w:rPr>
                <w:sz w:val="22"/>
                <w:szCs w:val="22"/>
                <w:lang w:val="ru-RU" w:eastAsia="ru-RU"/>
              </w:rPr>
            </w:pPr>
            <w:r w:rsidRPr="00B61CEB">
              <w:rPr>
                <w:sz w:val="22"/>
                <w:szCs w:val="22"/>
                <w:lang w:val="ru-RU" w:eastAsia="ru-RU"/>
              </w:rPr>
              <w:t>Наименование испрашиваемого вида использования земельного участка или</w:t>
            </w:r>
            <w:r w:rsidRPr="00B61CEB">
              <w:rPr>
                <w:spacing w:val="1"/>
                <w:sz w:val="22"/>
                <w:szCs w:val="22"/>
                <w:lang w:val="ru-RU" w:eastAsia="ru-RU"/>
              </w:rPr>
              <w:t xml:space="preserve"> </w:t>
            </w:r>
            <w:r w:rsidRPr="00B61CEB">
              <w:rPr>
                <w:sz w:val="22"/>
                <w:szCs w:val="22"/>
                <w:lang w:val="ru-RU" w:eastAsia="ru-RU"/>
              </w:rPr>
              <w:t>объекта</w:t>
            </w:r>
            <w:r w:rsidRPr="00B61CEB">
              <w:rPr>
                <w:spacing w:val="1"/>
                <w:sz w:val="22"/>
                <w:szCs w:val="22"/>
                <w:lang w:val="ru-RU" w:eastAsia="ru-RU"/>
              </w:rPr>
              <w:t xml:space="preserve"> </w:t>
            </w:r>
            <w:r w:rsidRPr="00B61CEB">
              <w:rPr>
                <w:sz w:val="22"/>
                <w:szCs w:val="22"/>
                <w:lang w:val="ru-RU" w:eastAsia="ru-RU"/>
              </w:rPr>
              <w:t>капитального</w:t>
            </w:r>
            <w:r w:rsidRPr="00B61CEB">
              <w:rPr>
                <w:spacing w:val="1"/>
                <w:sz w:val="22"/>
                <w:szCs w:val="22"/>
                <w:lang w:val="ru-RU" w:eastAsia="ru-RU"/>
              </w:rPr>
              <w:t xml:space="preserve"> </w:t>
            </w:r>
            <w:r w:rsidRPr="00B61CEB">
              <w:rPr>
                <w:sz w:val="22"/>
                <w:szCs w:val="22"/>
                <w:lang w:val="ru-RU" w:eastAsia="ru-RU"/>
              </w:rPr>
              <w:t>строительства</w:t>
            </w:r>
            <w:r w:rsidRPr="00B61CEB">
              <w:rPr>
                <w:spacing w:val="1"/>
                <w:sz w:val="22"/>
                <w:szCs w:val="22"/>
                <w:lang w:val="ru-RU" w:eastAsia="ru-RU"/>
              </w:rPr>
              <w:t xml:space="preserve"> </w:t>
            </w:r>
            <w:r w:rsidRPr="00B61CEB">
              <w:rPr>
                <w:sz w:val="22"/>
                <w:szCs w:val="22"/>
                <w:lang w:val="ru-RU" w:eastAsia="ru-RU"/>
              </w:rPr>
              <w:t>с</w:t>
            </w:r>
            <w:r w:rsidRPr="00B61CEB">
              <w:rPr>
                <w:spacing w:val="1"/>
                <w:sz w:val="22"/>
                <w:szCs w:val="22"/>
                <w:lang w:val="ru-RU" w:eastAsia="ru-RU"/>
              </w:rPr>
              <w:t xml:space="preserve"> </w:t>
            </w:r>
            <w:r w:rsidRPr="00B61CEB">
              <w:rPr>
                <w:sz w:val="22"/>
                <w:szCs w:val="22"/>
                <w:lang w:val="ru-RU" w:eastAsia="ru-RU"/>
              </w:rPr>
              <w:t>указанием</w:t>
            </w:r>
            <w:r w:rsidRPr="00B61CEB">
              <w:rPr>
                <w:spacing w:val="1"/>
                <w:sz w:val="22"/>
                <w:szCs w:val="22"/>
                <w:lang w:val="ru-RU" w:eastAsia="ru-RU"/>
              </w:rPr>
              <w:t xml:space="preserve"> </w:t>
            </w:r>
            <w:r w:rsidRPr="00B61CEB">
              <w:rPr>
                <w:sz w:val="22"/>
                <w:szCs w:val="22"/>
                <w:lang w:val="ru-RU" w:eastAsia="ru-RU"/>
              </w:rPr>
              <w:t>его</w:t>
            </w:r>
            <w:r w:rsidRPr="00B61CEB">
              <w:rPr>
                <w:spacing w:val="1"/>
                <w:sz w:val="22"/>
                <w:szCs w:val="22"/>
                <w:lang w:val="ru-RU" w:eastAsia="ru-RU"/>
              </w:rPr>
              <w:t xml:space="preserve"> </w:t>
            </w:r>
            <w:r w:rsidRPr="00B61CEB">
              <w:rPr>
                <w:sz w:val="22"/>
                <w:szCs w:val="22"/>
                <w:lang w:val="ru-RU" w:eastAsia="ru-RU"/>
              </w:rPr>
              <w:t>кода</w:t>
            </w:r>
            <w:r w:rsidRPr="00B61CEB">
              <w:rPr>
                <w:spacing w:val="1"/>
                <w:sz w:val="22"/>
                <w:szCs w:val="22"/>
                <w:lang w:val="ru-RU" w:eastAsia="ru-RU"/>
              </w:rPr>
              <w:t xml:space="preserve"> </w:t>
            </w:r>
            <w:r w:rsidRPr="00B61CEB">
              <w:rPr>
                <w:sz w:val="22"/>
                <w:szCs w:val="22"/>
                <w:lang w:val="ru-RU" w:eastAsia="ru-RU"/>
              </w:rPr>
              <w:t>в</w:t>
            </w:r>
            <w:r w:rsidRPr="00B61CEB">
              <w:rPr>
                <w:spacing w:val="1"/>
                <w:sz w:val="22"/>
                <w:szCs w:val="22"/>
                <w:lang w:val="ru-RU" w:eastAsia="ru-RU"/>
              </w:rPr>
              <w:t xml:space="preserve"> </w:t>
            </w:r>
            <w:r w:rsidRPr="00B61CEB">
              <w:rPr>
                <w:sz w:val="22"/>
                <w:szCs w:val="22"/>
                <w:lang w:val="ru-RU" w:eastAsia="ru-RU"/>
              </w:rPr>
              <w:t>соответствии</w:t>
            </w:r>
            <w:r w:rsidRPr="00B61CEB">
              <w:rPr>
                <w:spacing w:val="1"/>
                <w:sz w:val="22"/>
                <w:szCs w:val="22"/>
                <w:lang w:val="ru-RU" w:eastAsia="ru-RU"/>
              </w:rPr>
              <w:t xml:space="preserve"> </w:t>
            </w:r>
            <w:r w:rsidRPr="00B61CEB">
              <w:rPr>
                <w:sz w:val="22"/>
                <w:szCs w:val="22"/>
                <w:lang w:val="ru-RU" w:eastAsia="ru-RU"/>
              </w:rPr>
              <w:t>с</w:t>
            </w:r>
            <w:r w:rsidRPr="00B61CEB">
              <w:rPr>
                <w:spacing w:val="1"/>
                <w:sz w:val="22"/>
                <w:szCs w:val="22"/>
                <w:lang w:val="ru-RU" w:eastAsia="ru-RU"/>
              </w:rPr>
              <w:t xml:space="preserve"> </w:t>
            </w:r>
            <w:r w:rsidRPr="00B61CEB">
              <w:rPr>
                <w:sz w:val="22"/>
                <w:szCs w:val="22"/>
                <w:lang w:val="ru-RU" w:eastAsia="ru-RU"/>
              </w:rPr>
              <w:t>правилами</w:t>
            </w:r>
            <w:r w:rsidRPr="00B61CEB">
              <w:rPr>
                <w:spacing w:val="-1"/>
                <w:sz w:val="22"/>
                <w:szCs w:val="22"/>
                <w:lang w:val="ru-RU" w:eastAsia="ru-RU"/>
              </w:rPr>
              <w:t xml:space="preserve"> </w:t>
            </w:r>
            <w:r w:rsidRPr="00B61CEB">
              <w:rPr>
                <w:sz w:val="22"/>
                <w:szCs w:val="22"/>
                <w:lang w:val="ru-RU" w:eastAsia="ru-RU"/>
              </w:rPr>
              <w:t>землепользования и застройки</w:t>
            </w:r>
          </w:p>
          <w:p w:rsidR="005A185C" w:rsidRPr="00B61CEB" w:rsidRDefault="005A185C" w:rsidP="005A185C">
            <w:pPr>
              <w:ind w:firstLine="709"/>
              <w:rPr>
                <w:rFonts w:eastAsia="Calibri"/>
                <w:color w:val="000000"/>
                <w:sz w:val="22"/>
                <w:szCs w:val="22"/>
                <w:lang w:val="ru-RU"/>
              </w:rPr>
            </w:pPr>
          </w:p>
        </w:tc>
        <w:tc>
          <w:tcPr>
            <w:tcW w:w="4253" w:type="dxa"/>
            <w:tcBorders>
              <w:bottom w:val="single" w:sz="4" w:space="0" w:color="auto"/>
            </w:tcBorders>
          </w:tcPr>
          <w:p w:rsidR="005A185C" w:rsidRPr="00B61CEB" w:rsidRDefault="005A185C" w:rsidP="005A185C">
            <w:pPr>
              <w:ind w:firstLine="709"/>
              <w:rPr>
                <w:rFonts w:eastAsia="Calibri"/>
                <w:color w:val="000000"/>
                <w:sz w:val="22"/>
                <w:szCs w:val="22"/>
                <w:lang w:val="ru-RU"/>
              </w:rPr>
            </w:pPr>
          </w:p>
        </w:tc>
      </w:tr>
      <w:tr w:rsidR="002E5912" w:rsidRPr="003B4F26" w:rsidTr="005A185C">
        <w:trPr>
          <w:trHeight w:val="1093"/>
        </w:trPr>
        <w:tc>
          <w:tcPr>
            <w:tcW w:w="1043" w:type="dxa"/>
            <w:tcBorders>
              <w:bottom w:val="single" w:sz="4" w:space="0" w:color="auto"/>
            </w:tcBorders>
          </w:tcPr>
          <w:p w:rsidR="005A185C" w:rsidRPr="00B61CEB" w:rsidRDefault="00644CEC" w:rsidP="005A185C">
            <w:pPr>
              <w:jc w:val="center"/>
              <w:rPr>
                <w:rFonts w:eastAsia="Calibri"/>
                <w:color w:val="000000"/>
                <w:sz w:val="22"/>
                <w:szCs w:val="22"/>
                <w:lang w:val="ru-RU"/>
              </w:rPr>
            </w:pPr>
            <w:r w:rsidRPr="00B61CEB">
              <w:rPr>
                <w:rFonts w:eastAsia="Calibri"/>
                <w:color w:val="000000"/>
                <w:sz w:val="22"/>
                <w:szCs w:val="22"/>
                <w:lang w:val="ru-RU"/>
              </w:rPr>
              <w:t>2.2</w:t>
            </w:r>
          </w:p>
        </w:tc>
        <w:tc>
          <w:tcPr>
            <w:tcW w:w="4627" w:type="dxa"/>
            <w:tcBorders>
              <w:bottom w:val="single" w:sz="4" w:space="0" w:color="auto"/>
            </w:tcBorders>
          </w:tcPr>
          <w:p w:rsidR="005A185C" w:rsidRPr="00B61CEB" w:rsidRDefault="00644CEC" w:rsidP="005A185C">
            <w:pPr>
              <w:rPr>
                <w:rFonts w:eastAsia="Calibri"/>
                <w:color w:val="000000"/>
                <w:sz w:val="22"/>
                <w:szCs w:val="22"/>
                <w:lang w:val="ru-RU"/>
              </w:rPr>
            </w:pPr>
            <w:r w:rsidRPr="00B61CEB">
              <w:rPr>
                <w:rFonts w:eastAsia="Calibri"/>
                <w:color w:val="000000"/>
                <w:sz w:val="22"/>
                <w:szCs w:val="22"/>
                <w:lang w:val="ru-RU"/>
              </w:rPr>
              <w:t xml:space="preserve">Адрес (местоположение) </w:t>
            </w:r>
            <w:r w:rsidRPr="00B61CEB">
              <w:rPr>
                <w:sz w:val="22"/>
                <w:szCs w:val="22"/>
                <w:lang w:val="ru-RU" w:eastAsia="ru-RU"/>
              </w:rPr>
              <w:t>земельного участка или</w:t>
            </w:r>
            <w:r w:rsidRPr="00B61CEB">
              <w:rPr>
                <w:spacing w:val="1"/>
                <w:sz w:val="22"/>
                <w:szCs w:val="22"/>
                <w:lang w:val="ru-RU" w:eastAsia="ru-RU"/>
              </w:rPr>
              <w:t xml:space="preserve"> </w:t>
            </w:r>
            <w:r w:rsidRPr="00B61CEB">
              <w:rPr>
                <w:sz w:val="22"/>
                <w:szCs w:val="22"/>
                <w:lang w:val="ru-RU" w:eastAsia="ru-RU"/>
              </w:rPr>
              <w:t>объекта</w:t>
            </w:r>
            <w:r w:rsidRPr="00B61CEB">
              <w:rPr>
                <w:spacing w:val="1"/>
                <w:sz w:val="22"/>
                <w:szCs w:val="22"/>
                <w:lang w:val="ru-RU" w:eastAsia="ru-RU"/>
              </w:rPr>
              <w:t xml:space="preserve"> </w:t>
            </w:r>
            <w:r w:rsidRPr="00B61CEB">
              <w:rPr>
                <w:sz w:val="22"/>
                <w:szCs w:val="22"/>
                <w:lang w:val="ru-RU" w:eastAsia="ru-RU"/>
              </w:rPr>
              <w:t>капитального</w:t>
            </w:r>
            <w:r w:rsidRPr="00B61CEB">
              <w:rPr>
                <w:spacing w:val="1"/>
                <w:sz w:val="22"/>
                <w:szCs w:val="22"/>
                <w:lang w:val="ru-RU" w:eastAsia="ru-RU"/>
              </w:rPr>
              <w:t xml:space="preserve"> </w:t>
            </w:r>
            <w:r w:rsidRPr="00B61CEB">
              <w:rPr>
                <w:sz w:val="22"/>
                <w:szCs w:val="22"/>
                <w:lang w:val="ru-RU" w:eastAsia="ru-RU"/>
              </w:rPr>
              <w:t>строительства</w:t>
            </w:r>
            <w:r w:rsidRPr="00B61CEB">
              <w:rPr>
                <w:rFonts w:eastAsia="Calibri"/>
                <w:i/>
                <w:color w:val="000000"/>
                <w:sz w:val="22"/>
                <w:szCs w:val="22"/>
                <w:lang w:val="ru-RU"/>
              </w:rPr>
              <w:t xml:space="preserve"> </w:t>
            </w:r>
          </w:p>
        </w:tc>
        <w:tc>
          <w:tcPr>
            <w:tcW w:w="4253" w:type="dxa"/>
            <w:tcBorders>
              <w:bottom w:val="single" w:sz="4" w:space="0" w:color="auto"/>
            </w:tcBorders>
          </w:tcPr>
          <w:p w:rsidR="005A185C" w:rsidRPr="00B61CEB" w:rsidRDefault="005A185C" w:rsidP="005A185C">
            <w:pPr>
              <w:ind w:firstLine="709"/>
              <w:rPr>
                <w:rFonts w:eastAsia="Calibri"/>
                <w:color w:val="000000"/>
                <w:sz w:val="22"/>
                <w:szCs w:val="22"/>
                <w:lang w:val="ru-RU"/>
              </w:rPr>
            </w:pPr>
          </w:p>
        </w:tc>
      </w:tr>
      <w:tr w:rsidR="002E5912" w:rsidRPr="003B4F26" w:rsidTr="005A185C">
        <w:trPr>
          <w:trHeight w:val="1093"/>
        </w:trPr>
        <w:tc>
          <w:tcPr>
            <w:tcW w:w="1043" w:type="dxa"/>
            <w:tcBorders>
              <w:bottom w:val="single" w:sz="4" w:space="0" w:color="auto"/>
            </w:tcBorders>
          </w:tcPr>
          <w:p w:rsidR="005A185C" w:rsidRPr="00B61CEB" w:rsidRDefault="00644CEC" w:rsidP="005A185C">
            <w:pPr>
              <w:jc w:val="center"/>
              <w:rPr>
                <w:rFonts w:eastAsia="Calibri"/>
                <w:color w:val="000000"/>
                <w:sz w:val="22"/>
                <w:szCs w:val="22"/>
                <w:lang w:val="ru-RU"/>
              </w:rPr>
            </w:pPr>
            <w:r w:rsidRPr="00B61CEB">
              <w:rPr>
                <w:rFonts w:eastAsia="Calibri"/>
                <w:color w:val="000000"/>
                <w:sz w:val="22"/>
                <w:szCs w:val="22"/>
                <w:lang w:val="ru-RU"/>
              </w:rPr>
              <w:t>2.3</w:t>
            </w:r>
          </w:p>
        </w:tc>
        <w:tc>
          <w:tcPr>
            <w:tcW w:w="4627" w:type="dxa"/>
            <w:tcBorders>
              <w:bottom w:val="single" w:sz="4" w:space="0" w:color="auto"/>
            </w:tcBorders>
          </w:tcPr>
          <w:p w:rsidR="005A185C" w:rsidRPr="00B61CEB" w:rsidRDefault="00644CEC" w:rsidP="005A185C">
            <w:pPr>
              <w:rPr>
                <w:rFonts w:eastAsia="Calibri"/>
                <w:color w:val="000000"/>
                <w:sz w:val="22"/>
                <w:szCs w:val="22"/>
                <w:lang w:val="ru-RU"/>
              </w:rPr>
            </w:pPr>
            <w:r w:rsidRPr="00B61CEB">
              <w:rPr>
                <w:rFonts w:eastAsia="Calibri"/>
                <w:color w:val="000000"/>
                <w:sz w:val="22"/>
                <w:szCs w:val="22"/>
                <w:lang w:val="ru-RU"/>
              </w:rPr>
              <w:t xml:space="preserve">Кадастровый номер </w:t>
            </w:r>
            <w:r w:rsidRPr="00B61CEB">
              <w:rPr>
                <w:sz w:val="22"/>
                <w:szCs w:val="22"/>
                <w:lang w:val="ru-RU" w:eastAsia="ru-RU"/>
              </w:rPr>
              <w:t xml:space="preserve"> земельного участка или</w:t>
            </w:r>
            <w:r w:rsidRPr="00B61CEB">
              <w:rPr>
                <w:spacing w:val="1"/>
                <w:sz w:val="22"/>
                <w:szCs w:val="22"/>
                <w:lang w:val="ru-RU" w:eastAsia="ru-RU"/>
              </w:rPr>
              <w:t xml:space="preserve"> </w:t>
            </w:r>
            <w:r w:rsidRPr="00B61CEB">
              <w:rPr>
                <w:sz w:val="22"/>
                <w:szCs w:val="22"/>
                <w:lang w:val="ru-RU" w:eastAsia="ru-RU"/>
              </w:rPr>
              <w:t>объекта</w:t>
            </w:r>
            <w:r w:rsidRPr="00B61CEB">
              <w:rPr>
                <w:spacing w:val="1"/>
                <w:sz w:val="22"/>
                <w:szCs w:val="22"/>
                <w:lang w:val="ru-RU" w:eastAsia="ru-RU"/>
              </w:rPr>
              <w:t xml:space="preserve"> </w:t>
            </w:r>
            <w:r w:rsidRPr="00B61CEB">
              <w:rPr>
                <w:sz w:val="22"/>
                <w:szCs w:val="22"/>
                <w:lang w:val="ru-RU" w:eastAsia="ru-RU"/>
              </w:rPr>
              <w:t>капитального</w:t>
            </w:r>
            <w:r w:rsidRPr="00B61CEB">
              <w:rPr>
                <w:spacing w:val="1"/>
                <w:sz w:val="22"/>
                <w:szCs w:val="22"/>
                <w:lang w:val="ru-RU" w:eastAsia="ru-RU"/>
              </w:rPr>
              <w:t xml:space="preserve"> </w:t>
            </w:r>
            <w:r w:rsidRPr="00B61CEB">
              <w:rPr>
                <w:sz w:val="22"/>
                <w:szCs w:val="22"/>
                <w:lang w:val="ru-RU" w:eastAsia="ru-RU"/>
              </w:rPr>
              <w:t>строительства</w:t>
            </w:r>
          </w:p>
        </w:tc>
        <w:tc>
          <w:tcPr>
            <w:tcW w:w="4253" w:type="dxa"/>
            <w:tcBorders>
              <w:bottom w:val="single" w:sz="4" w:space="0" w:color="auto"/>
            </w:tcBorders>
          </w:tcPr>
          <w:p w:rsidR="005A185C" w:rsidRPr="00B61CEB" w:rsidRDefault="005A185C" w:rsidP="005A185C">
            <w:pPr>
              <w:ind w:firstLine="709"/>
              <w:rPr>
                <w:rFonts w:eastAsia="Calibri"/>
                <w:color w:val="000000"/>
                <w:sz w:val="22"/>
                <w:szCs w:val="22"/>
                <w:lang w:val="ru-RU"/>
              </w:rPr>
            </w:pPr>
          </w:p>
        </w:tc>
      </w:tr>
      <w:tr w:rsidR="002E5912" w:rsidRPr="003B4F26" w:rsidTr="005A185C">
        <w:trPr>
          <w:trHeight w:val="1093"/>
        </w:trPr>
        <w:tc>
          <w:tcPr>
            <w:tcW w:w="1043" w:type="dxa"/>
            <w:tcBorders>
              <w:bottom w:val="single" w:sz="4" w:space="0" w:color="auto"/>
            </w:tcBorders>
          </w:tcPr>
          <w:p w:rsidR="005A185C" w:rsidRPr="00B61CEB" w:rsidRDefault="00644CEC" w:rsidP="005A185C">
            <w:pPr>
              <w:jc w:val="center"/>
              <w:rPr>
                <w:rFonts w:eastAsia="Calibri"/>
                <w:color w:val="000000"/>
                <w:sz w:val="22"/>
                <w:szCs w:val="22"/>
                <w:lang w:val="ru-RU"/>
              </w:rPr>
            </w:pPr>
            <w:r w:rsidRPr="00B61CEB">
              <w:rPr>
                <w:rFonts w:eastAsia="Calibri"/>
                <w:color w:val="000000"/>
                <w:sz w:val="22"/>
                <w:szCs w:val="22"/>
                <w:lang w:val="ru-RU"/>
              </w:rPr>
              <w:t>2.4</w:t>
            </w:r>
          </w:p>
        </w:tc>
        <w:tc>
          <w:tcPr>
            <w:tcW w:w="4627" w:type="dxa"/>
            <w:tcBorders>
              <w:bottom w:val="single" w:sz="4" w:space="0" w:color="auto"/>
            </w:tcBorders>
          </w:tcPr>
          <w:p w:rsidR="005A185C" w:rsidRPr="00B61CEB" w:rsidRDefault="00644CEC" w:rsidP="005A185C">
            <w:pPr>
              <w:rPr>
                <w:rFonts w:eastAsia="Calibri"/>
                <w:color w:val="000000"/>
                <w:sz w:val="22"/>
                <w:szCs w:val="22"/>
                <w:lang w:val="ru-RU"/>
              </w:rPr>
            </w:pPr>
            <w:r w:rsidRPr="00B61CEB">
              <w:rPr>
                <w:rFonts w:eastAsia="Calibri"/>
                <w:color w:val="000000"/>
                <w:sz w:val="22"/>
                <w:szCs w:val="22"/>
                <w:lang w:val="ru-RU"/>
              </w:rPr>
              <w:t xml:space="preserve">Площадь </w:t>
            </w:r>
            <w:r w:rsidRPr="00B61CEB">
              <w:rPr>
                <w:sz w:val="22"/>
                <w:szCs w:val="22"/>
                <w:lang w:val="ru-RU" w:eastAsia="ru-RU"/>
              </w:rPr>
              <w:t>земельного участка или</w:t>
            </w:r>
            <w:r w:rsidRPr="00B61CEB">
              <w:rPr>
                <w:spacing w:val="1"/>
                <w:sz w:val="22"/>
                <w:szCs w:val="22"/>
                <w:lang w:val="ru-RU" w:eastAsia="ru-RU"/>
              </w:rPr>
              <w:t xml:space="preserve"> </w:t>
            </w:r>
            <w:r w:rsidRPr="00B61CEB">
              <w:rPr>
                <w:sz w:val="22"/>
                <w:szCs w:val="22"/>
                <w:lang w:val="ru-RU" w:eastAsia="ru-RU"/>
              </w:rPr>
              <w:t>объекта</w:t>
            </w:r>
            <w:r w:rsidRPr="00B61CEB">
              <w:rPr>
                <w:spacing w:val="1"/>
                <w:sz w:val="22"/>
                <w:szCs w:val="22"/>
                <w:lang w:val="ru-RU" w:eastAsia="ru-RU"/>
              </w:rPr>
              <w:t xml:space="preserve"> </w:t>
            </w:r>
            <w:r w:rsidRPr="00B61CEB">
              <w:rPr>
                <w:sz w:val="22"/>
                <w:szCs w:val="22"/>
                <w:lang w:val="ru-RU" w:eastAsia="ru-RU"/>
              </w:rPr>
              <w:t>капитального</w:t>
            </w:r>
            <w:r w:rsidRPr="00B61CEB">
              <w:rPr>
                <w:spacing w:val="1"/>
                <w:sz w:val="22"/>
                <w:szCs w:val="22"/>
                <w:lang w:val="ru-RU" w:eastAsia="ru-RU"/>
              </w:rPr>
              <w:t xml:space="preserve"> </w:t>
            </w:r>
            <w:r w:rsidRPr="00B61CEB">
              <w:rPr>
                <w:sz w:val="22"/>
                <w:szCs w:val="22"/>
                <w:lang w:val="ru-RU" w:eastAsia="ru-RU"/>
              </w:rPr>
              <w:t>строительства</w:t>
            </w:r>
          </w:p>
        </w:tc>
        <w:tc>
          <w:tcPr>
            <w:tcW w:w="4253" w:type="dxa"/>
            <w:tcBorders>
              <w:bottom w:val="single" w:sz="4" w:space="0" w:color="auto"/>
            </w:tcBorders>
          </w:tcPr>
          <w:p w:rsidR="005A185C" w:rsidRPr="00B61CEB" w:rsidRDefault="005A185C" w:rsidP="005A185C">
            <w:pPr>
              <w:ind w:firstLine="709"/>
              <w:rPr>
                <w:rFonts w:eastAsia="Calibri"/>
                <w:color w:val="000000"/>
                <w:sz w:val="22"/>
                <w:szCs w:val="22"/>
                <w:lang w:val="ru-RU"/>
              </w:rPr>
            </w:pPr>
          </w:p>
        </w:tc>
      </w:tr>
      <w:tr w:rsidR="002E5912" w:rsidRPr="003B4F26" w:rsidTr="005A185C">
        <w:trPr>
          <w:trHeight w:val="1093"/>
        </w:trPr>
        <w:tc>
          <w:tcPr>
            <w:tcW w:w="1043" w:type="dxa"/>
            <w:tcBorders>
              <w:bottom w:val="single" w:sz="4" w:space="0" w:color="auto"/>
            </w:tcBorders>
          </w:tcPr>
          <w:p w:rsidR="005A185C" w:rsidRPr="00B61CEB" w:rsidRDefault="00644CEC" w:rsidP="005A185C">
            <w:pPr>
              <w:jc w:val="center"/>
              <w:rPr>
                <w:rFonts w:eastAsia="Calibri"/>
                <w:color w:val="000000"/>
                <w:sz w:val="22"/>
                <w:szCs w:val="22"/>
                <w:lang w:val="ru-RU"/>
              </w:rPr>
            </w:pPr>
            <w:r w:rsidRPr="00B61CEB">
              <w:rPr>
                <w:rFonts w:eastAsia="Calibri"/>
                <w:color w:val="000000"/>
                <w:sz w:val="22"/>
                <w:szCs w:val="22"/>
                <w:lang w:val="ru-RU"/>
              </w:rPr>
              <w:t>2.5</w:t>
            </w:r>
          </w:p>
        </w:tc>
        <w:tc>
          <w:tcPr>
            <w:tcW w:w="4627" w:type="dxa"/>
            <w:tcBorders>
              <w:bottom w:val="single" w:sz="4" w:space="0" w:color="auto"/>
            </w:tcBorders>
          </w:tcPr>
          <w:p w:rsidR="005A185C" w:rsidRPr="00B61CEB" w:rsidRDefault="00644CEC" w:rsidP="005A185C">
            <w:pPr>
              <w:rPr>
                <w:rFonts w:eastAsia="Calibri"/>
                <w:color w:val="000000"/>
                <w:sz w:val="22"/>
                <w:szCs w:val="22"/>
                <w:lang w:val="ru-RU"/>
              </w:rPr>
            </w:pPr>
            <w:r w:rsidRPr="00B61CEB">
              <w:rPr>
                <w:rFonts w:eastAsia="Calibri"/>
                <w:color w:val="000000"/>
                <w:sz w:val="22"/>
                <w:szCs w:val="22"/>
                <w:lang w:val="ru-RU"/>
              </w:rPr>
              <w:t>Вид разрешенного использования земельного участка или назначение объекта капитального строительства</w:t>
            </w:r>
          </w:p>
        </w:tc>
        <w:tc>
          <w:tcPr>
            <w:tcW w:w="4253" w:type="dxa"/>
            <w:tcBorders>
              <w:bottom w:val="single" w:sz="4" w:space="0" w:color="auto"/>
            </w:tcBorders>
          </w:tcPr>
          <w:p w:rsidR="005A185C" w:rsidRPr="00B61CEB" w:rsidRDefault="005A185C" w:rsidP="005A185C">
            <w:pPr>
              <w:ind w:firstLine="709"/>
              <w:rPr>
                <w:rFonts w:eastAsia="Calibri"/>
                <w:color w:val="000000"/>
                <w:sz w:val="22"/>
                <w:szCs w:val="22"/>
                <w:lang w:val="ru-RU"/>
              </w:rPr>
            </w:pPr>
          </w:p>
        </w:tc>
      </w:tr>
      <w:tr w:rsidR="002E5912" w:rsidRPr="00B61CEB" w:rsidTr="005A185C">
        <w:trPr>
          <w:trHeight w:val="836"/>
        </w:trPr>
        <w:tc>
          <w:tcPr>
            <w:tcW w:w="1043" w:type="dxa"/>
            <w:tcBorders>
              <w:bottom w:val="single" w:sz="4" w:space="0" w:color="auto"/>
            </w:tcBorders>
          </w:tcPr>
          <w:p w:rsidR="005A185C" w:rsidRPr="00B61CEB" w:rsidRDefault="00644CEC" w:rsidP="005A185C">
            <w:pPr>
              <w:jc w:val="center"/>
              <w:rPr>
                <w:rFonts w:eastAsia="Calibri"/>
                <w:color w:val="000000"/>
                <w:sz w:val="22"/>
                <w:szCs w:val="22"/>
                <w:lang w:val="ru-RU"/>
              </w:rPr>
            </w:pPr>
            <w:r w:rsidRPr="00B61CEB">
              <w:rPr>
                <w:rFonts w:eastAsia="Calibri"/>
                <w:color w:val="000000"/>
                <w:sz w:val="22"/>
                <w:szCs w:val="22"/>
                <w:lang w:val="ru-RU"/>
              </w:rPr>
              <w:t>2.6</w:t>
            </w:r>
          </w:p>
        </w:tc>
        <w:tc>
          <w:tcPr>
            <w:tcW w:w="4627" w:type="dxa"/>
            <w:tcBorders>
              <w:bottom w:val="single" w:sz="4" w:space="0" w:color="auto"/>
            </w:tcBorders>
          </w:tcPr>
          <w:p w:rsidR="005A185C" w:rsidRPr="00B61CEB" w:rsidRDefault="00644CEC" w:rsidP="005A185C">
            <w:pPr>
              <w:rPr>
                <w:rFonts w:eastAsia="Calibri"/>
                <w:color w:val="000000"/>
                <w:sz w:val="22"/>
                <w:szCs w:val="22"/>
                <w:lang w:val="ru-RU"/>
              </w:rPr>
            </w:pPr>
            <w:r w:rsidRPr="00B61CEB">
              <w:rPr>
                <w:rFonts w:eastAsia="Calibri"/>
                <w:color w:val="000000"/>
                <w:sz w:val="22"/>
                <w:szCs w:val="22"/>
                <w:lang w:val="ru-RU"/>
              </w:rPr>
              <w:t>Этажность объекта капитального строительства</w:t>
            </w:r>
          </w:p>
        </w:tc>
        <w:tc>
          <w:tcPr>
            <w:tcW w:w="4253" w:type="dxa"/>
            <w:tcBorders>
              <w:bottom w:val="single" w:sz="4" w:space="0" w:color="auto"/>
            </w:tcBorders>
          </w:tcPr>
          <w:p w:rsidR="005A185C" w:rsidRPr="00B61CEB" w:rsidRDefault="005A185C" w:rsidP="005A185C">
            <w:pPr>
              <w:ind w:firstLine="709"/>
              <w:rPr>
                <w:rFonts w:eastAsia="Calibri"/>
                <w:color w:val="000000"/>
                <w:sz w:val="22"/>
                <w:szCs w:val="22"/>
                <w:lang w:val="ru-RU"/>
              </w:rPr>
            </w:pPr>
          </w:p>
        </w:tc>
      </w:tr>
    </w:tbl>
    <w:p w:rsidR="005A185C" w:rsidRPr="00E70266" w:rsidRDefault="00644CEC" w:rsidP="005A185C">
      <w:pPr>
        <w:rPr>
          <w:color w:val="000000"/>
          <w:lang w:val="ru-RU" w:eastAsia="ru-RU"/>
        </w:rPr>
      </w:pPr>
      <w:r w:rsidRPr="00E70266">
        <w:rPr>
          <w:color w:val="000000"/>
          <w:lang w:val="ru-RU" w:eastAsia="ru-RU"/>
        </w:rPr>
        <w:t>К заявлению прилагаются следующие документы: ______________________________________________________________________</w:t>
      </w:r>
      <w:r w:rsidR="00B61CEB">
        <w:rPr>
          <w:color w:val="000000"/>
          <w:lang w:val="ru-RU" w:eastAsia="ru-RU"/>
        </w:rPr>
        <w:t>___________</w:t>
      </w:r>
    </w:p>
    <w:p w:rsidR="005A185C" w:rsidRPr="00E70266" w:rsidRDefault="00644CEC" w:rsidP="005A185C">
      <w:pPr>
        <w:tabs>
          <w:tab w:val="left" w:pos="9923"/>
        </w:tabs>
        <w:suppressAutoHyphens/>
        <w:rPr>
          <w:rFonts w:eastAsia="Calibri"/>
          <w:kern w:val="1"/>
          <w:lang w:val="ru-RU" w:eastAsia="ar-SA"/>
        </w:rPr>
      </w:pPr>
      <w:r w:rsidRPr="00E70266">
        <w:rPr>
          <w:rFonts w:eastAsia="Calibri"/>
          <w:kern w:val="1"/>
          <w:lang w:val="ru-RU" w:eastAsia="ar-SA"/>
        </w:rPr>
        <w:t>___________________________________________________________________</w:t>
      </w:r>
      <w:r w:rsidR="00B61CEB">
        <w:rPr>
          <w:rFonts w:eastAsia="Calibri"/>
          <w:kern w:val="1"/>
          <w:lang w:val="ru-RU" w:eastAsia="ar-SA"/>
        </w:rPr>
        <w:t>______________</w:t>
      </w:r>
    </w:p>
    <w:p w:rsidR="005A185C" w:rsidRPr="00E70266" w:rsidRDefault="005A185C" w:rsidP="005A185C">
      <w:pPr>
        <w:tabs>
          <w:tab w:val="left" w:pos="9923"/>
        </w:tabs>
        <w:suppressAutoHyphens/>
        <w:rPr>
          <w:rFonts w:eastAsia="Calibri"/>
          <w:kern w:val="1"/>
          <w:lang w:val="ru-RU" w:eastAsia="ar-SA"/>
        </w:rPr>
      </w:pPr>
    </w:p>
    <w:p w:rsidR="005A185C" w:rsidRPr="00E70266" w:rsidRDefault="00644CEC" w:rsidP="005A185C">
      <w:pPr>
        <w:tabs>
          <w:tab w:val="left" w:pos="9923"/>
        </w:tabs>
        <w:suppressAutoHyphens/>
        <w:rPr>
          <w:rFonts w:eastAsia="Calibri"/>
          <w:kern w:val="1"/>
          <w:lang w:val="ru-RU" w:eastAsia="ar-SA"/>
        </w:rPr>
      </w:pPr>
      <w:r w:rsidRPr="00E70266">
        <w:rPr>
          <w:rFonts w:eastAsia="Calibri"/>
          <w:kern w:val="1"/>
          <w:lang w:val="ru-RU" w:eastAsia="ar-SA"/>
        </w:rPr>
        <w:t>Всего к заявлению (на ____ страницах) приложено ____ видов документов на ____ листах в 1 экз.</w:t>
      </w:r>
    </w:p>
    <w:p w:rsidR="005A185C" w:rsidRPr="00E70266" w:rsidRDefault="00644CEC" w:rsidP="005A185C">
      <w:pPr>
        <w:rPr>
          <w:color w:val="000000"/>
          <w:lang w:val="ru-RU" w:eastAsia="ru-RU"/>
        </w:rPr>
      </w:pPr>
      <w:r w:rsidRPr="00E70266">
        <w:rPr>
          <w:color w:val="000000"/>
          <w:lang w:val="ru-RU" w:eastAsia="ru-RU"/>
        </w:rPr>
        <w:t>Номер телефона, адрес электронной почты для связи: ______________________________________________________________________</w:t>
      </w:r>
    </w:p>
    <w:p w:rsidR="005A185C" w:rsidRPr="00E70266" w:rsidRDefault="005A185C" w:rsidP="005A185C">
      <w:pPr>
        <w:tabs>
          <w:tab w:val="left" w:pos="1968"/>
        </w:tabs>
        <w:ind w:firstLine="709"/>
        <w:rPr>
          <w:color w:val="000000"/>
          <w:lang w:val="ru-RU" w:eastAsia="ru-RU"/>
        </w:rPr>
      </w:pPr>
    </w:p>
    <w:p w:rsidR="005A185C" w:rsidRPr="00E70266" w:rsidRDefault="00644CEC" w:rsidP="005A185C">
      <w:pPr>
        <w:tabs>
          <w:tab w:val="left" w:pos="1968"/>
        </w:tabs>
        <w:rPr>
          <w:color w:val="000000"/>
          <w:lang w:val="ru-RU" w:eastAsia="ru-RU"/>
        </w:rPr>
      </w:pPr>
      <w:r w:rsidRPr="00E70266">
        <w:rPr>
          <w:color w:val="000000"/>
          <w:lang w:val="ru-RU" w:eastAsia="ru-RU"/>
        </w:rPr>
        <w:t>Результат предоставления муниципальной услуги прошу:</w:t>
      </w:r>
    </w:p>
    <w:p w:rsidR="005A185C" w:rsidRPr="00E70266" w:rsidRDefault="005A185C" w:rsidP="005A185C">
      <w:pPr>
        <w:ind w:firstLine="709"/>
        <w:rPr>
          <w:color w:val="000000"/>
          <w:lang w:val="ru-RU" w:eastAsia="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2E5912" w:rsidRPr="003B4F26" w:rsidTr="005A185C">
        <w:tc>
          <w:tcPr>
            <w:tcW w:w="9137" w:type="dxa"/>
            <w:shd w:val="clear" w:color="auto" w:fill="auto"/>
          </w:tcPr>
          <w:p w:rsidR="005A185C" w:rsidRPr="00E70266" w:rsidRDefault="00644CEC" w:rsidP="005A185C">
            <w:pPr>
              <w:autoSpaceDE w:val="0"/>
              <w:autoSpaceDN w:val="0"/>
              <w:rPr>
                <w:i/>
                <w:color w:val="000000"/>
                <w:lang w:val="ru-RU" w:eastAsia="ru-RU"/>
              </w:rPr>
            </w:pPr>
            <w:r w:rsidRPr="00E70266">
              <w:rPr>
                <w:color w:val="000000"/>
                <w:lang w:val="ru-RU"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81" w:type="dxa"/>
            <w:shd w:val="clear" w:color="auto" w:fill="auto"/>
          </w:tcPr>
          <w:p w:rsidR="005A185C" w:rsidRPr="00E70266" w:rsidRDefault="005A185C" w:rsidP="005A185C">
            <w:pPr>
              <w:autoSpaceDE w:val="0"/>
              <w:autoSpaceDN w:val="0"/>
              <w:ind w:firstLine="709"/>
              <w:rPr>
                <w:color w:val="000000"/>
                <w:lang w:val="ru-RU" w:eastAsia="ru-RU"/>
              </w:rPr>
            </w:pPr>
          </w:p>
        </w:tc>
      </w:tr>
      <w:tr w:rsidR="002E5912" w:rsidRPr="003B4F26" w:rsidTr="005A185C">
        <w:tc>
          <w:tcPr>
            <w:tcW w:w="9137" w:type="dxa"/>
            <w:shd w:val="clear" w:color="auto" w:fill="auto"/>
          </w:tcPr>
          <w:p w:rsidR="005A185C" w:rsidRPr="00E70266" w:rsidRDefault="00644CEC" w:rsidP="005A185C">
            <w:pPr>
              <w:autoSpaceDE w:val="0"/>
              <w:autoSpaceDN w:val="0"/>
              <w:jc w:val="both"/>
              <w:rPr>
                <w:color w:val="000000"/>
                <w:lang w:val="ru-RU" w:eastAsia="ru-RU"/>
              </w:rPr>
            </w:pPr>
            <w:r w:rsidRPr="00E70266">
              <w:rPr>
                <w:color w:val="000000"/>
                <w:lang w:val="ru-RU" w:eastAsia="ru-RU"/>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w:t>
            </w:r>
          </w:p>
        </w:tc>
        <w:tc>
          <w:tcPr>
            <w:tcW w:w="781" w:type="dxa"/>
            <w:shd w:val="clear" w:color="auto" w:fill="auto"/>
          </w:tcPr>
          <w:p w:rsidR="005A185C" w:rsidRPr="00E70266" w:rsidRDefault="005A185C" w:rsidP="005A185C">
            <w:pPr>
              <w:autoSpaceDE w:val="0"/>
              <w:autoSpaceDN w:val="0"/>
              <w:ind w:firstLine="709"/>
              <w:rPr>
                <w:color w:val="000000"/>
                <w:lang w:val="ru-RU" w:eastAsia="ru-RU"/>
              </w:rPr>
            </w:pPr>
          </w:p>
        </w:tc>
      </w:tr>
      <w:tr w:rsidR="002E5912" w:rsidRPr="003B4F26" w:rsidTr="005A185C">
        <w:tc>
          <w:tcPr>
            <w:tcW w:w="9137" w:type="dxa"/>
            <w:shd w:val="clear" w:color="auto" w:fill="auto"/>
          </w:tcPr>
          <w:p w:rsidR="005A185C" w:rsidRPr="00E70266" w:rsidRDefault="00644CEC" w:rsidP="005A185C">
            <w:pPr>
              <w:autoSpaceDE w:val="0"/>
              <w:autoSpaceDN w:val="0"/>
              <w:jc w:val="both"/>
              <w:rPr>
                <w:color w:val="000000"/>
                <w:lang w:val="ru-RU" w:eastAsia="ru-RU"/>
              </w:rPr>
            </w:pPr>
            <w:r w:rsidRPr="00E70266">
              <w:rPr>
                <w:color w:val="000000"/>
                <w:lang w:val="ru-RU" w:eastAsia="ru-RU"/>
              </w:rPr>
              <w:t>направить на бумажном носителе на почтовый адрес:_________________</w:t>
            </w:r>
          </w:p>
          <w:p w:rsidR="005A185C" w:rsidRPr="00E70266" w:rsidRDefault="005A185C" w:rsidP="005A185C">
            <w:pPr>
              <w:autoSpaceDE w:val="0"/>
              <w:autoSpaceDN w:val="0"/>
              <w:jc w:val="both"/>
              <w:rPr>
                <w:color w:val="000000"/>
                <w:lang w:val="ru-RU" w:eastAsia="ru-RU"/>
              </w:rPr>
            </w:pPr>
          </w:p>
        </w:tc>
        <w:tc>
          <w:tcPr>
            <w:tcW w:w="781" w:type="dxa"/>
            <w:shd w:val="clear" w:color="auto" w:fill="auto"/>
          </w:tcPr>
          <w:p w:rsidR="005A185C" w:rsidRPr="00E70266" w:rsidRDefault="005A185C" w:rsidP="005A185C">
            <w:pPr>
              <w:autoSpaceDE w:val="0"/>
              <w:autoSpaceDN w:val="0"/>
              <w:ind w:firstLine="709"/>
              <w:rPr>
                <w:color w:val="000000"/>
                <w:lang w:val="ru-RU" w:eastAsia="ru-RU"/>
              </w:rPr>
            </w:pPr>
          </w:p>
        </w:tc>
      </w:tr>
      <w:tr w:rsidR="002E5912" w:rsidRPr="003B4F26" w:rsidTr="005A185C">
        <w:tc>
          <w:tcPr>
            <w:tcW w:w="9918" w:type="dxa"/>
            <w:gridSpan w:val="2"/>
            <w:shd w:val="clear" w:color="auto" w:fill="auto"/>
          </w:tcPr>
          <w:p w:rsidR="005A185C" w:rsidRPr="00E70266" w:rsidRDefault="00644CEC" w:rsidP="005A185C">
            <w:pPr>
              <w:autoSpaceDE w:val="0"/>
              <w:autoSpaceDN w:val="0"/>
              <w:ind w:firstLine="709"/>
              <w:jc w:val="center"/>
              <w:rPr>
                <w:i/>
                <w:color w:val="000000"/>
                <w:lang w:val="ru-RU" w:eastAsia="ru-RU"/>
              </w:rPr>
            </w:pPr>
            <w:r w:rsidRPr="00E70266">
              <w:rPr>
                <w:i/>
                <w:color w:val="000000"/>
                <w:lang w:val="ru-RU" w:eastAsia="ru-RU"/>
              </w:rPr>
              <w:t>Указывается один из перечисленных способов</w:t>
            </w:r>
          </w:p>
        </w:tc>
      </w:tr>
    </w:tbl>
    <w:p w:rsidR="005A185C" w:rsidRPr="00E70266" w:rsidRDefault="00644CEC" w:rsidP="005A185C">
      <w:pPr>
        <w:tabs>
          <w:tab w:val="left" w:pos="9923"/>
        </w:tabs>
        <w:suppressAutoHyphens/>
        <w:jc w:val="both"/>
        <w:rPr>
          <w:rFonts w:eastAsia="Calibri"/>
          <w:kern w:val="1"/>
          <w:lang w:val="ru-RU" w:eastAsia="ar-SA"/>
        </w:rPr>
      </w:pPr>
      <w:r w:rsidRPr="00E70266">
        <w:rPr>
          <w:rFonts w:eastAsia="Calibri"/>
          <w:kern w:val="1"/>
          <w:lang w:val="ru-RU" w:eastAsia="ar-SA"/>
        </w:rPr>
        <w:t>Предупрежде</w:t>
      </w:r>
      <w:proofErr w:type="gramStart"/>
      <w:r w:rsidRPr="00E70266">
        <w:rPr>
          <w:rFonts w:eastAsia="Calibri"/>
          <w:kern w:val="1"/>
          <w:lang w:val="ru-RU" w:eastAsia="ar-SA"/>
        </w:rPr>
        <w:t>н(</w:t>
      </w:r>
      <w:proofErr w:type="gramEnd"/>
      <w:r w:rsidRPr="00E70266">
        <w:rPr>
          <w:rFonts w:eastAsia="Calibri"/>
          <w:kern w:val="1"/>
          <w:lang w:val="ru-RU" w:eastAsia="ar-SA"/>
        </w:rPr>
        <w:t xml:space="preserve">а) об ответственности за предоставление заведомо ложной информации и недостоверных данных. </w:t>
      </w:r>
    </w:p>
    <w:p w:rsidR="005A185C" w:rsidRPr="00E70266" w:rsidRDefault="005A185C" w:rsidP="005A185C">
      <w:pPr>
        <w:autoSpaceDE w:val="0"/>
        <w:autoSpaceDN w:val="0"/>
        <w:ind w:firstLine="709"/>
        <w:jc w:val="both"/>
        <w:rPr>
          <w:color w:val="000000"/>
          <w:lang w:val="ru-RU" w:eastAsia="ru-RU"/>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2E5912" w:rsidRPr="003B4F26" w:rsidTr="005A185C">
        <w:tc>
          <w:tcPr>
            <w:tcW w:w="3119" w:type="dxa"/>
            <w:tcBorders>
              <w:top w:val="nil"/>
              <w:left w:val="nil"/>
              <w:right w:val="nil"/>
            </w:tcBorders>
            <w:vAlign w:val="bottom"/>
          </w:tcPr>
          <w:p w:rsidR="005A185C" w:rsidRPr="00E70266" w:rsidRDefault="005A185C" w:rsidP="005A185C">
            <w:pPr>
              <w:ind w:firstLine="709"/>
              <w:jc w:val="center"/>
              <w:rPr>
                <w:color w:val="000000"/>
                <w:lang w:val="ru-RU" w:eastAsia="ru-RU"/>
              </w:rPr>
            </w:pPr>
          </w:p>
        </w:tc>
        <w:tc>
          <w:tcPr>
            <w:tcW w:w="283" w:type="dxa"/>
            <w:tcBorders>
              <w:top w:val="nil"/>
              <w:left w:val="nil"/>
              <w:bottom w:val="nil"/>
              <w:right w:val="nil"/>
            </w:tcBorders>
            <w:vAlign w:val="bottom"/>
          </w:tcPr>
          <w:p w:rsidR="005A185C" w:rsidRPr="00E70266" w:rsidRDefault="005A185C" w:rsidP="005A185C">
            <w:pPr>
              <w:ind w:firstLine="709"/>
              <w:rPr>
                <w:color w:val="000000"/>
                <w:lang w:val="ru-RU" w:eastAsia="ru-RU"/>
              </w:rPr>
            </w:pPr>
          </w:p>
        </w:tc>
        <w:tc>
          <w:tcPr>
            <w:tcW w:w="2269" w:type="dxa"/>
            <w:tcBorders>
              <w:top w:val="nil"/>
              <w:left w:val="nil"/>
              <w:bottom w:val="single" w:sz="4" w:space="0" w:color="auto"/>
              <w:right w:val="nil"/>
            </w:tcBorders>
            <w:vAlign w:val="bottom"/>
          </w:tcPr>
          <w:p w:rsidR="005A185C" w:rsidRPr="00E70266" w:rsidRDefault="005A185C" w:rsidP="005A185C">
            <w:pPr>
              <w:ind w:firstLine="709"/>
              <w:jc w:val="center"/>
              <w:rPr>
                <w:color w:val="000000"/>
                <w:lang w:val="ru-RU" w:eastAsia="ru-RU"/>
              </w:rPr>
            </w:pPr>
          </w:p>
        </w:tc>
        <w:tc>
          <w:tcPr>
            <w:tcW w:w="283" w:type="dxa"/>
            <w:tcBorders>
              <w:top w:val="nil"/>
              <w:left w:val="nil"/>
              <w:bottom w:val="nil"/>
              <w:right w:val="nil"/>
            </w:tcBorders>
            <w:vAlign w:val="bottom"/>
          </w:tcPr>
          <w:p w:rsidR="005A185C" w:rsidRPr="00E70266" w:rsidRDefault="005A185C" w:rsidP="005A185C">
            <w:pPr>
              <w:ind w:firstLine="709"/>
              <w:rPr>
                <w:color w:val="000000"/>
                <w:lang w:val="ru-RU" w:eastAsia="ru-RU"/>
              </w:rPr>
            </w:pPr>
          </w:p>
        </w:tc>
        <w:tc>
          <w:tcPr>
            <w:tcW w:w="3969" w:type="dxa"/>
            <w:tcBorders>
              <w:top w:val="nil"/>
              <w:left w:val="nil"/>
              <w:bottom w:val="single" w:sz="4" w:space="0" w:color="auto"/>
              <w:right w:val="nil"/>
            </w:tcBorders>
            <w:vAlign w:val="bottom"/>
          </w:tcPr>
          <w:p w:rsidR="005A185C" w:rsidRPr="00E70266" w:rsidRDefault="005A185C" w:rsidP="005A185C">
            <w:pPr>
              <w:ind w:firstLine="709"/>
              <w:jc w:val="center"/>
              <w:rPr>
                <w:color w:val="000000"/>
                <w:lang w:val="ru-RU" w:eastAsia="ru-RU"/>
              </w:rPr>
            </w:pPr>
          </w:p>
        </w:tc>
      </w:tr>
      <w:tr w:rsidR="002E5912" w:rsidRPr="003B4F26" w:rsidTr="005A185C">
        <w:tc>
          <w:tcPr>
            <w:tcW w:w="3119" w:type="dxa"/>
            <w:tcBorders>
              <w:left w:val="nil"/>
              <w:bottom w:val="nil"/>
              <w:right w:val="nil"/>
            </w:tcBorders>
          </w:tcPr>
          <w:p w:rsidR="005A185C" w:rsidRPr="00B61CEB" w:rsidRDefault="005A185C" w:rsidP="005A185C">
            <w:pPr>
              <w:ind w:firstLine="709"/>
              <w:jc w:val="center"/>
              <w:rPr>
                <w:color w:val="000000"/>
                <w:sz w:val="20"/>
                <w:szCs w:val="20"/>
                <w:lang w:val="ru-RU" w:eastAsia="ru-RU"/>
              </w:rPr>
            </w:pPr>
          </w:p>
        </w:tc>
        <w:tc>
          <w:tcPr>
            <w:tcW w:w="283" w:type="dxa"/>
            <w:tcBorders>
              <w:top w:val="nil"/>
              <w:left w:val="nil"/>
              <w:bottom w:val="nil"/>
              <w:right w:val="nil"/>
            </w:tcBorders>
          </w:tcPr>
          <w:p w:rsidR="005A185C" w:rsidRPr="00B61CEB" w:rsidRDefault="005A185C" w:rsidP="005A185C">
            <w:pPr>
              <w:ind w:firstLine="709"/>
              <w:rPr>
                <w:color w:val="000000"/>
                <w:sz w:val="20"/>
                <w:szCs w:val="20"/>
                <w:lang w:val="ru-RU" w:eastAsia="ru-RU"/>
              </w:rPr>
            </w:pPr>
          </w:p>
        </w:tc>
        <w:tc>
          <w:tcPr>
            <w:tcW w:w="2269" w:type="dxa"/>
            <w:tcBorders>
              <w:top w:val="nil"/>
              <w:left w:val="nil"/>
              <w:bottom w:val="nil"/>
              <w:right w:val="nil"/>
            </w:tcBorders>
          </w:tcPr>
          <w:p w:rsidR="005A185C" w:rsidRPr="00B61CEB" w:rsidRDefault="00644CEC" w:rsidP="005A185C">
            <w:pPr>
              <w:ind w:firstLine="709"/>
              <w:jc w:val="center"/>
              <w:rPr>
                <w:color w:val="000000"/>
                <w:sz w:val="20"/>
                <w:szCs w:val="20"/>
                <w:lang w:val="ru-RU" w:eastAsia="ru-RU"/>
              </w:rPr>
            </w:pPr>
            <w:r w:rsidRPr="00B61CEB">
              <w:rPr>
                <w:color w:val="000000"/>
                <w:sz w:val="20"/>
                <w:szCs w:val="20"/>
                <w:lang w:val="ru-RU" w:eastAsia="ru-RU"/>
              </w:rPr>
              <w:t>(</w:t>
            </w:r>
            <w:r w:rsidRPr="00B61CEB">
              <w:rPr>
                <w:i/>
                <w:color w:val="000000"/>
                <w:sz w:val="20"/>
                <w:szCs w:val="20"/>
                <w:lang w:val="ru-RU" w:eastAsia="ru-RU"/>
              </w:rPr>
              <w:t>подпись)</w:t>
            </w:r>
          </w:p>
        </w:tc>
        <w:tc>
          <w:tcPr>
            <w:tcW w:w="283" w:type="dxa"/>
            <w:tcBorders>
              <w:top w:val="nil"/>
              <w:left w:val="nil"/>
              <w:bottom w:val="nil"/>
              <w:right w:val="nil"/>
            </w:tcBorders>
          </w:tcPr>
          <w:p w:rsidR="005A185C" w:rsidRPr="00B61CEB" w:rsidRDefault="005A185C" w:rsidP="005A185C">
            <w:pPr>
              <w:ind w:firstLine="709"/>
              <w:rPr>
                <w:color w:val="000000"/>
                <w:sz w:val="20"/>
                <w:szCs w:val="20"/>
                <w:lang w:val="ru-RU" w:eastAsia="ru-RU"/>
              </w:rPr>
            </w:pPr>
          </w:p>
        </w:tc>
        <w:tc>
          <w:tcPr>
            <w:tcW w:w="3969" w:type="dxa"/>
            <w:tcBorders>
              <w:top w:val="nil"/>
              <w:left w:val="nil"/>
              <w:bottom w:val="nil"/>
              <w:right w:val="nil"/>
            </w:tcBorders>
          </w:tcPr>
          <w:p w:rsidR="005A185C" w:rsidRPr="00B61CEB" w:rsidRDefault="00644CEC" w:rsidP="005A185C">
            <w:pPr>
              <w:ind w:firstLine="709"/>
              <w:jc w:val="center"/>
              <w:rPr>
                <w:color w:val="000000"/>
                <w:sz w:val="20"/>
                <w:szCs w:val="20"/>
                <w:lang w:val="ru-RU" w:eastAsia="ru-RU"/>
              </w:rPr>
            </w:pPr>
            <w:proofErr w:type="gramStart"/>
            <w:r w:rsidRPr="00B61CEB">
              <w:rPr>
                <w:color w:val="000000"/>
                <w:sz w:val="20"/>
                <w:szCs w:val="20"/>
                <w:lang w:val="ru-RU" w:eastAsia="ru-RU"/>
              </w:rPr>
              <w:t>(</w:t>
            </w:r>
            <w:r w:rsidRPr="00B61CEB">
              <w:rPr>
                <w:i/>
                <w:color w:val="000000"/>
                <w:sz w:val="20"/>
                <w:szCs w:val="20"/>
                <w:lang w:val="ru-RU" w:eastAsia="ru-RU"/>
              </w:rPr>
              <w:t>фамилия, имя, отчество (при наличии</w:t>
            </w:r>
            <w:r w:rsidRPr="00B61CEB">
              <w:rPr>
                <w:color w:val="000000"/>
                <w:sz w:val="20"/>
                <w:szCs w:val="20"/>
                <w:lang w:val="ru-RU" w:eastAsia="ru-RU"/>
              </w:rPr>
              <w:t>)</w:t>
            </w:r>
            <w:proofErr w:type="gramEnd"/>
          </w:p>
        </w:tc>
      </w:tr>
    </w:tbl>
    <w:p w:rsidR="005A185C" w:rsidRPr="00E70266" w:rsidRDefault="00644CEC" w:rsidP="005A185C">
      <w:pPr>
        <w:tabs>
          <w:tab w:val="left" w:pos="9923"/>
        </w:tabs>
        <w:suppressAutoHyphens/>
        <w:ind w:firstLine="709"/>
        <w:rPr>
          <w:rFonts w:eastAsia="Calibri"/>
          <w:kern w:val="1"/>
          <w:lang w:val="ru-RU" w:eastAsia="ar-SA"/>
        </w:rPr>
      </w:pPr>
      <w:r w:rsidRPr="00E70266">
        <w:rPr>
          <w:rFonts w:eastAsia="Calibri"/>
          <w:kern w:val="1"/>
          <w:lang w:val="ru-RU" w:eastAsia="ar-SA"/>
        </w:rPr>
        <w:t>«_______»  _________________ _______ г.</w:t>
      </w:r>
      <w:r w:rsidRPr="00E70266">
        <w:rPr>
          <w:color w:val="000000"/>
          <w:lang w:val="ru-RU" w:eastAsia="ru-RU"/>
        </w:rPr>
        <w:t xml:space="preserve">            </w:t>
      </w:r>
      <w:r w:rsidRPr="00E70266">
        <w:rPr>
          <w:rFonts w:eastAsia="Calibri"/>
          <w:kern w:val="1"/>
          <w:lang w:val="ru-RU" w:eastAsia="ar-SA"/>
        </w:rPr>
        <w:t>М.П.</w:t>
      </w:r>
    </w:p>
    <w:p w:rsidR="005A185C" w:rsidRPr="00E70266" w:rsidRDefault="005A185C" w:rsidP="005A185C">
      <w:pPr>
        <w:tabs>
          <w:tab w:val="left" w:pos="9923"/>
        </w:tabs>
        <w:ind w:firstLine="709"/>
        <w:jc w:val="right"/>
        <w:rPr>
          <w:color w:val="000000"/>
          <w:lang w:val="ru-RU" w:eastAsia="ru-RU"/>
        </w:rPr>
      </w:pPr>
    </w:p>
    <w:p w:rsidR="00B61CEB" w:rsidRDefault="00B61CEB" w:rsidP="00B61CEB">
      <w:pPr>
        <w:tabs>
          <w:tab w:val="left" w:pos="9923"/>
        </w:tabs>
        <w:ind w:left="4962" w:right="-1"/>
        <w:rPr>
          <w:lang w:val="ru-RU" w:eastAsia="ru-RU"/>
        </w:rPr>
      </w:pPr>
      <w:r>
        <w:rPr>
          <w:lang w:val="ru-RU" w:eastAsia="ru-RU"/>
        </w:rPr>
        <w:lastRenderedPageBreak/>
        <w:t xml:space="preserve">   </w:t>
      </w:r>
      <w:r w:rsidRPr="00E70266">
        <w:rPr>
          <w:lang w:val="ru-RU" w:eastAsia="ru-RU"/>
        </w:rPr>
        <w:t xml:space="preserve">Приложение № </w:t>
      </w:r>
      <w:r>
        <w:rPr>
          <w:lang w:val="ru-RU" w:eastAsia="ru-RU"/>
        </w:rPr>
        <w:t>2</w:t>
      </w:r>
      <w:r w:rsidRPr="00E70266">
        <w:rPr>
          <w:lang w:val="ru-RU" w:eastAsia="ru-RU"/>
        </w:rPr>
        <w:t xml:space="preserve"> </w:t>
      </w:r>
    </w:p>
    <w:p w:rsidR="00B61CEB" w:rsidRDefault="00B61CEB" w:rsidP="00B61CEB">
      <w:pPr>
        <w:tabs>
          <w:tab w:val="left" w:pos="9923"/>
        </w:tabs>
        <w:ind w:left="4962" w:right="-1"/>
        <w:rPr>
          <w:lang w:val="ru-RU" w:eastAsia="ru-RU"/>
        </w:rPr>
      </w:pPr>
      <w:r>
        <w:rPr>
          <w:lang w:val="ru-RU" w:eastAsia="ru-RU"/>
        </w:rPr>
        <w:t xml:space="preserve">   к Административному регламенту</w:t>
      </w:r>
    </w:p>
    <w:p w:rsidR="00B61CEB" w:rsidRDefault="00B61CEB" w:rsidP="00B61CEB">
      <w:pPr>
        <w:tabs>
          <w:tab w:val="left" w:pos="9923"/>
        </w:tabs>
        <w:ind w:left="4962" w:right="-1"/>
        <w:rPr>
          <w:lang w:val="ru-RU" w:eastAsia="ru-RU"/>
        </w:rPr>
      </w:pPr>
      <w:r>
        <w:rPr>
          <w:lang w:val="ru-RU" w:eastAsia="ru-RU"/>
        </w:rPr>
        <w:t xml:space="preserve">   предоставления муниципальной услуги</w:t>
      </w:r>
    </w:p>
    <w:p w:rsidR="00B61CEB" w:rsidRDefault="00B61CEB" w:rsidP="00B61CEB">
      <w:pPr>
        <w:tabs>
          <w:tab w:val="left" w:pos="9923"/>
        </w:tabs>
        <w:ind w:left="4962" w:right="-1"/>
        <w:rPr>
          <w:lang w:val="ru-RU" w:eastAsia="ru-RU"/>
        </w:rPr>
      </w:pPr>
      <w:r>
        <w:rPr>
          <w:lang w:val="ru-RU" w:eastAsia="ru-RU"/>
        </w:rPr>
        <w:t xml:space="preserve">   «</w:t>
      </w:r>
      <w:r w:rsidRPr="00E70266">
        <w:rPr>
          <w:lang w:val="ru-RU" w:eastAsia="ru-RU"/>
        </w:rPr>
        <w:t xml:space="preserve">Предоставление разрешения </w:t>
      </w:r>
      <w:proofErr w:type="gramStart"/>
      <w:r w:rsidRPr="00E70266">
        <w:rPr>
          <w:lang w:val="ru-RU" w:eastAsia="ru-RU"/>
        </w:rPr>
        <w:t>на</w:t>
      </w:r>
      <w:proofErr w:type="gramEnd"/>
      <w:r w:rsidRPr="00E70266">
        <w:rPr>
          <w:lang w:val="ru-RU" w:eastAsia="ru-RU"/>
        </w:rPr>
        <w:t xml:space="preserve"> условно </w:t>
      </w:r>
      <w:r>
        <w:rPr>
          <w:lang w:val="ru-RU" w:eastAsia="ru-RU"/>
        </w:rPr>
        <w:t xml:space="preserve"> </w:t>
      </w:r>
    </w:p>
    <w:p w:rsidR="00B61CEB" w:rsidRDefault="00B61CEB" w:rsidP="00B61CEB">
      <w:pPr>
        <w:tabs>
          <w:tab w:val="left" w:pos="9923"/>
        </w:tabs>
        <w:ind w:left="4962" w:right="-1"/>
        <w:rPr>
          <w:lang w:val="ru-RU" w:eastAsia="ru-RU"/>
        </w:rPr>
      </w:pPr>
      <w:r>
        <w:rPr>
          <w:lang w:val="ru-RU" w:eastAsia="ru-RU"/>
        </w:rPr>
        <w:t xml:space="preserve">   </w:t>
      </w:r>
      <w:r w:rsidRPr="00E70266">
        <w:rPr>
          <w:lang w:val="ru-RU" w:eastAsia="ru-RU"/>
        </w:rPr>
        <w:t xml:space="preserve">разрешенный вид использования земельного  </w:t>
      </w:r>
    </w:p>
    <w:p w:rsidR="00B61CEB" w:rsidRDefault="00B61CEB" w:rsidP="00B61CEB">
      <w:pPr>
        <w:tabs>
          <w:tab w:val="left" w:pos="9923"/>
        </w:tabs>
        <w:ind w:left="4962" w:right="-1"/>
        <w:rPr>
          <w:lang w:val="ru-RU" w:eastAsia="ru-RU"/>
        </w:rPr>
      </w:pPr>
      <w:r>
        <w:rPr>
          <w:lang w:val="ru-RU" w:eastAsia="ru-RU"/>
        </w:rPr>
        <w:t xml:space="preserve">   </w:t>
      </w:r>
      <w:r w:rsidRPr="00E70266">
        <w:rPr>
          <w:lang w:val="ru-RU" w:eastAsia="ru-RU"/>
        </w:rPr>
        <w:t xml:space="preserve">участка или объекта капитального </w:t>
      </w:r>
      <w:r>
        <w:rPr>
          <w:lang w:val="ru-RU" w:eastAsia="ru-RU"/>
        </w:rPr>
        <w:t xml:space="preserve">  </w:t>
      </w:r>
    </w:p>
    <w:p w:rsidR="00B61CEB" w:rsidRDefault="00B61CEB" w:rsidP="00B61CEB">
      <w:pPr>
        <w:tabs>
          <w:tab w:val="left" w:pos="9923"/>
        </w:tabs>
        <w:ind w:left="4962" w:right="-1"/>
        <w:rPr>
          <w:lang w:val="ru-RU" w:eastAsia="ru-RU"/>
        </w:rPr>
      </w:pPr>
      <w:r>
        <w:rPr>
          <w:lang w:val="ru-RU" w:eastAsia="ru-RU"/>
        </w:rPr>
        <w:t xml:space="preserve">   </w:t>
      </w:r>
      <w:r w:rsidRPr="00E70266">
        <w:rPr>
          <w:lang w:val="ru-RU" w:eastAsia="ru-RU"/>
        </w:rPr>
        <w:t>строительства</w:t>
      </w:r>
      <w:r>
        <w:rPr>
          <w:lang w:val="ru-RU" w:eastAsia="ru-RU"/>
        </w:rPr>
        <w:t>»</w:t>
      </w:r>
    </w:p>
    <w:p w:rsidR="005A185C" w:rsidRPr="00E70266" w:rsidRDefault="005A185C" w:rsidP="005A185C">
      <w:pPr>
        <w:ind w:firstLine="709"/>
        <w:rPr>
          <w:color w:val="000000"/>
          <w:lang w:val="ru-RU" w:eastAsia="ru-RU"/>
        </w:rPr>
      </w:pPr>
    </w:p>
    <w:p w:rsidR="006E0363" w:rsidRPr="00E70266" w:rsidRDefault="006E0363" w:rsidP="0023099F">
      <w:pPr>
        <w:tabs>
          <w:tab w:val="left" w:pos="9923"/>
        </w:tabs>
        <w:ind w:firstLine="709"/>
        <w:jc w:val="right"/>
        <w:rPr>
          <w:color w:val="000000"/>
          <w:lang w:val="ru-RU" w:eastAsia="ru-RU"/>
        </w:rPr>
      </w:pPr>
    </w:p>
    <w:p w:rsidR="005B64B4" w:rsidRPr="00E70266" w:rsidRDefault="00644CEC" w:rsidP="005B64B4">
      <w:pPr>
        <w:rPr>
          <w:spacing w:val="1"/>
          <w:lang w:val="ru-RU" w:eastAsia="ru-RU"/>
        </w:rPr>
      </w:pPr>
      <w:proofErr w:type="gramStart"/>
      <w:r w:rsidRPr="00E70266">
        <w:rPr>
          <w:lang w:val="ru-RU" w:eastAsia="ru-RU"/>
        </w:rPr>
        <w:t>(Бланк органа,</w:t>
      </w:r>
      <w:r w:rsidRPr="00E70266">
        <w:rPr>
          <w:spacing w:val="1"/>
          <w:lang w:val="ru-RU" w:eastAsia="ru-RU"/>
        </w:rPr>
        <w:t xml:space="preserve"> о</w:t>
      </w:r>
      <w:r w:rsidRPr="00E70266">
        <w:rPr>
          <w:lang w:val="ru-RU" w:eastAsia="ru-RU"/>
        </w:rPr>
        <w:t>существляющего</w:t>
      </w:r>
      <w:r w:rsidRPr="00E70266">
        <w:rPr>
          <w:spacing w:val="1"/>
          <w:lang w:val="ru-RU" w:eastAsia="ru-RU"/>
        </w:rPr>
        <w:t xml:space="preserve"> </w:t>
      </w:r>
      <w:proofErr w:type="gramEnd"/>
    </w:p>
    <w:p w:rsidR="00393697" w:rsidRPr="00E70266" w:rsidRDefault="00644CEC" w:rsidP="005B64B4">
      <w:pPr>
        <w:rPr>
          <w:lang w:val="ru-RU" w:eastAsia="ru-RU"/>
        </w:rPr>
      </w:pPr>
      <w:r w:rsidRPr="00E70266">
        <w:rPr>
          <w:lang w:val="ru-RU" w:eastAsia="ru-RU"/>
        </w:rPr>
        <w:t xml:space="preserve">предоставление </w:t>
      </w:r>
      <w:r w:rsidRPr="00E70266">
        <w:rPr>
          <w:spacing w:val="-57"/>
          <w:lang w:val="ru-RU" w:eastAsia="ru-RU"/>
        </w:rPr>
        <w:t xml:space="preserve"> </w:t>
      </w:r>
      <w:r w:rsidRPr="00E70266">
        <w:rPr>
          <w:lang w:val="ru-RU" w:eastAsia="ru-RU"/>
        </w:rPr>
        <w:t>муниципальной услуги)</w:t>
      </w:r>
    </w:p>
    <w:p w:rsidR="00393697" w:rsidRPr="00E70266" w:rsidRDefault="00393697" w:rsidP="0023099F">
      <w:pPr>
        <w:ind w:firstLine="709"/>
        <w:rPr>
          <w:lang w:val="ru-RU" w:eastAsia="ru-RU"/>
        </w:rPr>
      </w:pPr>
    </w:p>
    <w:p w:rsidR="00393697" w:rsidRPr="00E70266" w:rsidRDefault="00393697" w:rsidP="0023099F">
      <w:pPr>
        <w:ind w:firstLine="709"/>
        <w:rPr>
          <w:lang w:val="ru-RU" w:eastAsia="ru-RU"/>
        </w:rPr>
      </w:pPr>
    </w:p>
    <w:p w:rsidR="00393697" w:rsidRPr="00E70266" w:rsidRDefault="00393697" w:rsidP="0023099F">
      <w:pPr>
        <w:ind w:firstLine="709"/>
        <w:rPr>
          <w:lang w:val="ru-RU" w:eastAsia="ru-RU"/>
        </w:rPr>
      </w:pPr>
    </w:p>
    <w:p w:rsidR="00393697" w:rsidRPr="00E70266" w:rsidRDefault="00644CEC" w:rsidP="00BE7C07">
      <w:pPr>
        <w:widowControl w:val="0"/>
        <w:autoSpaceDE w:val="0"/>
        <w:autoSpaceDN w:val="0"/>
        <w:jc w:val="center"/>
        <w:outlineLvl w:val="0"/>
        <w:rPr>
          <w:b/>
          <w:bCs/>
          <w:lang w:val="ru-RU"/>
        </w:rPr>
      </w:pPr>
      <w:r w:rsidRPr="00E70266">
        <w:rPr>
          <w:b/>
          <w:bCs/>
          <w:spacing w:val="-4"/>
          <w:lang w:val="ru-RU"/>
        </w:rPr>
        <w:t>О</w:t>
      </w:r>
      <w:r w:rsidRPr="00E70266">
        <w:rPr>
          <w:b/>
          <w:bCs/>
          <w:spacing w:val="-14"/>
          <w:lang w:val="ru-RU"/>
        </w:rPr>
        <w:t xml:space="preserve"> </w:t>
      </w:r>
      <w:r w:rsidRPr="00E70266">
        <w:rPr>
          <w:b/>
          <w:bCs/>
          <w:spacing w:val="-4"/>
          <w:lang w:val="ru-RU"/>
        </w:rPr>
        <w:t>предоставлении</w:t>
      </w:r>
      <w:r w:rsidRPr="00E70266">
        <w:rPr>
          <w:b/>
          <w:bCs/>
          <w:spacing w:val="-12"/>
          <w:lang w:val="ru-RU"/>
        </w:rPr>
        <w:t xml:space="preserve"> </w:t>
      </w:r>
      <w:r w:rsidRPr="00E70266">
        <w:rPr>
          <w:b/>
          <w:bCs/>
          <w:spacing w:val="-4"/>
          <w:lang w:val="ru-RU"/>
        </w:rPr>
        <w:t>разрешения</w:t>
      </w:r>
      <w:r w:rsidRPr="00E70266">
        <w:rPr>
          <w:b/>
          <w:bCs/>
          <w:spacing w:val="-11"/>
          <w:lang w:val="ru-RU"/>
        </w:rPr>
        <w:t xml:space="preserve"> </w:t>
      </w:r>
      <w:r w:rsidRPr="00E70266">
        <w:rPr>
          <w:b/>
          <w:bCs/>
          <w:spacing w:val="-3"/>
          <w:lang w:val="ru-RU"/>
        </w:rPr>
        <w:t>на</w:t>
      </w:r>
      <w:r w:rsidRPr="00E70266">
        <w:rPr>
          <w:b/>
          <w:bCs/>
          <w:spacing w:val="-12"/>
          <w:lang w:val="ru-RU"/>
        </w:rPr>
        <w:t xml:space="preserve"> </w:t>
      </w:r>
      <w:r w:rsidRPr="00E70266">
        <w:rPr>
          <w:b/>
          <w:bCs/>
          <w:spacing w:val="-3"/>
          <w:lang w:val="ru-RU"/>
        </w:rPr>
        <w:t>условно</w:t>
      </w:r>
      <w:r w:rsidRPr="00E70266">
        <w:rPr>
          <w:b/>
          <w:bCs/>
          <w:spacing w:val="-12"/>
          <w:lang w:val="ru-RU"/>
        </w:rPr>
        <w:t xml:space="preserve"> </w:t>
      </w:r>
      <w:r w:rsidRPr="00E70266">
        <w:rPr>
          <w:b/>
          <w:bCs/>
          <w:spacing w:val="-3"/>
          <w:lang w:val="ru-RU"/>
        </w:rPr>
        <w:t>разрешенный</w:t>
      </w:r>
      <w:r w:rsidRPr="00E70266">
        <w:rPr>
          <w:b/>
          <w:bCs/>
          <w:spacing w:val="-14"/>
          <w:lang w:val="ru-RU"/>
        </w:rPr>
        <w:t xml:space="preserve"> </w:t>
      </w:r>
      <w:r w:rsidRPr="00E70266">
        <w:rPr>
          <w:b/>
          <w:bCs/>
          <w:spacing w:val="-3"/>
          <w:lang w:val="ru-RU"/>
        </w:rPr>
        <w:t>вид</w:t>
      </w:r>
      <w:r w:rsidRPr="00E70266">
        <w:rPr>
          <w:b/>
          <w:bCs/>
          <w:spacing w:val="-12"/>
          <w:lang w:val="ru-RU"/>
        </w:rPr>
        <w:t xml:space="preserve"> </w:t>
      </w:r>
      <w:r w:rsidRPr="00E70266">
        <w:rPr>
          <w:b/>
          <w:bCs/>
          <w:spacing w:val="-3"/>
          <w:lang w:val="ru-RU"/>
        </w:rPr>
        <w:t>использования</w:t>
      </w:r>
      <w:r w:rsidRPr="00E70266">
        <w:rPr>
          <w:b/>
          <w:bCs/>
          <w:spacing w:val="-67"/>
          <w:lang w:val="ru-RU"/>
        </w:rPr>
        <w:t xml:space="preserve"> </w:t>
      </w:r>
      <w:r w:rsidRPr="00E70266">
        <w:rPr>
          <w:b/>
          <w:bCs/>
          <w:lang w:val="ru-RU"/>
        </w:rPr>
        <w:t>земельного</w:t>
      </w:r>
      <w:r w:rsidRPr="00E70266">
        <w:rPr>
          <w:b/>
          <w:bCs/>
          <w:spacing w:val="-15"/>
          <w:lang w:val="ru-RU"/>
        </w:rPr>
        <w:t xml:space="preserve"> </w:t>
      </w:r>
      <w:r w:rsidRPr="00E70266">
        <w:rPr>
          <w:b/>
          <w:bCs/>
          <w:lang w:val="ru-RU"/>
        </w:rPr>
        <w:t>участка</w:t>
      </w:r>
      <w:r w:rsidRPr="00E70266">
        <w:rPr>
          <w:b/>
          <w:bCs/>
          <w:spacing w:val="-15"/>
          <w:lang w:val="ru-RU"/>
        </w:rPr>
        <w:t xml:space="preserve"> </w:t>
      </w:r>
      <w:r w:rsidRPr="00E70266">
        <w:rPr>
          <w:b/>
          <w:bCs/>
          <w:lang w:val="ru-RU"/>
        </w:rPr>
        <w:t>или</w:t>
      </w:r>
      <w:r w:rsidRPr="00E70266">
        <w:rPr>
          <w:b/>
          <w:bCs/>
          <w:spacing w:val="-15"/>
          <w:lang w:val="ru-RU"/>
        </w:rPr>
        <w:t xml:space="preserve"> </w:t>
      </w:r>
      <w:r w:rsidRPr="00E70266">
        <w:rPr>
          <w:b/>
          <w:bCs/>
          <w:lang w:val="ru-RU"/>
        </w:rPr>
        <w:t>объекта</w:t>
      </w:r>
      <w:r w:rsidRPr="00E70266">
        <w:rPr>
          <w:b/>
          <w:bCs/>
          <w:spacing w:val="-13"/>
          <w:lang w:val="ru-RU"/>
        </w:rPr>
        <w:t xml:space="preserve"> </w:t>
      </w:r>
      <w:r w:rsidRPr="00E70266">
        <w:rPr>
          <w:b/>
          <w:bCs/>
          <w:lang w:val="ru-RU"/>
        </w:rPr>
        <w:t>капитального</w:t>
      </w:r>
      <w:r w:rsidRPr="00E70266">
        <w:rPr>
          <w:b/>
          <w:bCs/>
          <w:spacing w:val="-15"/>
          <w:lang w:val="ru-RU"/>
        </w:rPr>
        <w:t xml:space="preserve"> </w:t>
      </w:r>
      <w:r w:rsidRPr="00E70266">
        <w:rPr>
          <w:b/>
          <w:bCs/>
          <w:lang w:val="ru-RU"/>
        </w:rPr>
        <w:t>строительства</w:t>
      </w:r>
    </w:p>
    <w:p w:rsidR="00393697" w:rsidRPr="00E70266" w:rsidRDefault="00393697" w:rsidP="00283082">
      <w:pPr>
        <w:rPr>
          <w:lang w:val="ru-RU" w:eastAsia="ru-RU"/>
        </w:rPr>
      </w:pPr>
    </w:p>
    <w:p w:rsidR="00393697" w:rsidRPr="00E70266" w:rsidRDefault="00644CEC" w:rsidP="0023099F">
      <w:pPr>
        <w:tabs>
          <w:tab w:val="left" w:pos="4057"/>
          <w:tab w:val="left" w:pos="4610"/>
          <w:tab w:val="left" w:pos="6546"/>
          <w:tab w:val="left" w:pos="8042"/>
          <w:tab w:val="left" w:pos="9984"/>
        </w:tabs>
        <w:ind w:firstLine="709"/>
        <w:jc w:val="both"/>
        <w:rPr>
          <w:lang w:val="ru-RU" w:eastAsia="ru-RU"/>
        </w:rPr>
      </w:pPr>
      <w:r w:rsidRPr="00E70266">
        <w:rPr>
          <w:lang w:val="ru-RU" w:eastAsia="ru-RU"/>
        </w:rPr>
        <w:t>В</w:t>
      </w:r>
      <w:r w:rsidRPr="00E70266">
        <w:rPr>
          <w:spacing w:val="1"/>
          <w:lang w:val="ru-RU" w:eastAsia="ru-RU"/>
        </w:rPr>
        <w:t xml:space="preserve"> </w:t>
      </w:r>
      <w:r w:rsidRPr="00E70266">
        <w:rPr>
          <w:lang w:val="ru-RU" w:eastAsia="ru-RU"/>
        </w:rPr>
        <w:t>соответствии</w:t>
      </w:r>
      <w:r w:rsidRPr="00E70266">
        <w:rPr>
          <w:spacing w:val="1"/>
          <w:lang w:val="ru-RU" w:eastAsia="ru-RU"/>
        </w:rPr>
        <w:t xml:space="preserve"> </w:t>
      </w:r>
      <w:r w:rsidRPr="00E70266">
        <w:rPr>
          <w:lang w:val="ru-RU" w:eastAsia="ru-RU"/>
        </w:rPr>
        <w:t>с</w:t>
      </w:r>
      <w:r w:rsidRPr="00E70266">
        <w:rPr>
          <w:spacing w:val="1"/>
          <w:lang w:val="ru-RU" w:eastAsia="ru-RU"/>
        </w:rPr>
        <w:t xml:space="preserve"> </w:t>
      </w:r>
      <w:r w:rsidRPr="00E70266">
        <w:rPr>
          <w:lang w:val="ru-RU" w:eastAsia="ru-RU"/>
        </w:rPr>
        <w:t>Градостроительным</w:t>
      </w:r>
      <w:r w:rsidRPr="00E70266">
        <w:rPr>
          <w:spacing w:val="1"/>
          <w:lang w:val="ru-RU" w:eastAsia="ru-RU"/>
        </w:rPr>
        <w:t xml:space="preserve"> </w:t>
      </w:r>
      <w:r w:rsidRPr="00E70266">
        <w:rPr>
          <w:lang w:val="ru-RU" w:eastAsia="ru-RU"/>
        </w:rPr>
        <w:t>кодексом</w:t>
      </w:r>
      <w:r w:rsidRPr="00E70266">
        <w:rPr>
          <w:spacing w:val="1"/>
          <w:lang w:val="ru-RU" w:eastAsia="ru-RU"/>
        </w:rPr>
        <w:t xml:space="preserve"> </w:t>
      </w:r>
      <w:r w:rsidRPr="00E70266">
        <w:rPr>
          <w:lang w:val="ru-RU" w:eastAsia="ru-RU"/>
        </w:rPr>
        <w:t>Российской</w:t>
      </w:r>
      <w:r w:rsidRPr="00E70266">
        <w:rPr>
          <w:spacing w:val="1"/>
          <w:lang w:val="ru-RU" w:eastAsia="ru-RU"/>
        </w:rPr>
        <w:t xml:space="preserve"> </w:t>
      </w:r>
      <w:r w:rsidRPr="00E70266">
        <w:rPr>
          <w:lang w:val="ru-RU" w:eastAsia="ru-RU"/>
        </w:rPr>
        <w:t>Федерации,</w:t>
      </w:r>
      <w:r w:rsidRPr="00E70266">
        <w:rPr>
          <w:spacing w:val="1"/>
          <w:lang w:val="ru-RU" w:eastAsia="ru-RU"/>
        </w:rPr>
        <w:t xml:space="preserve"> </w:t>
      </w:r>
      <w:r w:rsidRPr="00E70266">
        <w:rPr>
          <w:lang w:val="ru-RU" w:eastAsia="ru-RU"/>
        </w:rPr>
        <w:t>Федеральным</w:t>
      </w:r>
      <w:r w:rsidRPr="00E70266">
        <w:rPr>
          <w:spacing w:val="1"/>
          <w:lang w:val="ru-RU" w:eastAsia="ru-RU"/>
        </w:rPr>
        <w:t xml:space="preserve"> </w:t>
      </w:r>
      <w:r w:rsidRPr="00E70266">
        <w:rPr>
          <w:lang w:val="ru-RU" w:eastAsia="ru-RU"/>
        </w:rPr>
        <w:t>законом</w:t>
      </w:r>
      <w:r w:rsidRPr="00E70266">
        <w:rPr>
          <w:spacing w:val="1"/>
          <w:lang w:val="ru-RU" w:eastAsia="ru-RU"/>
        </w:rPr>
        <w:t xml:space="preserve"> </w:t>
      </w:r>
      <w:r w:rsidRPr="00E70266">
        <w:rPr>
          <w:lang w:val="ru-RU" w:eastAsia="ru-RU"/>
        </w:rPr>
        <w:t>от</w:t>
      </w:r>
      <w:r w:rsidRPr="00E70266">
        <w:rPr>
          <w:spacing w:val="1"/>
          <w:lang w:val="ru-RU" w:eastAsia="ru-RU"/>
        </w:rPr>
        <w:t xml:space="preserve"> </w:t>
      </w:r>
      <w:r w:rsidRPr="00E70266">
        <w:rPr>
          <w:lang w:val="ru-RU" w:eastAsia="ru-RU"/>
        </w:rPr>
        <w:t>6</w:t>
      </w:r>
      <w:r w:rsidRPr="00E70266">
        <w:rPr>
          <w:spacing w:val="1"/>
          <w:lang w:val="ru-RU" w:eastAsia="ru-RU"/>
        </w:rPr>
        <w:t xml:space="preserve"> </w:t>
      </w:r>
      <w:r w:rsidRPr="00E70266">
        <w:rPr>
          <w:lang w:val="ru-RU" w:eastAsia="ru-RU"/>
        </w:rPr>
        <w:t>октября</w:t>
      </w:r>
      <w:r w:rsidRPr="00E70266">
        <w:rPr>
          <w:spacing w:val="1"/>
          <w:lang w:val="ru-RU" w:eastAsia="ru-RU"/>
        </w:rPr>
        <w:t xml:space="preserve"> </w:t>
      </w:r>
      <w:r w:rsidRPr="00E70266">
        <w:rPr>
          <w:lang w:val="ru-RU" w:eastAsia="ru-RU"/>
        </w:rPr>
        <w:t>2003</w:t>
      </w:r>
      <w:r w:rsidRPr="00E70266">
        <w:rPr>
          <w:spacing w:val="1"/>
          <w:lang w:val="ru-RU" w:eastAsia="ru-RU"/>
        </w:rPr>
        <w:t xml:space="preserve"> </w:t>
      </w:r>
      <w:r w:rsidRPr="00E70266">
        <w:rPr>
          <w:lang w:val="ru-RU" w:eastAsia="ru-RU"/>
        </w:rPr>
        <w:t>г.</w:t>
      </w:r>
      <w:r w:rsidRPr="00E70266">
        <w:rPr>
          <w:spacing w:val="1"/>
          <w:lang w:val="ru-RU" w:eastAsia="ru-RU"/>
        </w:rPr>
        <w:t xml:space="preserve"> </w:t>
      </w:r>
      <w:r w:rsidRPr="00E70266">
        <w:rPr>
          <w:lang w:val="ru-RU" w:eastAsia="ru-RU"/>
        </w:rPr>
        <w:t>№131-ФЗ</w:t>
      </w:r>
      <w:r w:rsidRPr="00E70266">
        <w:rPr>
          <w:spacing w:val="1"/>
          <w:lang w:val="ru-RU" w:eastAsia="ru-RU"/>
        </w:rPr>
        <w:t xml:space="preserve"> </w:t>
      </w:r>
      <w:r w:rsidRPr="00E70266">
        <w:rPr>
          <w:lang w:val="ru-RU" w:eastAsia="ru-RU"/>
        </w:rPr>
        <w:t>«Об</w:t>
      </w:r>
      <w:r w:rsidRPr="00E70266">
        <w:rPr>
          <w:spacing w:val="1"/>
          <w:lang w:val="ru-RU" w:eastAsia="ru-RU"/>
        </w:rPr>
        <w:t xml:space="preserve"> </w:t>
      </w:r>
      <w:r w:rsidRPr="00E70266">
        <w:rPr>
          <w:lang w:val="ru-RU" w:eastAsia="ru-RU"/>
        </w:rPr>
        <w:t>общих</w:t>
      </w:r>
      <w:r w:rsidRPr="00E70266">
        <w:rPr>
          <w:spacing w:val="1"/>
          <w:lang w:val="ru-RU" w:eastAsia="ru-RU"/>
        </w:rPr>
        <w:t xml:space="preserve"> </w:t>
      </w:r>
      <w:r w:rsidRPr="00E70266">
        <w:rPr>
          <w:lang w:val="ru-RU" w:eastAsia="ru-RU"/>
        </w:rPr>
        <w:t>принципах</w:t>
      </w:r>
      <w:r w:rsidRPr="00E70266">
        <w:rPr>
          <w:spacing w:val="1"/>
          <w:lang w:val="ru-RU" w:eastAsia="ru-RU"/>
        </w:rPr>
        <w:t xml:space="preserve"> </w:t>
      </w:r>
      <w:r w:rsidRPr="00E70266">
        <w:rPr>
          <w:lang w:val="ru-RU" w:eastAsia="ru-RU"/>
        </w:rPr>
        <w:t>организации</w:t>
      </w:r>
      <w:r w:rsidRPr="00E70266">
        <w:rPr>
          <w:spacing w:val="1"/>
          <w:lang w:val="ru-RU" w:eastAsia="ru-RU"/>
        </w:rPr>
        <w:t xml:space="preserve"> </w:t>
      </w:r>
      <w:r w:rsidRPr="00E70266">
        <w:rPr>
          <w:lang w:val="ru-RU" w:eastAsia="ru-RU"/>
        </w:rPr>
        <w:t>местного</w:t>
      </w:r>
      <w:r w:rsidRPr="00E70266">
        <w:rPr>
          <w:spacing w:val="1"/>
          <w:lang w:val="ru-RU" w:eastAsia="ru-RU"/>
        </w:rPr>
        <w:t xml:space="preserve"> </w:t>
      </w:r>
      <w:r w:rsidRPr="00E70266">
        <w:rPr>
          <w:lang w:val="ru-RU" w:eastAsia="ru-RU"/>
        </w:rPr>
        <w:t>самоуправления</w:t>
      </w:r>
      <w:r w:rsidRPr="00E70266">
        <w:rPr>
          <w:spacing w:val="1"/>
          <w:lang w:val="ru-RU" w:eastAsia="ru-RU"/>
        </w:rPr>
        <w:t xml:space="preserve"> </w:t>
      </w:r>
      <w:r w:rsidRPr="00E70266">
        <w:rPr>
          <w:lang w:val="ru-RU" w:eastAsia="ru-RU"/>
        </w:rPr>
        <w:t>в</w:t>
      </w:r>
      <w:r w:rsidRPr="00E70266">
        <w:rPr>
          <w:spacing w:val="1"/>
          <w:lang w:val="ru-RU" w:eastAsia="ru-RU"/>
        </w:rPr>
        <w:t xml:space="preserve"> </w:t>
      </w:r>
      <w:r w:rsidRPr="00E70266">
        <w:rPr>
          <w:lang w:val="ru-RU" w:eastAsia="ru-RU"/>
        </w:rPr>
        <w:t>Российской</w:t>
      </w:r>
      <w:r w:rsidRPr="00E70266">
        <w:rPr>
          <w:spacing w:val="1"/>
          <w:lang w:val="ru-RU" w:eastAsia="ru-RU"/>
        </w:rPr>
        <w:t xml:space="preserve"> </w:t>
      </w:r>
      <w:r w:rsidRPr="00E70266">
        <w:rPr>
          <w:lang w:val="ru-RU" w:eastAsia="ru-RU"/>
        </w:rPr>
        <w:t>Федерации»,</w:t>
      </w:r>
      <w:r w:rsidRPr="00E70266">
        <w:rPr>
          <w:spacing w:val="1"/>
          <w:lang w:val="ru-RU" w:eastAsia="ru-RU"/>
        </w:rPr>
        <w:t xml:space="preserve"> </w:t>
      </w:r>
      <w:r w:rsidRPr="00E70266">
        <w:rPr>
          <w:lang w:val="ru-RU" w:eastAsia="ru-RU"/>
        </w:rPr>
        <w:t>Правилами</w:t>
      </w:r>
      <w:r w:rsidRPr="00E70266">
        <w:rPr>
          <w:spacing w:val="1"/>
          <w:lang w:val="ru-RU" w:eastAsia="ru-RU"/>
        </w:rPr>
        <w:t xml:space="preserve"> </w:t>
      </w:r>
      <w:r w:rsidRPr="00E70266">
        <w:rPr>
          <w:lang w:val="ru-RU" w:eastAsia="ru-RU"/>
        </w:rPr>
        <w:t xml:space="preserve">землепользования  и  застройки </w:t>
      </w:r>
      <w:r w:rsidR="00924E2C" w:rsidRPr="00E70266">
        <w:rPr>
          <w:lang w:val="ru-RU" w:eastAsia="ru-RU"/>
        </w:rPr>
        <w:t>муниципального образования</w:t>
      </w:r>
      <w:r w:rsidRPr="00E70266">
        <w:rPr>
          <w:spacing w:val="27"/>
          <w:lang w:val="ru-RU" w:eastAsia="ru-RU"/>
        </w:rPr>
        <w:t xml:space="preserve"> </w:t>
      </w:r>
      <w:proofErr w:type="spellStart"/>
      <w:r w:rsidR="00B61CEB">
        <w:rPr>
          <w:lang w:val="ru-RU" w:eastAsia="ru-RU"/>
        </w:rPr>
        <w:t>Мирненского</w:t>
      </w:r>
      <w:proofErr w:type="spellEnd"/>
      <w:r w:rsidR="00924E2C" w:rsidRPr="00E70266">
        <w:rPr>
          <w:lang w:val="ru-RU" w:eastAsia="ru-RU"/>
        </w:rPr>
        <w:t xml:space="preserve"> сельского поселения </w:t>
      </w:r>
      <w:r w:rsidR="00283082" w:rsidRPr="00E70266">
        <w:rPr>
          <w:lang w:val="ru-RU" w:eastAsia="ru-RU"/>
        </w:rPr>
        <w:t>_____________</w:t>
      </w:r>
      <w:r w:rsidRPr="00E70266">
        <w:rPr>
          <w:lang w:val="ru-RU" w:eastAsia="ru-RU"/>
        </w:rPr>
        <w:t>,</w:t>
      </w:r>
      <w:r w:rsidRPr="00E70266">
        <w:rPr>
          <w:spacing w:val="-67"/>
          <w:lang w:val="ru-RU" w:eastAsia="ru-RU"/>
        </w:rPr>
        <w:t xml:space="preserve"> </w:t>
      </w:r>
      <w:r w:rsidR="00283082" w:rsidRPr="00E70266">
        <w:rPr>
          <w:spacing w:val="-67"/>
          <w:lang w:val="ru-RU" w:eastAsia="ru-RU"/>
        </w:rPr>
        <w:t xml:space="preserve">    </w:t>
      </w:r>
      <w:r w:rsidRPr="00E70266">
        <w:rPr>
          <w:lang w:val="ru-RU" w:eastAsia="ru-RU"/>
        </w:rPr>
        <w:t>утвержденными</w:t>
      </w:r>
      <w:r w:rsidR="00DC696E" w:rsidRPr="00E70266">
        <w:rPr>
          <w:lang w:val="ru-RU" w:eastAsia="ru-RU"/>
        </w:rPr>
        <w:t xml:space="preserve"> </w:t>
      </w:r>
      <w:r w:rsidRPr="00E70266">
        <w:rPr>
          <w:u w:val="single"/>
          <w:lang w:val="ru-RU" w:eastAsia="ru-RU"/>
        </w:rPr>
        <w:tab/>
      </w:r>
      <w:r w:rsidRPr="00E70266">
        <w:rPr>
          <w:lang w:val="ru-RU" w:eastAsia="ru-RU"/>
        </w:rPr>
        <w:t>,</w:t>
      </w:r>
      <w:r w:rsidRPr="00E70266">
        <w:rPr>
          <w:spacing w:val="1"/>
          <w:lang w:val="ru-RU" w:eastAsia="ru-RU"/>
        </w:rPr>
        <w:t xml:space="preserve"> </w:t>
      </w:r>
      <w:r w:rsidRPr="00E70266">
        <w:rPr>
          <w:lang w:val="ru-RU" w:eastAsia="ru-RU"/>
        </w:rPr>
        <w:t>на</w:t>
      </w:r>
      <w:r w:rsidRPr="00E70266">
        <w:rPr>
          <w:spacing w:val="1"/>
          <w:lang w:val="ru-RU" w:eastAsia="ru-RU"/>
        </w:rPr>
        <w:t xml:space="preserve"> </w:t>
      </w:r>
      <w:r w:rsidRPr="00E70266">
        <w:rPr>
          <w:lang w:val="ru-RU" w:eastAsia="ru-RU"/>
        </w:rPr>
        <w:t>основании</w:t>
      </w:r>
      <w:r w:rsidRPr="00E70266">
        <w:rPr>
          <w:spacing w:val="1"/>
          <w:lang w:val="ru-RU" w:eastAsia="ru-RU"/>
        </w:rPr>
        <w:t xml:space="preserve"> </w:t>
      </w:r>
      <w:r w:rsidRPr="00E70266">
        <w:rPr>
          <w:lang w:val="ru-RU" w:eastAsia="ru-RU"/>
        </w:rPr>
        <w:t>заключения</w:t>
      </w:r>
      <w:r w:rsidRPr="00E70266">
        <w:rPr>
          <w:spacing w:val="1"/>
          <w:lang w:val="ru-RU" w:eastAsia="ru-RU"/>
        </w:rPr>
        <w:t xml:space="preserve"> </w:t>
      </w:r>
      <w:r w:rsidRPr="00E70266">
        <w:rPr>
          <w:lang w:val="ru-RU" w:eastAsia="ru-RU"/>
        </w:rPr>
        <w:t>по</w:t>
      </w:r>
      <w:r w:rsidRPr="00E70266">
        <w:rPr>
          <w:spacing w:val="1"/>
          <w:lang w:val="ru-RU" w:eastAsia="ru-RU"/>
        </w:rPr>
        <w:t xml:space="preserve"> </w:t>
      </w:r>
      <w:r w:rsidRPr="00E70266">
        <w:rPr>
          <w:lang w:val="ru-RU" w:eastAsia="ru-RU"/>
        </w:rPr>
        <w:t>результатам</w:t>
      </w:r>
      <w:r w:rsidRPr="00E70266">
        <w:rPr>
          <w:spacing w:val="1"/>
          <w:lang w:val="ru-RU" w:eastAsia="ru-RU"/>
        </w:rPr>
        <w:t xml:space="preserve"> </w:t>
      </w:r>
      <w:r w:rsidRPr="00E70266">
        <w:rPr>
          <w:spacing w:val="-3"/>
          <w:lang w:val="ru-RU" w:eastAsia="ru-RU"/>
        </w:rPr>
        <w:t>общественных</w:t>
      </w:r>
      <w:r w:rsidRPr="00E70266">
        <w:rPr>
          <w:spacing w:val="-12"/>
          <w:lang w:val="ru-RU" w:eastAsia="ru-RU"/>
        </w:rPr>
        <w:t xml:space="preserve"> </w:t>
      </w:r>
      <w:r w:rsidRPr="00E70266">
        <w:rPr>
          <w:spacing w:val="-2"/>
          <w:lang w:val="ru-RU" w:eastAsia="ru-RU"/>
        </w:rPr>
        <w:t>обсуждений</w:t>
      </w:r>
      <w:r w:rsidRPr="00E70266">
        <w:rPr>
          <w:spacing w:val="-12"/>
          <w:lang w:val="ru-RU" w:eastAsia="ru-RU"/>
        </w:rPr>
        <w:t xml:space="preserve"> </w:t>
      </w:r>
      <w:r w:rsidRPr="00E70266">
        <w:rPr>
          <w:spacing w:val="-2"/>
          <w:lang w:val="ru-RU" w:eastAsia="ru-RU"/>
        </w:rPr>
        <w:t>от</w:t>
      </w:r>
      <w:r w:rsidR="00283082" w:rsidRPr="00E70266">
        <w:rPr>
          <w:spacing w:val="-2"/>
          <w:lang w:val="ru-RU" w:eastAsia="ru-RU"/>
        </w:rPr>
        <w:t xml:space="preserve"> ______</w:t>
      </w:r>
      <w:r w:rsidRPr="00E70266">
        <w:rPr>
          <w:lang w:val="ru-RU" w:eastAsia="ru-RU"/>
        </w:rPr>
        <w:t>№</w:t>
      </w:r>
      <w:proofErr w:type="gramStart"/>
      <w:r w:rsidR="00283082" w:rsidRPr="00E70266">
        <w:rPr>
          <w:u w:val="single"/>
          <w:lang w:val="ru-RU" w:eastAsia="ru-RU"/>
        </w:rPr>
        <w:t xml:space="preserve">  </w:t>
      </w:r>
      <w:r w:rsidRPr="00E70266">
        <w:rPr>
          <w:lang w:val="ru-RU" w:eastAsia="ru-RU"/>
        </w:rPr>
        <w:t>,</w:t>
      </w:r>
      <w:proofErr w:type="gramEnd"/>
      <w:r w:rsidRPr="00E70266">
        <w:rPr>
          <w:spacing w:val="-68"/>
          <w:lang w:val="ru-RU" w:eastAsia="ru-RU"/>
        </w:rPr>
        <w:t xml:space="preserve"> </w:t>
      </w:r>
      <w:r w:rsidRPr="00E70266">
        <w:rPr>
          <w:lang w:val="ru-RU" w:eastAsia="ru-RU"/>
        </w:rPr>
        <w:t>рекомендации</w:t>
      </w:r>
      <w:r w:rsidRPr="00E70266">
        <w:rPr>
          <w:spacing w:val="1"/>
          <w:lang w:val="ru-RU" w:eastAsia="ru-RU"/>
        </w:rPr>
        <w:t xml:space="preserve"> </w:t>
      </w:r>
      <w:r w:rsidRPr="00E70266">
        <w:rPr>
          <w:lang w:val="ru-RU" w:eastAsia="ru-RU"/>
        </w:rPr>
        <w:t>Комиссии</w:t>
      </w:r>
      <w:r w:rsidRPr="00E70266">
        <w:rPr>
          <w:spacing w:val="1"/>
          <w:lang w:val="ru-RU" w:eastAsia="ru-RU"/>
        </w:rPr>
        <w:t xml:space="preserve"> </w:t>
      </w:r>
      <w:r w:rsidRPr="00E70266">
        <w:rPr>
          <w:lang w:val="ru-RU" w:eastAsia="ru-RU"/>
        </w:rPr>
        <w:t>по</w:t>
      </w:r>
      <w:r w:rsidRPr="00E70266">
        <w:rPr>
          <w:spacing w:val="1"/>
          <w:lang w:val="ru-RU" w:eastAsia="ru-RU"/>
        </w:rPr>
        <w:t xml:space="preserve"> </w:t>
      </w:r>
      <w:r w:rsidRPr="00E70266">
        <w:rPr>
          <w:lang w:val="ru-RU" w:eastAsia="ru-RU"/>
        </w:rPr>
        <w:t>подготовке</w:t>
      </w:r>
      <w:r w:rsidRPr="00E70266">
        <w:rPr>
          <w:spacing w:val="1"/>
          <w:lang w:val="ru-RU" w:eastAsia="ru-RU"/>
        </w:rPr>
        <w:t xml:space="preserve"> </w:t>
      </w:r>
      <w:r w:rsidRPr="00E70266">
        <w:rPr>
          <w:lang w:val="ru-RU" w:eastAsia="ru-RU"/>
        </w:rPr>
        <w:t>проектов</w:t>
      </w:r>
      <w:r w:rsidRPr="00E70266">
        <w:rPr>
          <w:spacing w:val="1"/>
          <w:lang w:val="ru-RU" w:eastAsia="ru-RU"/>
        </w:rPr>
        <w:t xml:space="preserve"> </w:t>
      </w:r>
      <w:r w:rsidRPr="00E70266">
        <w:rPr>
          <w:lang w:val="ru-RU" w:eastAsia="ru-RU"/>
        </w:rPr>
        <w:t>правил</w:t>
      </w:r>
      <w:r w:rsidRPr="00E70266">
        <w:rPr>
          <w:spacing w:val="1"/>
          <w:lang w:val="ru-RU" w:eastAsia="ru-RU"/>
        </w:rPr>
        <w:t xml:space="preserve"> </w:t>
      </w:r>
      <w:r w:rsidRPr="00E70266">
        <w:rPr>
          <w:lang w:val="ru-RU" w:eastAsia="ru-RU"/>
        </w:rPr>
        <w:t>землепользования</w:t>
      </w:r>
      <w:r w:rsidRPr="00E70266">
        <w:rPr>
          <w:spacing w:val="1"/>
          <w:lang w:val="ru-RU" w:eastAsia="ru-RU"/>
        </w:rPr>
        <w:t xml:space="preserve"> </w:t>
      </w:r>
      <w:r w:rsidRPr="00E70266">
        <w:rPr>
          <w:lang w:val="ru-RU" w:eastAsia="ru-RU"/>
        </w:rPr>
        <w:t>и</w:t>
      </w:r>
      <w:r w:rsidRPr="00E70266">
        <w:rPr>
          <w:spacing w:val="1"/>
          <w:lang w:val="ru-RU" w:eastAsia="ru-RU"/>
        </w:rPr>
        <w:t xml:space="preserve"> </w:t>
      </w:r>
      <w:r w:rsidRPr="00E70266">
        <w:rPr>
          <w:spacing w:val="-3"/>
          <w:lang w:val="ru-RU" w:eastAsia="ru-RU"/>
        </w:rPr>
        <w:t>застройки</w:t>
      </w:r>
      <w:r w:rsidRPr="00E70266">
        <w:rPr>
          <w:spacing w:val="-13"/>
          <w:lang w:val="ru-RU" w:eastAsia="ru-RU"/>
        </w:rPr>
        <w:t xml:space="preserve"> </w:t>
      </w:r>
      <w:r w:rsidRPr="00E70266">
        <w:rPr>
          <w:spacing w:val="-3"/>
          <w:lang w:val="ru-RU" w:eastAsia="ru-RU"/>
        </w:rPr>
        <w:t>(протокол</w:t>
      </w:r>
      <w:r w:rsidRPr="00E70266">
        <w:rPr>
          <w:spacing w:val="-13"/>
          <w:lang w:val="ru-RU" w:eastAsia="ru-RU"/>
        </w:rPr>
        <w:t xml:space="preserve"> </w:t>
      </w:r>
      <w:r w:rsidRPr="00E70266">
        <w:rPr>
          <w:spacing w:val="-2"/>
          <w:lang w:val="ru-RU" w:eastAsia="ru-RU"/>
        </w:rPr>
        <w:t>от</w:t>
      </w:r>
      <w:r w:rsidRPr="00E70266">
        <w:rPr>
          <w:spacing w:val="-2"/>
          <w:u w:val="single"/>
          <w:lang w:val="ru-RU" w:eastAsia="ru-RU"/>
        </w:rPr>
        <w:tab/>
      </w:r>
      <w:r w:rsidRPr="00E70266">
        <w:rPr>
          <w:spacing w:val="-2"/>
          <w:u w:val="single"/>
          <w:lang w:val="ru-RU" w:eastAsia="ru-RU"/>
        </w:rPr>
        <w:tab/>
      </w:r>
      <w:r w:rsidRPr="00E70266">
        <w:rPr>
          <w:lang w:val="ru-RU" w:eastAsia="ru-RU"/>
        </w:rPr>
        <w:t>г.</w:t>
      </w:r>
      <w:r w:rsidRPr="00E70266">
        <w:rPr>
          <w:spacing w:val="-10"/>
          <w:lang w:val="ru-RU" w:eastAsia="ru-RU"/>
        </w:rPr>
        <w:t xml:space="preserve"> </w:t>
      </w:r>
      <w:r w:rsidRPr="00E70266">
        <w:rPr>
          <w:lang w:val="ru-RU" w:eastAsia="ru-RU"/>
        </w:rPr>
        <w:t>№</w:t>
      </w:r>
      <w:r w:rsidRPr="00E70266">
        <w:rPr>
          <w:u w:val="single"/>
          <w:lang w:val="ru-RU" w:eastAsia="ru-RU"/>
        </w:rPr>
        <w:tab/>
      </w:r>
      <w:r w:rsidRPr="00E70266">
        <w:rPr>
          <w:lang w:val="ru-RU" w:eastAsia="ru-RU"/>
        </w:rPr>
        <w:t>).</w:t>
      </w:r>
    </w:p>
    <w:p w:rsidR="00393697" w:rsidRPr="00E70266" w:rsidRDefault="00644CEC" w:rsidP="002E106F">
      <w:pPr>
        <w:widowControl w:val="0"/>
        <w:numPr>
          <w:ilvl w:val="0"/>
          <w:numId w:val="16"/>
        </w:numPr>
        <w:tabs>
          <w:tab w:val="left" w:pos="1548"/>
          <w:tab w:val="left" w:pos="1549"/>
          <w:tab w:val="left" w:pos="2058"/>
          <w:tab w:val="left" w:pos="3558"/>
          <w:tab w:val="left" w:pos="4604"/>
          <w:tab w:val="left" w:pos="6131"/>
          <w:tab w:val="left" w:pos="8321"/>
        </w:tabs>
        <w:autoSpaceDE w:val="0"/>
        <w:autoSpaceDN w:val="0"/>
        <w:ind w:left="0" w:firstLine="709"/>
        <w:jc w:val="both"/>
        <w:rPr>
          <w:lang w:val="ru-RU" w:eastAsia="ru-RU"/>
        </w:rPr>
      </w:pPr>
      <w:r w:rsidRPr="00E70266">
        <w:rPr>
          <w:spacing w:val="-1"/>
          <w:lang w:val="ru-RU" w:eastAsia="ru-RU"/>
        </w:rPr>
        <w:t xml:space="preserve">Предоставить </w:t>
      </w:r>
      <w:r w:rsidRPr="00E70266">
        <w:rPr>
          <w:lang w:val="ru-RU" w:eastAsia="ru-RU"/>
        </w:rPr>
        <w:t>разрешение на условно разрешенный вид использования</w:t>
      </w:r>
      <w:r w:rsidRPr="00E70266">
        <w:rPr>
          <w:spacing w:val="-67"/>
          <w:lang w:val="ru-RU" w:eastAsia="ru-RU"/>
        </w:rPr>
        <w:t xml:space="preserve"> </w:t>
      </w:r>
      <w:r w:rsidRPr="00E70266">
        <w:rPr>
          <w:lang w:val="ru-RU" w:eastAsia="ru-RU"/>
        </w:rPr>
        <w:t>земельного</w:t>
      </w:r>
      <w:r w:rsidRPr="00E70266">
        <w:rPr>
          <w:lang w:val="ru-RU" w:eastAsia="ru-RU"/>
        </w:rPr>
        <w:tab/>
      </w:r>
      <w:r w:rsidRPr="00E70266">
        <w:rPr>
          <w:lang w:val="ru-RU" w:eastAsia="ru-RU"/>
        </w:rPr>
        <w:tab/>
        <w:t>участка</w:t>
      </w:r>
      <w:r w:rsidR="00DC696E" w:rsidRPr="00E70266">
        <w:rPr>
          <w:lang w:val="ru-RU" w:eastAsia="ru-RU"/>
        </w:rPr>
        <w:t xml:space="preserve"> </w:t>
      </w:r>
      <w:r w:rsidRPr="00E70266">
        <w:rPr>
          <w:lang w:val="ru-RU" w:eastAsia="ru-RU"/>
        </w:rPr>
        <w:t>или</w:t>
      </w:r>
      <w:r w:rsidR="00DC696E" w:rsidRPr="00E70266">
        <w:rPr>
          <w:lang w:val="ru-RU" w:eastAsia="ru-RU"/>
        </w:rPr>
        <w:t xml:space="preserve"> </w:t>
      </w:r>
      <w:r w:rsidRPr="00E70266">
        <w:rPr>
          <w:lang w:val="ru-RU" w:eastAsia="ru-RU"/>
        </w:rPr>
        <w:t>объекта</w:t>
      </w:r>
      <w:r w:rsidR="00DC696E" w:rsidRPr="00E70266">
        <w:rPr>
          <w:lang w:val="ru-RU" w:eastAsia="ru-RU"/>
        </w:rPr>
        <w:t xml:space="preserve"> </w:t>
      </w:r>
      <w:r w:rsidRPr="00E70266">
        <w:rPr>
          <w:lang w:val="ru-RU" w:eastAsia="ru-RU"/>
        </w:rPr>
        <w:t>капитального</w:t>
      </w:r>
      <w:r w:rsidR="00DC696E" w:rsidRPr="00E70266">
        <w:rPr>
          <w:lang w:val="ru-RU" w:eastAsia="ru-RU"/>
        </w:rPr>
        <w:t xml:space="preserve"> </w:t>
      </w:r>
      <w:r w:rsidRPr="00E70266">
        <w:rPr>
          <w:spacing w:val="-4"/>
          <w:lang w:val="ru-RU" w:eastAsia="ru-RU"/>
        </w:rPr>
        <w:t>строительства</w:t>
      </w:r>
      <w:r w:rsidR="00DC696E" w:rsidRPr="00E70266">
        <w:rPr>
          <w:spacing w:val="-4"/>
          <w:lang w:val="ru-RU" w:eastAsia="ru-RU"/>
        </w:rPr>
        <w:t xml:space="preserve"> </w:t>
      </w:r>
      <w:r w:rsidR="00AE55BE" w:rsidRPr="00E70266">
        <w:rPr>
          <w:spacing w:val="-4"/>
          <w:lang w:val="ru-RU" w:eastAsia="ru-RU"/>
        </w:rPr>
        <w:t>« __________________</w:t>
      </w:r>
    </w:p>
    <w:p w:rsidR="00393697" w:rsidRPr="00E70266" w:rsidRDefault="00644CEC" w:rsidP="0023099F">
      <w:pPr>
        <w:tabs>
          <w:tab w:val="left" w:pos="6865"/>
        </w:tabs>
        <w:ind w:firstLine="709"/>
        <w:jc w:val="both"/>
        <w:rPr>
          <w:lang w:val="ru-RU" w:eastAsia="ru-RU"/>
        </w:rPr>
      </w:pPr>
      <w:r w:rsidRPr="00E70266">
        <w:rPr>
          <w:i/>
          <w:u w:val="single"/>
          <w:lang w:val="ru-RU" w:eastAsia="ru-RU"/>
        </w:rPr>
        <w:tab/>
      </w:r>
      <w:r w:rsidR="00D12F8F" w:rsidRPr="00E70266">
        <w:rPr>
          <w:spacing w:val="-12"/>
          <w:lang w:val="ru-RU" w:eastAsia="ru-RU"/>
        </w:rPr>
        <w:t xml:space="preserve">» в </w:t>
      </w:r>
      <w:r w:rsidRPr="00E70266">
        <w:rPr>
          <w:spacing w:val="-4"/>
          <w:lang w:val="ru-RU" w:eastAsia="ru-RU"/>
        </w:rPr>
        <w:t>отношении</w:t>
      </w:r>
      <w:r w:rsidRPr="00E70266">
        <w:rPr>
          <w:spacing w:val="-11"/>
          <w:lang w:val="ru-RU" w:eastAsia="ru-RU"/>
        </w:rPr>
        <w:t xml:space="preserve"> </w:t>
      </w:r>
      <w:proofErr w:type="gramStart"/>
      <w:r w:rsidRPr="00E70266">
        <w:rPr>
          <w:spacing w:val="-3"/>
          <w:lang w:val="ru-RU" w:eastAsia="ru-RU"/>
        </w:rPr>
        <w:t>земельного</w:t>
      </w:r>
      <w:proofErr w:type="gramEnd"/>
    </w:p>
    <w:p w:rsidR="00393697" w:rsidRPr="00E70266" w:rsidRDefault="00644CEC" w:rsidP="0023099F">
      <w:pPr>
        <w:ind w:firstLine="709"/>
        <w:jc w:val="both"/>
        <w:rPr>
          <w:lang w:val="ru-RU" w:eastAsia="ru-RU"/>
        </w:rPr>
      </w:pPr>
      <w:r w:rsidRPr="00E70266">
        <w:rPr>
          <w:spacing w:val="-4"/>
          <w:lang w:val="ru-RU" w:eastAsia="ru-RU"/>
        </w:rPr>
        <w:t xml:space="preserve">       (наименование</w:t>
      </w:r>
      <w:r w:rsidRPr="00E70266">
        <w:rPr>
          <w:spacing w:val="-6"/>
          <w:lang w:val="ru-RU" w:eastAsia="ru-RU"/>
        </w:rPr>
        <w:t xml:space="preserve"> </w:t>
      </w:r>
      <w:r w:rsidRPr="00E70266">
        <w:rPr>
          <w:spacing w:val="-4"/>
          <w:lang w:val="ru-RU" w:eastAsia="ru-RU"/>
        </w:rPr>
        <w:t>условно</w:t>
      </w:r>
      <w:r w:rsidRPr="00E70266">
        <w:rPr>
          <w:spacing w:val="-10"/>
          <w:lang w:val="ru-RU" w:eastAsia="ru-RU"/>
        </w:rPr>
        <w:t xml:space="preserve"> </w:t>
      </w:r>
      <w:r w:rsidRPr="00E70266">
        <w:rPr>
          <w:spacing w:val="-4"/>
          <w:lang w:val="ru-RU" w:eastAsia="ru-RU"/>
        </w:rPr>
        <w:t>разрешенного</w:t>
      </w:r>
      <w:r w:rsidRPr="00E70266">
        <w:rPr>
          <w:spacing w:val="-8"/>
          <w:lang w:val="ru-RU" w:eastAsia="ru-RU"/>
        </w:rPr>
        <w:t xml:space="preserve"> </w:t>
      </w:r>
      <w:r w:rsidRPr="00E70266">
        <w:rPr>
          <w:spacing w:val="-4"/>
          <w:lang w:val="ru-RU" w:eastAsia="ru-RU"/>
        </w:rPr>
        <w:t>вида</w:t>
      </w:r>
      <w:r w:rsidRPr="00E70266">
        <w:rPr>
          <w:spacing w:val="-9"/>
          <w:lang w:val="ru-RU" w:eastAsia="ru-RU"/>
        </w:rPr>
        <w:t xml:space="preserve"> </w:t>
      </w:r>
      <w:r w:rsidRPr="00E70266">
        <w:rPr>
          <w:spacing w:val="-4"/>
          <w:lang w:val="ru-RU" w:eastAsia="ru-RU"/>
        </w:rPr>
        <w:t>использования)</w:t>
      </w:r>
    </w:p>
    <w:p w:rsidR="00393697" w:rsidRPr="00E70266" w:rsidRDefault="00644CEC" w:rsidP="0023099F">
      <w:pPr>
        <w:tabs>
          <w:tab w:val="left" w:pos="6651"/>
        </w:tabs>
        <w:ind w:firstLine="709"/>
        <w:jc w:val="both"/>
        <w:rPr>
          <w:lang w:val="ru-RU" w:eastAsia="ru-RU"/>
        </w:rPr>
      </w:pPr>
      <w:r w:rsidRPr="00E70266">
        <w:rPr>
          <w:lang w:val="ru-RU" w:eastAsia="ru-RU"/>
        </w:rPr>
        <w:t>участка (объекта капитального строительства)</w:t>
      </w:r>
      <w:r w:rsidRPr="00E70266">
        <w:rPr>
          <w:spacing w:val="5"/>
          <w:lang w:val="ru-RU" w:eastAsia="ru-RU"/>
        </w:rPr>
        <w:t xml:space="preserve"> </w:t>
      </w:r>
      <w:r w:rsidRPr="00E70266">
        <w:rPr>
          <w:lang w:val="ru-RU" w:eastAsia="ru-RU"/>
        </w:rPr>
        <w:t>с</w:t>
      </w:r>
      <w:r w:rsidRPr="00E70266">
        <w:rPr>
          <w:spacing w:val="6"/>
          <w:lang w:val="ru-RU" w:eastAsia="ru-RU"/>
        </w:rPr>
        <w:t xml:space="preserve"> </w:t>
      </w:r>
      <w:r w:rsidRPr="00E70266">
        <w:rPr>
          <w:lang w:val="ru-RU" w:eastAsia="ru-RU"/>
        </w:rPr>
        <w:t>кадастровым</w:t>
      </w:r>
      <w:r w:rsidRPr="00E70266">
        <w:rPr>
          <w:spacing w:val="3"/>
          <w:lang w:val="ru-RU" w:eastAsia="ru-RU"/>
        </w:rPr>
        <w:t xml:space="preserve"> </w:t>
      </w:r>
      <w:r w:rsidRPr="00E70266">
        <w:rPr>
          <w:lang w:val="ru-RU" w:eastAsia="ru-RU"/>
        </w:rPr>
        <w:t>номером</w:t>
      </w:r>
      <w:r w:rsidRPr="00E70266">
        <w:rPr>
          <w:u w:val="single"/>
          <w:lang w:val="ru-RU" w:eastAsia="ru-RU"/>
        </w:rPr>
        <w:tab/>
      </w:r>
      <w:r w:rsidRPr="00E70266">
        <w:rPr>
          <w:lang w:val="ru-RU" w:eastAsia="ru-RU"/>
        </w:rPr>
        <w:t>,</w:t>
      </w:r>
      <w:r w:rsidRPr="00E70266">
        <w:rPr>
          <w:spacing w:val="1"/>
          <w:lang w:val="ru-RU" w:eastAsia="ru-RU"/>
        </w:rPr>
        <w:t xml:space="preserve"> </w:t>
      </w:r>
      <w:r w:rsidRPr="00E70266">
        <w:rPr>
          <w:lang w:val="ru-RU" w:eastAsia="ru-RU"/>
        </w:rPr>
        <w:t>расположенного</w:t>
      </w:r>
      <w:r w:rsidRPr="00E70266">
        <w:rPr>
          <w:spacing w:val="2"/>
          <w:lang w:val="ru-RU" w:eastAsia="ru-RU"/>
        </w:rPr>
        <w:t xml:space="preserve"> </w:t>
      </w:r>
      <w:r w:rsidRPr="00E70266">
        <w:rPr>
          <w:lang w:val="ru-RU" w:eastAsia="ru-RU"/>
        </w:rPr>
        <w:t>по</w:t>
      </w:r>
      <w:r w:rsidRPr="00E70266">
        <w:rPr>
          <w:spacing w:val="3"/>
          <w:lang w:val="ru-RU" w:eastAsia="ru-RU"/>
        </w:rPr>
        <w:t xml:space="preserve"> </w:t>
      </w:r>
      <w:r w:rsidRPr="00E70266">
        <w:rPr>
          <w:lang w:val="ru-RU" w:eastAsia="ru-RU"/>
        </w:rPr>
        <w:t>адресу: ________________________________________________</w:t>
      </w:r>
    </w:p>
    <w:p w:rsidR="00393697" w:rsidRPr="00E70266" w:rsidRDefault="00644CEC" w:rsidP="0023099F">
      <w:pPr>
        <w:ind w:firstLine="709"/>
        <w:rPr>
          <w:lang w:val="ru-RU" w:eastAsia="ru-RU"/>
        </w:rPr>
      </w:pPr>
      <w:r w:rsidRPr="00E70266">
        <w:rPr>
          <w:noProof/>
          <w:lang w:val="ru-RU" w:eastAsia="ru-RU"/>
        </w:rPr>
        <w:t xml:space="preserve">                                                                                    </w:t>
      </w:r>
      <w:r w:rsidRPr="00E70266">
        <w:rPr>
          <w:spacing w:val="-4"/>
          <w:lang w:val="ru-RU" w:eastAsia="ru-RU"/>
        </w:rPr>
        <w:t>(указывается</w:t>
      </w:r>
      <w:r w:rsidRPr="00E70266">
        <w:rPr>
          <w:spacing w:val="-11"/>
          <w:lang w:val="ru-RU" w:eastAsia="ru-RU"/>
        </w:rPr>
        <w:t xml:space="preserve"> </w:t>
      </w:r>
      <w:r w:rsidRPr="00E70266">
        <w:rPr>
          <w:spacing w:val="-3"/>
          <w:lang w:val="ru-RU" w:eastAsia="ru-RU"/>
        </w:rPr>
        <w:t>адрес)</w:t>
      </w:r>
    </w:p>
    <w:p w:rsidR="00393697" w:rsidRPr="00E70266" w:rsidRDefault="00644CEC" w:rsidP="002E106F">
      <w:pPr>
        <w:widowControl w:val="0"/>
        <w:numPr>
          <w:ilvl w:val="0"/>
          <w:numId w:val="16"/>
        </w:numPr>
        <w:tabs>
          <w:tab w:val="left" w:pos="1108"/>
          <w:tab w:val="left" w:pos="9768"/>
        </w:tabs>
        <w:autoSpaceDE w:val="0"/>
        <w:autoSpaceDN w:val="0"/>
        <w:ind w:left="0" w:firstLine="709"/>
        <w:rPr>
          <w:lang w:val="ru-RU" w:eastAsia="ru-RU"/>
        </w:rPr>
      </w:pPr>
      <w:r w:rsidRPr="00E70266">
        <w:rPr>
          <w:spacing w:val="-4"/>
          <w:lang w:val="ru-RU" w:eastAsia="ru-RU"/>
        </w:rPr>
        <w:t>Опубликовать</w:t>
      </w:r>
      <w:r w:rsidRPr="00E70266">
        <w:rPr>
          <w:spacing w:val="-13"/>
          <w:lang w:val="ru-RU" w:eastAsia="ru-RU"/>
        </w:rPr>
        <w:t xml:space="preserve"> </w:t>
      </w:r>
      <w:r w:rsidRPr="00E70266">
        <w:rPr>
          <w:spacing w:val="-4"/>
          <w:lang w:val="ru-RU" w:eastAsia="ru-RU"/>
        </w:rPr>
        <w:t>настоящее</w:t>
      </w:r>
      <w:r w:rsidRPr="00E70266">
        <w:rPr>
          <w:spacing w:val="-11"/>
          <w:lang w:val="ru-RU" w:eastAsia="ru-RU"/>
        </w:rPr>
        <w:t xml:space="preserve"> </w:t>
      </w:r>
      <w:r w:rsidRPr="00E70266">
        <w:rPr>
          <w:spacing w:val="-3"/>
          <w:lang w:val="ru-RU" w:eastAsia="ru-RU"/>
        </w:rPr>
        <w:t>постановление</w:t>
      </w:r>
      <w:r w:rsidRPr="00E70266">
        <w:rPr>
          <w:spacing w:val="-11"/>
          <w:lang w:val="ru-RU" w:eastAsia="ru-RU"/>
        </w:rPr>
        <w:t xml:space="preserve"> </w:t>
      </w:r>
      <w:proofErr w:type="gramStart"/>
      <w:r w:rsidRPr="00E70266">
        <w:rPr>
          <w:spacing w:val="-3"/>
          <w:lang w:val="ru-RU" w:eastAsia="ru-RU"/>
        </w:rPr>
        <w:t>в</w:t>
      </w:r>
      <w:proofErr w:type="gramEnd"/>
      <w:r w:rsidRPr="00E70266">
        <w:rPr>
          <w:spacing w:val="-10"/>
          <w:lang w:val="ru-RU" w:eastAsia="ru-RU"/>
        </w:rPr>
        <w:t xml:space="preserve"> </w:t>
      </w:r>
      <w:r w:rsidRPr="00E70266">
        <w:rPr>
          <w:spacing w:val="-3"/>
          <w:u w:val="single"/>
          <w:lang w:val="ru-RU" w:eastAsia="ru-RU"/>
        </w:rPr>
        <w:tab/>
      </w:r>
      <w:r w:rsidR="00AE55BE" w:rsidRPr="00E70266">
        <w:rPr>
          <w:spacing w:val="-3"/>
          <w:u w:val="single"/>
          <w:lang w:val="ru-RU" w:eastAsia="ru-RU"/>
        </w:rPr>
        <w:t>__</w:t>
      </w:r>
      <w:r w:rsidRPr="00E70266">
        <w:rPr>
          <w:lang w:val="ru-RU" w:eastAsia="ru-RU"/>
        </w:rPr>
        <w:t>.</w:t>
      </w:r>
    </w:p>
    <w:p w:rsidR="00393697" w:rsidRPr="00E70266" w:rsidRDefault="00644CEC" w:rsidP="002E106F">
      <w:pPr>
        <w:widowControl w:val="0"/>
        <w:numPr>
          <w:ilvl w:val="0"/>
          <w:numId w:val="17"/>
        </w:numPr>
        <w:tabs>
          <w:tab w:val="left" w:pos="1163"/>
        </w:tabs>
        <w:autoSpaceDE w:val="0"/>
        <w:autoSpaceDN w:val="0"/>
        <w:ind w:left="0" w:firstLine="709"/>
        <w:contextualSpacing/>
        <w:rPr>
          <w:lang w:val="ru-RU" w:eastAsia="ru-RU"/>
        </w:rPr>
      </w:pPr>
      <w:r w:rsidRPr="00E70266">
        <w:rPr>
          <w:spacing w:val="-1"/>
          <w:lang w:val="ru-RU" w:eastAsia="ru-RU"/>
        </w:rPr>
        <w:t xml:space="preserve">Настоящее </w:t>
      </w:r>
      <w:r w:rsidRPr="00E70266">
        <w:rPr>
          <w:lang w:val="ru-RU" w:eastAsia="ru-RU"/>
        </w:rPr>
        <w:t>постановление</w:t>
      </w:r>
      <w:r w:rsidRPr="00E70266">
        <w:rPr>
          <w:i/>
          <w:lang w:val="ru-RU" w:eastAsia="ru-RU"/>
        </w:rPr>
        <w:t xml:space="preserve"> </w:t>
      </w:r>
      <w:r w:rsidRPr="00E70266">
        <w:rPr>
          <w:lang w:val="ru-RU" w:eastAsia="ru-RU"/>
        </w:rPr>
        <w:t>вступает в силу после</w:t>
      </w:r>
      <w:r w:rsidRPr="00E70266">
        <w:rPr>
          <w:spacing w:val="-67"/>
          <w:lang w:val="ru-RU" w:eastAsia="ru-RU"/>
        </w:rPr>
        <w:t xml:space="preserve"> </w:t>
      </w:r>
      <w:r w:rsidRPr="00E70266">
        <w:rPr>
          <w:lang w:val="ru-RU" w:eastAsia="ru-RU"/>
        </w:rPr>
        <w:t>его</w:t>
      </w:r>
      <w:r w:rsidRPr="00E70266">
        <w:rPr>
          <w:spacing w:val="-11"/>
          <w:lang w:val="ru-RU" w:eastAsia="ru-RU"/>
        </w:rPr>
        <w:t xml:space="preserve"> </w:t>
      </w:r>
      <w:r w:rsidRPr="00E70266">
        <w:rPr>
          <w:lang w:val="ru-RU" w:eastAsia="ru-RU"/>
        </w:rPr>
        <w:t>официального</w:t>
      </w:r>
      <w:r w:rsidRPr="00E70266">
        <w:rPr>
          <w:spacing w:val="-10"/>
          <w:lang w:val="ru-RU" w:eastAsia="ru-RU"/>
        </w:rPr>
        <w:t xml:space="preserve"> </w:t>
      </w:r>
      <w:r w:rsidRPr="00E70266">
        <w:rPr>
          <w:lang w:val="ru-RU" w:eastAsia="ru-RU"/>
        </w:rPr>
        <w:t>опубликования.</w:t>
      </w:r>
    </w:p>
    <w:p w:rsidR="00393697" w:rsidRPr="00E70266" w:rsidRDefault="00644CEC" w:rsidP="002E106F">
      <w:pPr>
        <w:widowControl w:val="0"/>
        <w:numPr>
          <w:ilvl w:val="0"/>
          <w:numId w:val="17"/>
        </w:numPr>
        <w:tabs>
          <w:tab w:val="left" w:pos="1284"/>
          <w:tab w:val="left" w:pos="1285"/>
          <w:tab w:val="left" w:pos="2633"/>
          <w:tab w:val="left" w:pos="3091"/>
          <w:tab w:val="left" w:pos="4856"/>
          <w:tab w:val="left" w:pos="6432"/>
          <w:tab w:val="left" w:pos="8387"/>
          <w:tab w:val="left" w:pos="9838"/>
        </w:tabs>
        <w:autoSpaceDE w:val="0"/>
        <w:autoSpaceDN w:val="0"/>
        <w:ind w:left="0" w:firstLine="709"/>
        <w:rPr>
          <w:lang w:val="ru-RU" w:eastAsia="ru-RU"/>
        </w:rPr>
      </w:pPr>
      <w:r w:rsidRPr="00E70266">
        <w:rPr>
          <w:lang w:val="ru-RU" w:eastAsia="ru-RU"/>
        </w:rPr>
        <w:t>Контроль</w:t>
      </w:r>
      <w:r w:rsidRPr="00E70266">
        <w:rPr>
          <w:lang w:val="ru-RU" w:eastAsia="ru-RU"/>
        </w:rPr>
        <w:tab/>
        <w:t>за</w:t>
      </w:r>
      <w:r w:rsidRPr="00E70266">
        <w:rPr>
          <w:lang w:val="ru-RU" w:eastAsia="ru-RU"/>
        </w:rPr>
        <w:tab/>
        <w:t>исполнением</w:t>
      </w:r>
      <w:r w:rsidRPr="00E70266">
        <w:rPr>
          <w:lang w:val="ru-RU" w:eastAsia="ru-RU"/>
        </w:rPr>
        <w:tab/>
        <w:t>настоящего</w:t>
      </w:r>
      <w:r w:rsidRPr="00E70266">
        <w:rPr>
          <w:lang w:val="ru-RU" w:eastAsia="ru-RU"/>
        </w:rPr>
        <w:tab/>
        <w:t>постановления</w:t>
      </w:r>
      <w:r w:rsidRPr="00E70266">
        <w:rPr>
          <w:lang w:val="ru-RU" w:eastAsia="ru-RU"/>
        </w:rPr>
        <w:tab/>
        <w:t>возложить</w:t>
      </w:r>
      <w:r w:rsidRPr="00E70266">
        <w:rPr>
          <w:lang w:val="ru-RU" w:eastAsia="ru-RU"/>
        </w:rPr>
        <w:tab/>
      </w:r>
      <w:proofErr w:type="gramStart"/>
      <w:r w:rsidRPr="00E70266">
        <w:rPr>
          <w:lang w:val="ru-RU" w:eastAsia="ru-RU"/>
        </w:rPr>
        <w:t>на</w:t>
      </w:r>
      <w:proofErr w:type="gramEnd"/>
    </w:p>
    <w:p w:rsidR="00393697" w:rsidRPr="00E70266" w:rsidRDefault="00644CEC" w:rsidP="0023099F">
      <w:pPr>
        <w:tabs>
          <w:tab w:val="left" w:pos="9923"/>
        </w:tabs>
        <w:ind w:firstLine="709"/>
        <w:rPr>
          <w:lang w:val="ru-RU" w:eastAsia="ru-RU"/>
        </w:rPr>
      </w:pPr>
      <w:r w:rsidRPr="00E70266">
        <w:rPr>
          <w:u w:val="single"/>
          <w:lang w:val="ru-RU" w:eastAsia="ru-RU"/>
        </w:rPr>
        <w:t xml:space="preserve"> </w:t>
      </w:r>
      <w:r w:rsidRPr="00E70266">
        <w:rPr>
          <w:u w:val="single"/>
          <w:lang w:val="ru-RU" w:eastAsia="ru-RU"/>
        </w:rPr>
        <w:tab/>
      </w:r>
      <w:r w:rsidR="00AE55BE" w:rsidRPr="00E70266">
        <w:rPr>
          <w:u w:val="single"/>
          <w:lang w:val="ru-RU" w:eastAsia="ru-RU"/>
        </w:rPr>
        <w:t>_</w:t>
      </w:r>
      <w:r w:rsidRPr="00E70266">
        <w:rPr>
          <w:lang w:val="ru-RU" w:eastAsia="ru-RU"/>
        </w:rPr>
        <w:t>.</w:t>
      </w:r>
    </w:p>
    <w:p w:rsidR="00AE55BE" w:rsidRPr="00E70266" w:rsidRDefault="00AE55BE" w:rsidP="0023099F">
      <w:pPr>
        <w:ind w:firstLine="709"/>
        <w:rPr>
          <w:lang w:val="ru-RU" w:eastAsia="ru-RU"/>
        </w:rPr>
      </w:pPr>
    </w:p>
    <w:p w:rsidR="00393697" w:rsidRPr="00E70266" w:rsidRDefault="00644CEC" w:rsidP="0023099F">
      <w:pPr>
        <w:ind w:firstLine="709"/>
        <w:rPr>
          <w:lang w:val="ru-RU" w:eastAsia="ru-RU"/>
        </w:rPr>
      </w:pPr>
      <w:r w:rsidRPr="00E70266">
        <w:rPr>
          <w:lang w:val="ru-RU" w:eastAsia="ru-RU"/>
        </w:rPr>
        <w:t>Должностное</w:t>
      </w:r>
      <w:r w:rsidRPr="00E70266">
        <w:rPr>
          <w:spacing w:val="-4"/>
          <w:lang w:val="ru-RU" w:eastAsia="ru-RU"/>
        </w:rPr>
        <w:t xml:space="preserve"> </w:t>
      </w:r>
      <w:r w:rsidRPr="00E70266">
        <w:rPr>
          <w:lang w:val="ru-RU" w:eastAsia="ru-RU"/>
        </w:rPr>
        <w:t>лицо</w:t>
      </w:r>
      <w:r w:rsidRPr="00E70266">
        <w:rPr>
          <w:spacing w:val="-2"/>
          <w:lang w:val="ru-RU" w:eastAsia="ru-RU"/>
        </w:rPr>
        <w:t xml:space="preserve"> </w:t>
      </w:r>
      <w:r w:rsidRPr="00E70266">
        <w:rPr>
          <w:lang w:val="ru-RU" w:eastAsia="ru-RU"/>
        </w:rPr>
        <w:t>(ФИО)</w:t>
      </w:r>
      <w:r w:rsidR="00A97FB1" w:rsidRPr="00E70266">
        <w:rPr>
          <w:lang w:val="ru-RU" w:eastAsia="ru-RU"/>
        </w:rPr>
        <w:t xml:space="preserve">                       _________________________________</w:t>
      </w:r>
    </w:p>
    <w:p w:rsidR="00A97FB1" w:rsidRPr="00E70266" w:rsidRDefault="00A97FB1" w:rsidP="009C5152">
      <w:pPr>
        <w:rPr>
          <w:lang w:val="ru-RU" w:eastAsia="ru-RU"/>
        </w:rPr>
      </w:pPr>
    </w:p>
    <w:p w:rsidR="00393697" w:rsidRPr="00E70266" w:rsidRDefault="00644CEC" w:rsidP="0023099F">
      <w:pPr>
        <w:ind w:firstLine="709"/>
        <w:jc w:val="center"/>
        <w:rPr>
          <w:lang w:val="ru-RU" w:eastAsia="ru-RU"/>
        </w:rPr>
      </w:pPr>
      <w:r w:rsidRPr="00E70266">
        <w:rPr>
          <w:lang w:val="ru-RU" w:eastAsia="ru-RU"/>
        </w:rPr>
        <w:t xml:space="preserve">             </w:t>
      </w:r>
      <w:r w:rsidR="009C5152" w:rsidRPr="00E70266">
        <w:rPr>
          <w:lang w:val="ru-RU" w:eastAsia="ru-RU"/>
        </w:rPr>
        <w:t xml:space="preserve">                      </w:t>
      </w:r>
      <w:r w:rsidRPr="00E70266">
        <w:rPr>
          <w:lang w:val="ru-RU" w:eastAsia="ru-RU"/>
        </w:rPr>
        <w:t xml:space="preserve"> </w:t>
      </w:r>
      <w:proofErr w:type="gramStart"/>
      <w:r w:rsidRPr="00E70266">
        <w:rPr>
          <w:lang w:val="ru-RU" w:eastAsia="ru-RU"/>
        </w:rPr>
        <w:t xml:space="preserve">(подпись должностного лица органа, </w:t>
      </w:r>
      <w:r w:rsidRPr="00E70266">
        <w:rPr>
          <w:spacing w:val="-47"/>
          <w:lang w:val="ru-RU" w:eastAsia="ru-RU"/>
        </w:rPr>
        <w:t xml:space="preserve"> </w:t>
      </w:r>
      <w:r w:rsidRPr="00E70266">
        <w:rPr>
          <w:lang w:val="ru-RU" w:eastAsia="ru-RU"/>
        </w:rPr>
        <w:t>осуществляющего</w:t>
      </w:r>
      <w:proofErr w:type="gramEnd"/>
    </w:p>
    <w:p w:rsidR="00393697" w:rsidRPr="00E70266" w:rsidRDefault="00644CEC" w:rsidP="0023099F">
      <w:pPr>
        <w:ind w:firstLine="709"/>
        <w:jc w:val="center"/>
        <w:rPr>
          <w:lang w:val="ru-RU" w:eastAsia="ru-RU"/>
        </w:rPr>
      </w:pPr>
      <w:r w:rsidRPr="00E70266">
        <w:rPr>
          <w:lang w:val="ru-RU" w:eastAsia="ru-RU"/>
        </w:rPr>
        <w:t xml:space="preserve">                         </w:t>
      </w:r>
      <w:r w:rsidR="009C5152" w:rsidRPr="00E70266">
        <w:rPr>
          <w:lang w:val="ru-RU" w:eastAsia="ru-RU"/>
        </w:rPr>
        <w:t xml:space="preserve">                   </w:t>
      </w:r>
      <w:r w:rsidRPr="00E70266">
        <w:rPr>
          <w:lang w:val="ru-RU" w:eastAsia="ru-RU"/>
        </w:rPr>
        <w:t xml:space="preserve"> предоставление муниципальной</w:t>
      </w:r>
      <w:r w:rsidR="00B61CEB">
        <w:rPr>
          <w:lang w:val="ru-RU" w:eastAsia="ru-RU"/>
        </w:rPr>
        <w:t xml:space="preserve"> </w:t>
      </w:r>
      <w:r w:rsidRPr="00E70266">
        <w:rPr>
          <w:lang w:val="ru-RU" w:eastAsia="ru-RU"/>
        </w:rPr>
        <w:t>услуги</w:t>
      </w:r>
    </w:p>
    <w:p w:rsidR="00283082" w:rsidRPr="00E70266" w:rsidRDefault="00283082" w:rsidP="00A97FB1">
      <w:pPr>
        <w:tabs>
          <w:tab w:val="left" w:pos="9923"/>
        </w:tabs>
        <w:ind w:left="4820" w:right="-1"/>
        <w:jc w:val="both"/>
        <w:rPr>
          <w:lang w:val="ru-RU" w:eastAsia="ru-RU"/>
        </w:rPr>
      </w:pPr>
    </w:p>
    <w:p w:rsidR="00283082" w:rsidRPr="00E70266" w:rsidRDefault="00283082" w:rsidP="00A97FB1">
      <w:pPr>
        <w:tabs>
          <w:tab w:val="left" w:pos="9923"/>
        </w:tabs>
        <w:ind w:left="4820" w:right="-1"/>
        <w:jc w:val="both"/>
        <w:rPr>
          <w:lang w:val="ru-RU" w:eastAsia="ru-RU"/>
        </w:rPr>
      </w:pPr>
    </w:p>
    <w:p w:rsidR="00144FBA" w:rsidRPr="00E70266" w:rsidRDefault="00144FBA" w:rsidP="00A97FB1">
      <w:pPr>
        <w:tabs>
          <w:tab w:val="left" w:pos="9923"/>
        </w:tabs>
        <w:ind w:left="4820" w:right="-1"/>
        <w:jc w:val="both"/>
        <w:rPr>
          <w:lang w:val="ru-RU" w:eastAsia="ru-RU"/>
        </w:rPr>
      </w:pPr>
    </w:p>
    <w:p w:rsidR="00AF4C30" w:rsidRPr="00E70266" w:rsidRDefault="00AF4C30" w:rsidP="00A97FB1">
      <w:pPr>
        <w:tabs>
          <w:tab w:val="left" w:pos="9923"/>
        </w:tabs>
        <w:ind w:left="4820" w:right="-1"/>
        <w:jc w:val="both"/>
        <w:rPr>
          <w:lang w:val="ru-RU" w:eastAsia="ru-RU"/>
        </w:rPr>
      </w:pPr>
    </w:p>
    <w:p w:rsidR="00144FBA" w:rsidRPr="00E70266" w:rsidRDefault="00144FBA" w:rsidP="00A97FB1">
      <w:pPr>
        <w:tabs>
          <w:tab w:val="left" w:pos="9923"/>
        </w:tabs>
        <w:ind w:left="4820" w:right="-1"/>
        <w:jc w:val="both"/>
        <w:rPr>
          <w:lang w:val="ru-RU" w:eastAsia="ru-RU"/>
        </w:rPr>
      </w:pPr>
    </w:p>
    <w:p w:rsidR="007C1C79" w:rsidRPr="00E70266" w:rsidRDefault="007C1C79" w:rsidP="00A97FB1">
      <w:pPr>
        <w:tabs>
          <w:tab w:val="left" w:pos="9923"/>
        </w:tabs>
        <w:ind w:left="4820" w:right="-1"/>
        <w:jc w:val="both"/>
        <w:rPr>
          <w:lang w:val="ru-RU" w:eastAsia="ru-RU"/>
        </w:rPr>
      </w:pPr>
    </w:p>
    <w:p w:rsidR="00144FBA" w:rsidRPr="00E70266" w:rsidRDefault="00144FBA" w:rsidP="00A97FB1">
      <w:pPr>
        <w:tabs>
          <w:tab w:val="left" w:pos="9923"/>
        </w:tabs>
        <w:ind w:left="4820" w:right="-1"/>
        <w:jc w:val="both"/>
        <w:rPr>
          <w:lang w:val="ru-RU" w:eastAsia="ru-RU"/>
        </w:rPr>
      </w:pPr>
    </w:p>
    <w:p w:rsidR="00144FBA" w:rsidRPr="00E70266" w:rsidRDefault="00144FBA" w:rsidP="00A97FB1">
      <w:pPr>
        <w:tabs>
          <w:tab w:val="left" w:pos="9923"/>
        </w:tabs>
        <w:ind w:left="4820" w:right="-1"/>
        <w:jc w:val="both"/>
        <w:rPr>
          <w:lang w:val="ru-RU" w:eastAsia="ru-RU"/>
        </w:rPr>
      </w:pPr>
    </w:p>
    <w:p w:rsidR="00144FBA" w:rsidRPr="00E70266" w:rsidRDefault="00144FBA" w:rsidP="00A97FB1">
      <w:pPr>
        <w:tabs>
          <w:tab w:val="left" w:pos="9923"/>
        </w:tabs>
        <w:ind w:left="4820" w:right="-1"/>
        <w:jc w:val="both"/>
        <w:rPr>
          <w:lang w:val="ru-RU" w:eastAsia="ru-RU"/>
        </w:rPr>
      </w:pPr>
    </w:p>
    <w:p w:rsidR="009C5152" w:rsidRPr="00E70266" w:rsidRDefault="009C5152" w:rsidP="00A97FB1">
      <w:pPr>
        <w:tabs>
          <w:tab w:val="left" w:pos="9923"/>
        </w:tabs>
        <w:ind w:left="4820" w:right="-1"/>
        <w:jc w:val="both"/>
        <w:rPr>
          <w:lang w:val="ru-RU" w:eastAsia="ru-RU"/>
        </w:rPr>
      </w:pPr>
    </w:p>
    <w:p w:rsidR="009C5152" w:rsidRPr="00E70266" w:rsidRDefault="009C5152" w:rsidP="00A97FB1">
      <w:pPr>
        <w:tabs>
          <w:tab w:val="left" w:pos="9923"/>
        </w:tabs>
        <w:ind w:left="4820" w:right="-1"/>
        <w:jc w:val="both"/>
        <w:rPr>
          <w:lang w:val="ru-RU" w:eastAsia="ru-RU"/>
        </w:rPr>
      </w:pPr>
    </w:p>
    <w:p w:rsidR="009C5152" w:rsidRPr="00E70266" w:rsidRDefault="009C5152" w:rsidP="00A97FB1">
      <w:pPr>
        <w:tabs>
          <w:tab w:val="left" w:pos="9923"/>
        </w:tabs>
        <w:ind w:left="4820" w:right="-1"/>
        <w:jc w:val="both"/>
        <w:rPr>
          <w:lang w:val="ru-RU" w:eastAsia="ru-RU"/>
        </w:rPr>
      </w:pPr>
    </w:p>
    <w:p w:rsidR="009C5152" w:rsidRDefault="009C5152" w:rsidP="00A97FB1">
      <w:pPr>
        <w:tabs>
          <w:tab w:val="left" w:pos="9923"/>
        </w:tabs>
        <w:ind w:left="4820" w:right="-1"/>
        <w:jc w:val="both"/>
        <w:rPr>
          <w:lang w:val="ru-RU" w:eastAsia="ru-RU"/>
        </w:rPr>
      </w:pPr>
    </w:p>
    <w:p w:rsidR="003B4F26" w:rsidRPr="00E70266" w:rsidRDefault="003B4F26" w:rsidP="00A97FB1">
      <w:pPr>
        <w:tabs>
          <w:tab w:val="left" w:pos="9923"/>
        </w:tabs>
        <w:ind w:left="4820" w:right="-1"/>
        <w:jc w:val="both"/>
        <w:rPr>
          <w:lang w:val="ru-RU" w:eastAsia="ru-RU"/>
        </w:rPr>
      </w:pPr>
    </w:p>
    <w:p w:rsidR="006A18BF" w:rsidRPr="00E70266" w:rsidRDefault="006A18BF" w:rsidP="00A97FB1">
      <w:pPr>
        <w:tabs>
          <w:tab w:val="left" w:pos="9923"/>
        </w:tabs>
        <w:ind w:left="4820" w:right="-1"/>
        <w:jc w:val="both"/>
        <w:rPr>
          <w:lang w:val="ru-RU" w:eastAsia="ru-RU"/>
        </w:rPr>
      </w:pPr>
    </w:p>
    <w:p w:rsidR="00B61CEB" w:rsidRDefault="00B61CEB" w:rsidP="00B61CEB">
      <w:pPr>
        <w:tabs>
          <w:tab w:val="left" w:pos="9923"/>
        </w:tabs>
        <w:ind w:left="4962" w:right="-1"/>
        <w:rPr>
          <w:lang w:val="ru-RU" w:eastAsia="ru-RU"/>
        </w:rPr>
      </w:pPr>
      <w:r>
        <w:rPr>
          <w:lang w:val="ru-RU" w:eastAsia="ru-RU"/>
        </w:rPr>
        <w:lastRenderedPageBreak/>
        <w:t xml:space="preserve">   Приложение № 3</w:t>
      </w:r>
      <w:r w:rsidRPr="00E70266">
        <w:rPr>
          <w:lang w:val="ru-RU" w:eastAsia="ru-RU"/>
        </w:rPr>
        <w:t xml:space="preserve"> </w:t>
      </w:r>
    </w:p>
    <w:p w:rsidR="00B61CEB" w:rsidRDefault="00B61CEB" w:rsidP="00B61CEB">
      <w:pPr>
        <w:tabs>
          <w:tab w:val="left" w:pos="9923"/>
        </w:tabs>
        <w:ind w:left="4962" w:right="-1"/>
        <w:rPr>
          <w:lang w:val="ru-RU" w:eastAsia="ru-RU"/>
        </w:rPr>
      </w:pPr>
      <w:r>
        <w:rPr>
          <w:lang w:val="ru-RU" w:eastAsia="ru-RU"/>
        </w:rPr>
        <w:t xml:space="preserve">   к Административному регламенту</w:t>
      </w:r>
    </w:p>
    <w:p w:rsidR="00B61CEB" w:rsidRDefault="00B61CEB" w:rsidP="00B61CEB">
      <w:pPr>
        <w:tabs>
          <w:tab w:val="left" w:pos="9923"/>
        </w:tabs>
        <w:ind w:left="4962" w:right="-1"/>
        <w:rPr>
          <w:lang w:val="ru-RU" w:eastAsia="ru-RU"/>
        </w:rPr>
      </w:pPr>
      <w:r>
        <w:rPr>
          <w:lang w:val="ru-RU" w:eastAsia="ru-RU"/>
        </w:rPr>
        <w:t xml:space="preserve">   предоставления муниципальной услуги</w:t>
      </w:r>
    </w:p>
    <w:p w:rsidR="00B61CEB" w:rsidRDefault="00B61CEB" w:rsidP="00B61CEB">
      <w:pPr>
        <w:tabs>
          <w:tab w:val="left" w:pos="9923"/>
        </w:tabs>
        <w:ind w:left="4962" w:right="-1"/>
        <w:rPr>
          <w:lang w:val="ru-RU" w:eastAsia="ru-RU"/>
        </w:rPr>
      </w:pPr>
      <w:r>
        <w:rPr>
          <w:lang w:val="ru-RU" w:eastAsia="ru-RU"/>
        </w:rPr>
        <w:t xml:space="preserve">   «</w:t>
      </w:r>
      <w:r w:rsidRPr="00E70266">
        <w:rPr>
          <w:lang w:val="ru-RU" w:eastAsia="ru-RU"/>
        </w:rPr>
        <w:t xml:space="preserve">Предоставление разрешения </w:t>
      </w:r>
      <w:proofErr w:type="gramStart"/>
      <w:r w:rsidRPr="00E70266">
        <w:rPr>
          <w:lang w:val="ru-RU" w:eastAsia="ru-RU"/>
        </w:rPr>
        <w:t>на</w:t>
      </w:r>
      <w:proofErr w:type="gramEnd"/>
      <w:r w:rsidRPr="00E70266">
        <w:rPr>
          <w:lang w:val="ru-RU" w:eastAsia="ru-RU"/>
        </w:rPr>
        <w:t xml:space="preserve"> условно </w:t>
      </w:r>
      <w:r>
        <w:rPr>
          <w:lang w:val="ru-RU" w:eastAsia="ru-RU"/>
        </w:rPr>
        <w:t xml:space="preserve"> </w:t>
      </w:r>
    </w:p>
    <w:p w:rsidR="00B61CEB" w:rsidRDefault="00B61CEB" w:rsidP="00B61CEB">
      <w:pPr>
        <w:tabs>
          <w:tab w:val="left" w:pos="9923"/>
        </w:tabs>
        <w:ind w:left="4962" w:right="-1"/>
        <w:rPr>
          <w:lang w:val="ru-RU" w:eastAsia="ru-RU"/>
        </w:rPr>
      </w:pPr>
      <w:r>
        <w:rPr>
          <w:lang w:val="ru-RU" w:eastAsia="ru-RU"/>
        </w:rPr>
        <w:t xml:space="preserve">   </w:t>
      </w:r>
      <w:r w:rsidRPr="00E70266">
        <w:rPr>
          <w:lang w:val="ru-RU" w:eastAsia="ru-RU"/>
        </w:rPr>
        <w:t xml:space="preserve">разрешенный вид использования земельного  </w:t>
      </w:r>
    </w:p>
    <w:p w:rsidR="00B61CEB" w:rsidRDefault="00B61CEB" w:rsidP="00B61CEB">
      <w:pPr>
        <w:tabs>
          <w:tab w:val="left" w:pos="9923"/>
        </w:tabs>
        <w:ind w:left="4962" w:right="-1"/>
        <w:rPr>
          <w:lang w:val="ru-RU" w:eastAsia="ru-RU"/>
        </w:rPr>
      </w:pPr>
      <w:r>
        <w:rPr>
          <w:lang w:val="ru-RU" w:eastAsia="ru-RU"/>
        </w:rPr>
        <w:t xml:space="preserve">   </w:t>
      </w:r>
      <w:r w:rsidRPr="00E70266">
        <w:rPr>
          <w:lang w:val="ru-RU" w:eastAsia="ru-RU"/>
        </w:rPr>
        <w:t xml:space="preserve">участка или объекта капитального </w:t>
      </w:r>
      <w:r>
        <w:rPr>
          <w:lang w:val="ru-RU" w:eastAsia="ru-RU"/>
        </w:rPr>
        <w:t xml:space="preserve">  </w:t>
      </w:r>
    </w:p>
    <w:p w:rsidR="00B61CEB" w:rsidRDefault="00B61CEB" w:rsidP="00B61CEB">
      <w:pPr>
        <w:tabs>
          <w:tab w:val="left" w:pos="9923"/>
        </w:tabs>
        <w:ind w:left="4962" w:right="-1"/>
        <w:rPr>
          <w:lang w:val="ru-RU" w:eastAsia="ru-RU"/>
        </w:rPr>
      </w:pPr>
      <w:r>
        <w:rPr>
          <w:lang w:val="ru-RU" w:eastAsia="ru-RU"/>
        </w:rPr>
        <w:t xml:space="preserve">   </w:t>
      </w:r>
      <w:r w:rsidRPr="00E70266">
        <w:rPr>
          <w:lang w:val="ru-RU" w:eastAsia="ru-RU"/>
        </w:rPr>
        <w:t>строительства</w:t>
      </w:r>
      <w:r>
        <w:rPr>
          <w:lang w:val="ru-RU" w:eastAsia="ru-RU"/>
        </w:rPr>
        <w:t>»</w:t>
      </w:r>
    </w:p>
    <w:p w:rsidR="006A18BF" w:rsidRPr="00E70266" w:rsidRDefault="006A18BF" w:rsidP="00A97FB1">
      <w:pPr>
        <w:tabs>
          <w:tab w:val="left" w:pos="9923"/>
        </w:tabs>
        <w:ind w:left="4820" w:right="-1"/>
        <w:jc w:val="both"/>
        <w:rPr>
          <w:lang w:val="ru-RU" w:eastAsia="ru-RU"/>
        </w:rPr>
      </w:pPr>
    </w:p>
    <w:p w:rsidR="00144FBA" w:rsidRPr="00E70266" w:rsidRDefault="00144FBA" w:rsidP="00A97FB1">
      <w:pPr>
        <w:tabs>
          <w:tab w:val="left" w:pos="9923"/>
        </w:tabs>
        <w:ind w:left="4820" w:right="-1"/>
        <w:jc w:val="both"/>
        <w:rPr>
          <w:lang w:val="ru-RU" w:eastAsia="ru-RU"/>
        </w:rPr>
      </w:pPr>
    </w:p>
    <w:p w:rsidR="00A97FB1" w:rsidRPr="00E70266" w:rsidRDefault="00644CEC" w:rsidP="00A97FB1">
      <w:pPr>
        <w:rPr>
          <w:spacing w:val="1"/>
          <w:lang w:val="ru-RU" w:eastAsia="ru-RU"/>
        </w:rPr>
      </w:pPr>
      <w:proofErr w:type="gramStart"/>
      <w:r w:rsidRPr="00E70266">
        <w:rPr>
          <w:lang w:val="ru-RU" w:eastAsia="ru-RU"/>
        </w:rPr>
        <w:t>(Бланк</w:t>
      </w:r>
      <w:r w:rsidRPr="00E70266">
        <w:rPr>
          <w:spacing w:val="60"/>
          <w:lang w:val="ru-RU" w:eastAsia="ru-RU"/>
        </w:rPr>
        <w:t xml:space="preserve"> </w:t>
      </w:r>
      <w:r w:rsidRPr="00E70266">
        <w:rPr>
          <w:lang w:val="ru-RU" w:eastAsia="ru-RU"/>
        </w:rPr>
        <w:t>органа,</w:t>
      </w:r>
      <w:r w:rsidRPr="00E70266">
        <w:rPr>
          <w:spacing w:val="1"/>
          <w:lang w:val="ru-RU" w:eastAsia="ru-RU"/>
        </w:rPr>
        <w:t xml:space="preserve"> </w:t>
      </w:r>
      <w:r w:rsidRPr="00E70266">
        <w:rPr>
          <w:lang w:val="ru-RU" w:eastAsia="ru-RU"/>
        </w:rPr>
        <w:t>осуществляющего</w:t>
      </w:r>
      <w:r w:rsidRPr="00E70266">
        <w:rPr>
          <w:spacing w:val="1"/>
          <w:lang w:val="ru-RU" w:eastAsia="ru-RU"/>
        </w:rPr>
        <w:t xml:space="preserve"> </w:t>
      </w:r>
      <w:proofErr w:type="gramEnd"/>
    </w:p>
    <w:p w:rsidR="00393697" w:rsidRPr="00E70266" w:rsidRDefault="00644CEC" w:rsidP="00A97FB1">
      <w:pPr>
        <w:rPr>
          <w:lang w:val="ru-RU" w:eastAsia="ru-RU"/>
        </w:rPr>
      </w:pPr>
      <w:r w:rsidRPr="00E70266">
        <w:rPr>
          <w:lang w:val="ru-RU" w:eastAsia="ru-RU"/>
        </w:rPr>
        <w:t xml:space="preserve">предоставление </w:t>
      </w:r>
      <w:r w:rsidR="00A97FB1" w:rsidRPr="00E70266">
        <w:rPr>
          <w:lang w:val="ru-RU" w:eastAsia="ru-RU"/>
        </w:rPr>
        <w:t>муниципальной</w:t>
      </w:r>
      <w:r w:rsidRPr="00E70266">
        <w:rPr>
          <w:lang w:val="ru-RU" w:eastAsia="ru-RU"/>
        </w:rPr>
        <w:t xml:space="preserve"> услуги</w:t>
      </w:r>
      <w:r w:rsidR="00A97FB1" w:rsidRPr="00E70266">
        <w:rPr>
          <w:lang w:val="ru-RU" w:eastAsia="ru-RU"/>
        </w:rPr>
        <w:t>)</w:t>
      </w:r>
    </w:p>
    <w:p w:rsidR="00393697" w:rsidRPr="00E70266" w:rsidRDefault="00393697" w:rsidP="0023099F">
      <w:pPr>
        <w:ind w:firstLine="709"/>
        <w:rPr>
          <w:lang w:val="ru-RU" w:eastAsia="ru-RU"/>
        </w:rPr>
      </w:pPr>
    </w:p>
    <w:p w:rsidR="00393697" w:rsidRPr="00E70266" w:rsidRDefault="00393697" w:rsidP="0023099F">
      <w:pPr>
        <w:ind w:firstLine="709"/>
        <w:rPr>
          <w:lang w:val="ru-RU" w:eastAsia="ru-RU"/>
        </w:rPr>
      </w:pPr>
    </w:p>
    <w:p w:rsidR="00393697" w:rsidRPr="00E70266" w:rsidRDefault="00644CEC" w:rsidP="00A97FB1">
      <w:pPr>
        <w:widowControl w:val="0"/>
        <w:autoSpaceDE w:val="0"/>
        <w:autoSpaceDN w:val="0"/>
        <w:jc w:val="center"/>
        <w:outlineLvl w:val="0"/>
        <w:rPr>
          <w:b/>
          <w:bCs/>
          <w:lang w:val="ru-RU"/>
        </w:rPr>
      </w:pPr>
      <w:r w:rsidRPr="00E70266">
        <w:rPr>
          <w:b/>
          <w:bCs/>
          <w:spacing w:val="-2"/>
          <w:lang w:val="ru-RU"/>
        </w:rPr>
        <w:t xml:space="preserve">Об отказе в предоставлении разрешения на условно разрешенный </w:t>
      </w:r>
      <w:r w:rsidRPr="00E70266">
        <w:rPr>
          <w:b/>
          <w:bCs/>
          <w:spacing w:val="-1"/>
          <w:lang w:val="ru-RU"/>
        </w:rPr>
        <w:t>вид</w:t>
      </w:r>
      <w:r w:rsidRPr="00E70266">
        <w:rPr>
          <w:b/>
          <w:bCs/>
          <w:lang w:val="ru-RU"/>
        </w:rPr>
        <w:t xml:space="preserve"> </w:t>
      </w:r>
      <w:r w:rsidRPr="00E70266">
        <w:rPr>
          <w:b/>
          <w:bCs/>
          <w:spacing w:val="-4"/>
          <w:lang w:val="ru-RU"/>
        </w:rPr>
        <w:t>использования</w:t>
      </w:r>
      <w:r w:rsidRPr="00E70266">
        <w:rPr>
          <w:b/>
          <w:bCs/>
          <w:spacing w:val="-12"/>
          <w:lang w:val="ru-RU"/>
        </w:rPr>
        <w:t xml:space="preserve"> </w:t>
      </w:r>
      <w:r w:rsidRPr="00E70266">
        <w:rPr>
          <w:b/>
          <w:bCs/>
          <w:spacing w:val="-4"/>
          <w:lang w:val="ru-RU"/>
        </w:rPr>
        <w:t>земельного</w:t>
      </w:r>
      <w:r w:rsidRPr="00E70266">
        <w:rPr>
          <w:b/>
          <w:bCs/>
          <w:spacing w:val="-11"/>
          <w:lang w:val="ru-RU"/>
        </w:rPr>
        <w:t xml:space="preserve"> </w:t>
      </w:r>
      <w:r w:rsidRPr="00E70266">
        <w:rPr>
          <w:b/>
          <w:bCs/>
          <w:spacing w:val="-4"/>
          <w:lang w:val="ru-RU"/>
        </w:rPr>
        <w:t>участка</w:t>
      </w:r>
      <w:r w:rsidRPr="00E70266">
        <w:rPr>
          <w:b/>
          <w:bCs/>
          <w:spacing w:val="-12"/>
          <w:lang w:val="ru-RU"/>
        </w:rPr>
        <w:t xml:space="preserve"> </w:t>
      </w:r>
      <w:r w:rsidRPr="00E70266">
        <w:rPr>
          <w:b/>
          <w:bCs/>
          <w:spacing w:val="-4"/>
          <w:lang w:val="ru-RU"/>
        </w:rPr>
        <w:t>или</w:t>
      </w:r>
      <w:r w:rsidRPr="00E70266">
        <w:rPr>
          <w:b/>
          <w:bCs/>
          <w:spacing w:val="-13"/>
          <w:lang w:val="ru-RU"/>
        </w:rPr>
        <w:t xml:space="preserve"> </w:t>
      </w:r>
      <w:r w:rsidRPr="00E70266">
        <w:rPr>
          <w:b/>
          <w:bCs/>
          <w:spacing w:val="-4"/>
          <w:lang w:val="ru-RU"/>
        </w:rPr>
        <w:t>объекта</w:t>
      </w:r>
      <w:r w:rsidRPr="00E70266">
        <w:rPr>
          <w:b/>
          <w:bCs/>
          <w:spacing w:val="-10"/>
          <w:lang w:val="ru-RU"/>
        </w:rPr>
        <w:t xml:space="preserve"> </w:t>
      </w:r>
      <w:r w:rsidRPr="00E70266">
        <w:rPr>
          <w:b/>
          <w:bCs/>
          <w:spacing w:val="-3"/>
          <w:lang w:val="ru-RU"/>
        </w:rPr>
        <w:t>капитального</w:t>
      </w:r>
      <w:r w:rsidRPr="00E70266">
        <w:rPr>
          <w:b/>
          <w:bCs/>
          <w:spacing w:val="-11"/>
          <w:lang w:val="ru-RU"/>
        </w:rPr>
        <w:t xml:space="preserve"> </w:t>
      </w:r>
      <w:r w:rsidRPr="00E70266">
        <w:rPr>
          <w:b/>
          <w:bCs/>
          <w:spacing w:val="-3"/>
          <w:lang w:val="ru-RU"/>
        </w:rPr>
        <w:t>строительства</w:t>
      </w:r>
    </w:p>
    <w:p w:rsidR="00393697" w:rsidRPr="00E70266" w:rsidRDefault="00393697" w:rsidP="0023099F">
      <w:pPr>
        <w:ind w:firstLine="709"/>
        <w:rPr>
          <w:b/>
          <w:lang w:val="ru-RU" w:eastAsia="ru-RU"/>
        </w:rPr>
      </w:pPr>
    </w:p>
    <w:p w:rsidR="00393697" w:rsidRPr="00E70266" w:rsidRDefault="00393697" w:rsidP="0023099F">
      <w:pPr>
        <w:ind w:firstLine="709"/>
        <w:rPr>
          <w:lang w:val="ru-RU" w:eastAsia="ru-RU"/>
        </w:rPr>
      </w:pPr>
    </w:p>
    <w:p w:rsidR="00393697" w:rsidRPr="00E70266" w:rsidRDefault="00644CEC" w:rsidP="0023099F">
      <w:pPr>
        <w:tabs>
          <w:tab w:val="left" w:pos="3254"/>
          <w:tab w:val="left" w:pos="10001"/>
        </w:tabs>
        <w:ind w:firstLine="709"/>
        <w:jc w:val="both"/>
        <w:rPr>
          <w:lang w:val="ru-RU" w:eastAsia="ru-RU"/>
        </w:rPr>
      </w:pPr>
      <w:r w:rsidRPr="00E70266">
        <w:rPr>
          <w:lang w:val="ru-RU" w:eastAsia="ru-RU"/>
        </w:rPr>
        <w:t>По результатам рассмотрения заявления о предоставлении разрешения на</w:t>
      </w:r>
      <w:r w:rsidRPr="00E70266">
        <w:rPr>
          <w:spacing w:val="1"/>
          <w:lang w:val="ru-RU" w:eastAsia="ru-RU"/>
        </w:rPr>
        <w:t xml:space="preserve"> </w:t>
      </w:r>
      <w:r w:rsidRPr="00E70266">
        <w:rPr>
          <w:lang w:val="ru-RU" w:eastAsia="ru-RU"/>
        </w:rPr>
        <w:t>условно</w:t>
      </w:r>
      <w:r w:rsidRPr="00E70266">
        <w:rPr>
          <w:spacing w:val="1"/>
          <w:lang w:val="ru-RU" w:eastAsia="ru-RU"/>
        </w:rPr>
        <w:t xml:space="preserve"> </w:t>
      </w:r>
      <w:r w:rsidRPr="00E70266">
        <w:rPr>
          <w:lang w:val="ru-RU" w:eastAsia="ru-RU"/>
        </w:rPr>
        <w:t>разрешенный</w:t>
      </w:r>
      <w:r w:rsidRPr="00E70266">
        <w:rPr>
          <w:spacing w:val="1"/>
          <w:lang w:val="ru-RU" w:eastAsia="ru-RU"/>
        </w:rPr>
        <w:t xml:space="preserve"> </w:t>
      </w:r>
      <w:r w:rsidRPr="00E70266">
        <w:rPr>
          <w:lang w:val="ru-RU" w:eastAsia="ru-RU"/>
        </w:rPr>
        <w:t>вид</w:t>
      </w:r>
      <w:r w:rsidRPr="00E70266">
        <w:rPr>
          <w:spacing w:val="1"/>
          <w:lang w:val="ru-RU" w:eastAsia="ru-RU"/>
        </w:rPr>
        <w:t xml:space="preserve"> </w:t>
      </w:r>
      <w:r w:rsidRPr="00E70266">
        <w:rPr>
          <w:lang w:val="ru-RU" w:eastAsia="ru-RU"/>
        </w:rPr>
        <w:t>использования</w:t>
      </w:r>
      <w:r w:rsidRPr="00E70266">
        <w:rPr>
          <w:spacing w:val="1"/>
          <w:lang w:val="ru-RU" w:eastAsia="ru-RU"/>
        </w:rPr>
        <w:t xml:space="preserve"> </w:t>
      </w:r>
      <w:r w:rsidRPr="00E70266">
        <w:rPr>
          <w:lang w:val="ru-RU" w:eastAsia="ru-RU"/>
        </w:rPr>
        <w:t>земельного</w:t>
      </w:r>
      <w:r w:rsidRPr="00E70266">
        <w:rPr>
          <w:spacing w:val="1"/>
          <w:lang w:val="ru-RU" w:eastAsia="ru-RU"/>
        </w:rPr>
        <w:t xml:space="preserve"> </w:t>
      </w:r>
      <w:r w:rsidRPr="00E70266">
        <w:rPr>
          <w:lang w:val="ru-RU" w:eastAsia="ru-RU"/>
        </w:rPr>
        <w:t>участка</w:t>
      </w:r>
      <w:r w:rsidRPr="00E70266">
        <w:rPr>
          <w:spacing w:val="1"/>
          <w:lang w:val="ru-RU" w:eastAsia="ru-RU"/>
        </w:rPr>
        <w:t xml:space="preserve"> </w:t>
      </w:r>
      <w:r w:rsidRPr="00E70266">
        <w:rPr>
          <w:lang w:val="ru-RU" w:eastAsia="ru-RU"/>
        </w:rPr>
        <w:t>или</w:t>
      </w:r>
      <w:r w:rsidRPr="00E70266">
        <w:rPr>
          <w:spacing w:val="1"/>
          <w:lang w:val="ru-RU" w:eastAsia="ru-RU"/>
        </w:rPr>
        <w:t xml:space="preserve"> </w:t>
      </w:r>
      <w:r w:rsidRPr="00E70266">
        <w:rPr>
          <w:lang w:val="ru-RU" w:eastAsia="ru-RU"/>
        </w:rPr>
        <w:t>объекта</w:t>
      </w:r>
      <w:r w:rsidRPr="00E70266">
        <w:rPr>
          <w:spacing w:val="-67"/>
          <w:lang w:val="ru-RU" w:eastAsia="ru-RU"/>
        </w:rPr>
        <w:t xml:space="preserve"> </w:t>
      </w:r>
      <w:r w:rsidR="00AE55BE" w:rsidRPr="00E70266">
        <w:rPr>
          <w:lang w:val="ru-RU" w:eastAsia="ru-RU"/>
        </w:rPr>
        <w:t xml:space="preserve">капитального строительства и </w:t>
      </w:r>
      <w:r w:rsidRPr="00E70266">
        <w:rPr>
          <w:lang w:val="ru-RU" w:eastAsia="ru-RU"/>
        </w:rPr>
        <w:t>представленных</w:t>
      </w:r>
      <w:r w:rsidRPr="00E70266">
        <w:rPr>
          <w:spacing w:val="-68"/>
          <w:lang w:val="ru-RU" w:eastAsia="ru-RU"/>
        </w:rPr>
        <w:t xml:space="preserve"> </w:t>
      </w:r>
      <w:r w:rsidRPr="00E70266">
        <w:rPr>
          <w:lang w:val="ru-RU" w:eastAsia="ru-RU"/>
        </w:rPr>
        <w:t>документов</w:t>
      </w:r>
      <w:r w:rsidRPr="00E70266">
        <w:rPr>
          <w:u w:val="single"/>
          <w:lang w:val="ru-RU" w:eastAsia="ru-RU"/>
        </w:rPr>
        <w:t xml:space="preserve"> </w:t>
      </w:r>
      <w:r w:rsidRPr="00E70266">
        <w:rPr>
          <w:u w:val="single"/>
          <w:lang w:val="ru-RU" w:eastAsia="ru-RU"/>
        </w:rPr>
        <w:tab/>
      </w:r>
    </w:p>
    <w:p w:rsidR="00B61CEB" w:rsidRDefault="00644CEC" w:rsidP="00B61CEB">
      <w:pPr>
        <w:tabs>
          <w:tab w:val="left" w:pos="3254"/>
          <w:tab w:val="left" w:pos="10001"/>
        </w:tabs>
        <w:jc w:val="both"/>
        <w:rPr>
          <w:lang w:val="ru-RU" w:eastAsia="ru-RU"/>
        </w:rPr>
      </w:pPr>
      <w:r w:rsidRPr="00E70266">
        <w:rPr>
          <w:lang w:val="ru-RU" w:eastAsia="ru-RU"/>
        </w:rPr>
        <w:t>________________________________________________________________________</w:t>
      </w:r>
      <w:r w:rsidR="00B61CEB">
        <w:rPr>
          <w:lang w:val="ru-RU" w:eastAsia="ru-RU"/>
        </w:rPr>
        <w:t>____________</w:t>
      </w:r>
    </w:p>
    <w:p w:rsidR="00393697" w:rsidRPr="00B61CEB" w:rsidRDefault="00644CEC" w:rsidP="00B61CEB">
      <w:pPr>
        <w:tabs>
          <w:tab w:val="left" w:pos="3254"/>
          <w:tab w:val="left" w:pos="10001"/>
        </w:tabs>
        <w:jc w:val="both"/>
        <w:rPr>
          <w:lang w:val="ru-RU" w:eastAsia="ru-RU"/>
        </w:rPr>
      </w:pPr>
      <w:r w:rsidRPr="00E70266">
        <w:rPr>
          <w:i/>
          <w:lang w:val="ru-RU" w:eastAsia="ru-RU"/>
        </w:rPr>
        <w:t>(Ф.И.О.</w:t>
      </w:r>
      <w:r w:rsidR="00B61CEB">
        <w:rPr>
          <w:i/>
          <w:lang w:val="ru-RU" w:eastAsia="ru-RU"/>
        </w:rPr>
        <w:t>(последнее – при наличии)</w:t>
      </w:r>
      <w:r w:rsidRPr="00E70266">
        <w:rPr>
          <w:i/>
          <w:spacing w:val="-2"/>
          <w:lang w:val="ru-RU" w:eastAsia="ru-RU"/>
        </w:rPr>
        <w:t xml:space="preserve"> </w:t>
      </w:r>
      <w:r w:rsidRPr="00E70266">
        <w:rPr>
          <w:i/>
          <w:lang w:val="ru-RU" w:eastAsia="ru-RU"/>
        </w:rPr>
        <w:t>физического</w:t>
      </w:r>
      <w:r w:rsidRPr="00E70266">
        <w:rPr>
          <w:i/>
          <w:spacing w:val="-2"/>
          <w:lang w:val="ru-RU" w:eastAsia="ru-RU"/>
        </w:rPr>
        <w:t xml:space="preserve"> </w:t>
      </w:r>
      <w:r w:rsidRPr="00E70266">
        <w:rPr>
          <w:i/>
          <w:lang w:val="ru-RU" w:eastAsia="ru-RU"/>
        </w:rPr>
        <w:t>лица,</w:t>
      </w:r>
      <w:r w:rsidRPr="00E70266">
        <w:rPr>
          <w:i/>
          <w:spacing w:val="-2"/>
          <w:lang w:val="ru-RU" w:eastAsia="ru-RU"/>
        </w:rPr>
        <w:t xml:space="preserve"> </w:t>
      </w:r>
      <w:r w:rsidRPr="00E70266">
        <w:rPr>
          <w:i/>
          <w:lang w:val="ru-RU" w:eastAsia="ru-RU"/>
        </w:rPr>
        <w:t>наименование</w:t>
      </w:r>
      <w:r w:rsidRPr="00E70266">
        <w:rPr>
          <w:i/>
          <w:spacing w:val="-2"/>
          <w:lang w:val="ru-RU" w:eastAsia="ru-RU"/>
        </w:rPr>
        <w:t xml:space="preserve"> </w:t>
      </w:r>
      <w:r w:rsidRPr="00E70266">
        <w:rPr>
          <w:i/>
          <w:lang w:val="ru-RU" w:eastAsia="ru-RU"/>
        </w:rPr>
        <w:t>юридического</w:t>
      </w:r>
      <w:r w:rsidRPr="00E70266">
        <w:rPr>
          <w:i/>
          <w:spacing w:val="-2"/>
          <w:lang w:val="ru-RU" w:eastAsia="ru-RU"/>
        </w:rPr>
        <w:t xml:space="preserve"> </w:t>
      </w:r>
      <w:r w:rsidRPr="00E70266">
        <w:rPr>
          <w:i/>
          <w:lang w:val="ru-RU" w:eastAsia="ru-RU"/>
        </w:rPr>
        <w:t>лиц</w:t>
      </w:r>
      <w:proofErr w:type="gramStart"/>
      <w:r w:rsidRPr="00E70266">
        <w:rPr>
          <w:i/>
          <w:lang w:val="ru-RU" w:eastAsia="ru-RU"/>
        </w:rPr>
        <w:t>а–</w:t>
      </w:r>
      <w:proofErr w:type="gramEnd"/>
      <w:r w:rsidRPr="00E70266">
        <w:rPr>
          <w:i/>
          <w:spacing w:val="-4"/>
          <w:lang w:val="ru-RU" w:eastAsia="ru-RU"/>
        </w:rPr>
        <w:t xml:space="preserve"> </w:t>
      </w:r>
      <w:r w:rsidRPr="00E70266">
        <w:rPr>
          <w:i/>
          <w:lang w:val="ru-RU" w:eastAsia="ru-RU"/>
        </w:rPr>
        <w:t>заявителя,</w:t>
      </w:r>
    </w:p>
    <w:p w:rsidR="00393697" w:rsidRPr="00E70266" w:rsidRDefault="00644CEC" w:rsidP="0023099F">
      <w:pPr>
        <w:ind w:firstLine="709"/>
        <w:jc w:val="both"/>
        <w:rPr>
          <w:i/>
          <w:lang w:val="ru-RU" w:eastAsia="ru-RU"/>
        </w:rPr>
      </w:pPr>
      <w:r w:rsidRPr="00E70266">
        <w:rPr>
          <w:noProof/>
          <w:lang w:val="ru-RU" w:eastAsia="ru-RU"/>
        </w:rPr>
        <mc:AlternateContent>
          <mc:Choice Requires="wps">
            <w:drawing>
              <wp:anchor distT="0" distB="0" distL="0" distR="0" simplePos="0" relativeHeight="251659264" behindDoc="1" locked="0" layoutInCell="1" allowOverlap="1" wp14:anchorId="7ABBE1D0" wp14:editId="14D2CF24">
                <wp:simplePos x="0" y="0"/>
                <wp:positionH relativeFrom="page">
                  <wp:posOffset>719455</wp:posOffset>
                </wp:positionH>
                <wp:positionV relativeFrom="paragraph">
                  <wp:posOffset>146685</wp:posOffset>
                </wp:positionV>
                <wp:extent cx="6284595" cy="1270"/>
                <wp:effectExtent l="0" t="0" r="0" b="0"/>
                <wp:wrapTopAndBottom/>
                <wp:docPr id="12" name="Freeform 10"/>
                <wp:cNvGraphicFramePr/>
                <a:graphic xmlns:a="http://schemas.openxmlformats.org/drawingml/2006/main">
                  <a:graphicData uri="http://schemas.microsoft.com/office/word/2010/wordprocessingShape">
                    <wps:wsp>
                      <wps:cNvSpPr/>
                      <wps:spPr bwMode="auto">
                        <a:xfrm>
                          <a:off x="0" y="0"/>
                          <a:ext cx="6284595" cy="1270"/>
                        </a:xfrm>
                        <a:custGeom>
                          <a:avLst/>
                          <a:gdLst>
                            <a:gd name="T0" fmla="+- 0 1133 1133"/>
                            <a:gd name="T1" fmla="*/ T0 w 9897"/>
                            <a:gd name="T2" fmla="+- 0 11029 1133"/>
                            <a:gd name="T3" fmla="*/ T2 w 9897"/>
                          </a:gdLst>
                          <a:ahLst/>
                          <a:cxnLst>
                            <a:cxn ang="0">
                              <a:pos x="T1" y="0"/>
                            </a:cxn>
                            <a:cxn ang="0">
                              <a:pos x="T3" y="0"/>
                            </a:cxn>
                          </a:cxnLst>
                          <a:rect l="0" t="0" r="r" b="b"/>
                          <a:pathLst>
                            <a:path w="9897">
                              <a:moveTo>
                                <a:pt x="0" y="0"/>
                              </a:moveTo>
                              <a:lnTo>
                                <a:pt x="9896"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reeform 10" o:spid="_x0000_s1025" style="width:494.85pt;height:0.1pt;margin-top:11.55pt;margin-left:56.65pt;mso-height-percent:0;mso-height-relative:page;mso-position-horizontal-relative:page;mso-width-percent:0;mso-width-relative:page;mso-wrap-distance-bottom:0;mso-wrap-distance-left:0;mso-wrap-distance-right:0;mso-wrap-distance-top:0;position:absolute;v-text-anchor:top;z-index:-251658240" coordsize="21600,21600" path="m,l21598,e" filled="f" fillcolor="this" stroked="t" strokecolor="black" strokeweight="0.55pt">
                <v:stroke joinstyle="round"/>
                <w10:wrap type="topAndBottom"/>
              </v:shape>
            </w:pict>
          </mc:Fallback>
        </mc:AlternateContent>
      </w:r>
      <w:r w:rsidR="00AE55BE" w:rsidRPr="00E70266">
        <w:rPr>
          <w:i/>
          <w:lang w:val="ru-RU" w:eastAsia="ru-RU"/>
        </w:rPr>
        <w:t xml:space="preserve">                                                       </w:t>
      </w:r>
      <w:r w:rsidRPr="00E70266">
        <w:rPr>
          <w:i/>
          <w:lang w:val="ru-RU" w:eastAsia="ru-RU"/>
        </w:rPr>
        <w:t>дата</w:t>
      </w:r>
      <w:r w:rsidRPr="00E70266">
        <w:rPr>
          <w:i/>
          <w:spacing w:val="-3"/>
          <w:lang w:val="ru-RU" w:eastAsia="ru-RU"/>
        </w:rPr>
        <w:t xml:space="preserve"> </w:t>
      </w:r>
      <w:r w:rsidRPr="00E70266">
        <w:rPr>
          <w:i/>
          <w:lang w:val="ru-RU" w:eastAsia="ru-RU"/>
        </w:rPr>
        <w:t>направления</w:t>
      </w:r>
      <w:r w:rsidRPr="00E70266">
        <w:rPr>
          <w:i/>
          <w:spacing w:val="-3"/>
          <w:lang w:val="ru-RU" w:eastAsia="ru-RU"/>
        </w:rPr>
        <w:t xml:space="preserve"> </w:t>
      </w:r>
      <w:r w:rsidRPr="00E70266">
        <w:rPr>
          <w:i/>
          <w:lang w:val="ru-RU" w:eastAsia="ru-RU"/>
        </w:rPr>
        <w:t>заявления)</w:t>
      </w:r>
    </w:p>
    <w:p w:rsidR="00393697" w:rsidRPr="00E70266" w:rsidRDefault="00644CEC" w:rsidP="00A97FB1">
      <w:pPr>
        <w:tabs>
          <w:tab w:val="left" w:pos="9935"/>
        </w:tabs>
        <w:jc w:val="both"/>
        <w:rPr>
          <w:lang w:val="ru-RU" w:eastAsia="ru-RU"/>
        </w:rPr>
      </w:pPr>
      <w:r w:rsidRPr="00E70266">
        <w:rPr>
          <w:lang w:val="ru-RU" w:eastAsia="ru-RU"/>
        </w:rPr>
        <w:t>на</w:t>
      </w:r>
      <w:r w:rsidRPr="00E70266">
        <w:rPr>
          <w:spacing w:val="-3"/>
          <w:lang w:val="ru-RU" w:eastAsia="ru-RU"/>
        </w:rPr>
        <w:t xml:space="preserve"> </w:t>
      </w:r>
      <w:r w:rsidRPr="00E70266">
        <w:rPr>
          <w:lang w:val="ru-RU" w:eastAsia="ru-RU"/>
        </w:rPr>
        <w:t>основании</w:t>
      </w:r>
      <w:r w:rsidRPr="00E70266">
        <w:rPr>
          <w:u w:val="single"/>
          <w:lang w:val="ru-RU" w:eastAsia="ru-RU"/>
        </w:rPr>
        <w:t xml:space="preserve"> </w:t>
      </w:r>
      <w:r w:rsidRPr="00E70266">
        <w:rPr>
          <w:u w:val="single"/>
          <w:lang w:val="ru-RU" w:eastAsia="ru-RU"/>
        </w:rPr>
        <w:tab/>
      </w:r>
    </w:p>
    <w:p w:rsidR="00393697" w:rsidRPr="00E70266" w:rsidRDefault="00644CEC" w:rsidP="00435F98">
      <w:pPr>
        <w:jc w:val="both"/>
        <w:rPr>
          <w:lang w:val="ru-RU" w:eastAsia="ru-RU"/>
        </w:rPr>
      </w:pPr>
      <w:r w:rsidRPr="00E70266">
        <w:rPr>
          <w:noProof/>
          <w:lang w:val="ru-RU" w:eastAsia="ru-RU"/>
        </w:rPr>
        <mc:AlternateContent>
          <mc:Choice Requires="wps">
            <w:drawing>
              <wp:anchor distT="0" distB="0" distL="0" distR="0" simplePos="0" relativeHeight="251661312" behindDoc="1" locked="0" layoutInCell="1" allowOverlap="1" wp14:anchorId="7661652D" wp14:editId="11736C08">
                <wp:simplePos x="0" y="0"/>
                <wp:positionH relativeFrom="page">
                  <wp:posOffset>719455</wp:posOffset>
                </wp:positionH>
                <wp:positionV relativeFrom="paragraph">
                  <wp:posOffset>189865</wp:posOffset>
                </wp:positionV>
                <wp:extent cx="6222365" cy="1270"/>
                <wp:effectExtent l="0" t="0" r="0" b="0"/>
                <wp:wrapTopAndBottom/>
                <wp:docPr id="11" name="Freeform 9"/>
                <wp:cNvGraphicFramePr/>
                <a:graphic xmlns:a="http://schemas.openxmlformats.org/drawingml/2006/main">
                  <a:graphicData uri="http://schemas.microsoft.com/office/word/2010/wordprocessingShape">
                    <wps:wsp>
                      <wps:cNvSpPr/>
                      <wps:spPr bwMode="auto">
                        <a:xfrm>
                          <a:off x="0" y="0"/>
                          <a:ext cx="6222365" cy="1270"/>
                        </a:xfrm>
                        <a:custGeom>
                          <a:avLst/>
                          <a:gdLst>
                            <a:gd name="T0" fmla="+- 0 1133 1133"/>
                            <a:gd name="T1" fmla="*/ T0 w 9799"/>
                            <a:gd name="T2" fmla="+- 0 10931 1133"/>
                            <a:gd name="T3" fmla="*/ T2 w 9799"/>
                          </a:gdLst>
                          <a:ahLst/>
                          <a:cxnLst>
                            <a:cxn ang="0">
                              <a:pos x="T1" y="0"/>
                            </a:cxn>
                            <a:cxn ang="0">
                              <a:pos x="T3" y="0"/>
                            </a:cxn>
                          </a:cxnLst>
                          <a:rect l="0" t="0" r="r" b="b"/>
                          <a:pathLst>
                            <a:path w="9799">
                              <a:moveTo>
                                <a:pt x="0" y="0"/>
                              </a:moveTo>
                              <a:lnTo>
                                <a:pt x="9798"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reeform 9" o:spid="_x0000_s1026" style="width:489.95pt;height:0.1pt;margin-top:14.95pt;margin-left:56.65pt;mso-height-percent:0;mso-height-relative:page;mso-position-horizontal-relative:page;mso-width-percent:0;mso-width-relative:page;mso-wrap-distance-bottom:0;mso-wrap-distance-left:0;mso-wrap-distance-right:0;mso-wrap-distance-top:0;position:absolute;v-text-anchor:top;z-index:-251656192" coordsize="21600,21600" path="m,l21598,e" filled="f" fillcolor="this" stroked="t" strokecolor="black" strokeweight="0.7pt">
                <v:stroke joinstyle="round"/>
                <w10:wrap type="topAndBottom"/>
              </v:shape>
            </w:pict>
          </mc:Fallback>
        </mc:AlternateContent>
      </w:r>
    </w:p>
    <w:p w:rsidR="00393697" w:rsidRPr="00E70266" w:rsidRDefault="00644CEC" w:rsidP="00A97FB1">
      <w:pPr>
        <w:jc w:val="both"/>
        <w:rPr>
          <w:lang w:val="ru-RU" w:eastAsia="ru-RU"/>
        </w:rPr>
      </w:pPr>
      <w:r w:rsidRPr="00E70266">
        <w:rPr>
          <w:lang w:val="ru-RU" w:eastAsia="ru-RU"/>
        </w:rPr>
        <w:t>принято</w:t>
      </w:r>
      <w:r w:rsidRPr="00E70266">
        <w:rPr>
          <w:spacing w:val="1"/>
          <w:lang w:val="ru-RU" w:eastAsia="ru-RU"/>
        </w:rPr>
        <w:t xml:space="preserve"> </w:t>
      </w:r>
      <w:r w:rsidRPr="00E70266">
        <w:rPr>
          <w:lang w:val="ru-RU" w:eastAsia="ru-RU"/>
        </w:rPr>
        <w:t>решение</w:t>
      </w:r>
      <w:r w:rsidRPr="00E70266">
        <w:rPr>
          <w:spacing w:val="1"/>
          <w:lang w:val="ru-RU" w:eastAsia="ru-RU"/>
        </w:rPr>
        <w:t xml:space="preserve"> </w:t>
      </w:r>
      <w:r w:rsidRPr="00E70266">
        <w:rPr>
          <w:lang w:val="ru-RU" w:eastAsia="ru-RU"/>
        </w:rPr>
        <w:t>об</w:t>
      </w:r>
      <w:r w:rsidRPr="00E70266">
        <w:rPr>
          <w:spacing w:val="1"/>
          <w:lang w:val="ru-RU" w:eastAsia="ru-RU"/>
        </w:rPr>
        <w:t xml:space="preserve"> </w:t>
      </w:r>
      <w:r w:rsidRPr="00E70266">
        <w:rPr>
          <w:lang w:val="ru-RU" w:eastAsia="ru-RU"/>
        </w:rPr>
        <w:t>отказе</w:t>
      </w:r>
      <w:r w:rsidRPr="00E70266">
        <w:rPr>
          <w:spacing w:val="1"/>
          <w:lang w:val="ru-RU" w:eastAsia="ru-RU"/>
        </w:rPr>
        <w:t xml:space="preserve"> </w:t>
      </w:r>
      <w:r w:rsidRPr="00E70266">
        <w:rPr>
          <w:lang w:val="ru-RU" w:eastAsia="ru-RU"/>
        </w:rPr>
        <w:t>в</w:t>
      </w:r>
      <w:r w:rsidRPr="00E70266">
        <w:rPr>
          <w:spacing w:val="1"/>
          <w:lang w:val="ru-RU" w:eastAsia="ru-RU"/>
        </w:rPr>
        <w:t xml:space="preserve"> </w:t>
      </w:r>
      <w:r w:rsidRPr="00E70266">
        <w:rPr>
          <w:lang w:val="ru-RU" w:eastAsia="ru-RU"/>
        </w:rPr>
        <w:t>предоставлении</w:t>
      </w:r>
      <w:r w:rsidRPr="00E70266">
        <w:rPr>
          <w:spacing w:val="1"/>
          <w:lang w:val="ru-RU" w:eastAsia="ru-RU"/>
        </w:rPr>
        <w:t xml:space="preserve"> </w:t>
      </w:r>
      <w:r w:rsidRPr="00E70266">
        <w:rPr>
          <w:lang w:val="ru-RU" w:eastAsia="ru-RU"/>
        </w:rPr>
        <w:t>разрешения</w:t>
      </w:r>
      <w:r w:rsidRPr="00E70266">
        <w:rPr>
          <w:spacing w:val="1"/>
          <w:lang w:val="ru-RU" w:eastAsia="ru-RU"/>
        </w:rPr>
        <w:t xml:space="preserve"> </w:t>
      </w:r>
      <w:r w:rsidRPr="00E70266">
        <w:rPr>
          <w:lang w:val="ru-RU" w:eastAsia="ru-RU"/>
        </w:rPr>
        <w:t>на</w:t>
      </w:r>
      <w:r w:rsidRPr="00E70266">
        <w:rPr>
          <w:spacing w:val="71"/>
          <w:lang w:val="ru-RU" w:eastAsia="ru-RU"/>
        </w:rPr>
        <w:t xml:space="preserve"> </w:t>
      </w:r>
      <w:r w:rsidRPr="00E70266">
        <w:rPr>
          <w:lang w:val="ru-RU" w:eastAsia="ru-RU"/>
        </w:rPr>
        <w:t>условно</w:t>
      </w:r>
      <w:r w:rsidRPr="00E70266">
        <w:rPr>
          <w:spacing w:val="1"/>
          <w:lang w:val="ru-RU" w:eastAsia="ru-RU"/>
        </w:rPr>
        <w:t xml:space="preserve"> </w:t>
      </w:r>
      <w:r w:rsidRPr="00E70266">
        <w:rPr>
          <w:lang w:val="ru-RU" w:eastAsia="ru-RU"/>
        </w:rPr>
        <w:t>разрешенный вид использования земельного участка или объекта капитального</w:t>
      </w:r>
      <w:r w:rsidRPr="00E70266">
        <w:rPr>
          <w:spacing w:val="1"/>
          <w:lang w:val="ru-RU" w:eastAsia="ru-RU"/>
        </w:rPr>
        <w:t xml:space="preserve"> </w:t>
      </w:r>
      <w:r w:rsidRPr="00E70266">
        <w:rPr>
          <w:lang w:val="ru-RU" w:eastAsia="ru-RU"/>
        </w:rPr>
        <w:t>строительства в</w:t>
      </w:r>
      <w:r w:rsidRPr="00E70266">
        <w:rPr>
          <w:spacing w:val="-2"/>
          <w:lang w:val="ru-RU" w:eastAsia="ru-RU"/>
        </w:rPr>
        <w:t xml:space="preserve"> </w:t>
      </w:r>
      <w:r w:rsidRPr="00E70266">
        <w:rPr>
          <w:lang w:val="ru-RU" w:eastAsia="ru-RU"/>
        </w:rPr>
        <w:t xml:space="preserve">связи </w:t>
      </w:r>
      <w:proofErr w:type="gramStart"/>
      <w:r w:rsidRPr="00E70266">
        <w:rPr>
          <w:lang w:val="ru-RU" w:eastAsia="ru-RU"/>
        </w:rPr>
        <w:t>с</w:t>
      </w:r>
      <w:proofErr w:type="gramEnd"/>
      <w:r w:rsidRPr="00E70266">
        <w:rPr>
          <w:lang w:val="ru-RU" w:eastAsia="ru-RU"/>
        </w:rPr>
        <w:t>:</w:t>
      </w:r>
      <w:r w:rsidR="00AE55BE" w:rsidRPr="00E70266">
        <w:rPr>
          <w:lang w:val="ru-RU" w:eastAsia="ru-RU"/>
        </w:rPr>
        <w:t xml:space="preserve"> _________________________________________________________________</w:t>
      </w:r>
      <w:r w:rsidR="00B61CEB">
        <w:rPr>
          <w:lang w:val="ru-RU" w:eastAsia="ru-RU"/>
        </w:rPr>
        <w:t>__________________</w:t>
      </w:r>
    </w:p>
    <w:p w:rsidR="00AE55BE" w:rsidRPr="00E70266" w:rsidRDefault="00644CEC" w:rsidP="00A97FB1">
      <w:pPr>
        <w:jc w:val="both"/>
        <w:rPr>
          <w:lang w:val="ru-RU" w:eastAsia="ru-RU"/>
        </w:rPr>
      </w:pPr>
      <w:r w:rsidRPr="00E70266">
        <w:rPr>
          <w:lang w:val="ru-RU" w:eastAsia="ru-RU"/>
        </w:rPr>
        <w:t>_______________________________________________________________</w:t>
      </w:r>
      <w:r w:rsidR="00435F98" w:rsidRPr="00E70266">
        <w:rPr>
          <w:lang w:val="ru-RU" w:eastAsia="ru-RU"/>
        </w:rPr>
        <w:t>_</w:t>
      </w:r>
      <w:r w:rsidRPr="00E70266">
        <w:rPr>
          <w:lang w:val="ru-RU" w:eastAsia="ru-RU"/>
        </w:rPr>
        <w:t>________</w:t>
      </w:r>
      <w:r w:rsidR="00B61CEB">
        <w:rPr>
          <w:lang w:val="ru-RU" w:eastAsia="ru-RU"/>
        </w:rPr>
        <w:t>___________</w:t>
      </w:r>
    </w:p>
    <w:p w:rsidR="00393697" w:rsidRPr="00E70266" w:rsidRDefault="00644CEC" w:rsidP="0023099F">
      <w:pPr>
        <w:ind w:firstLine="709"/>
        <w:jc w:val="both"/>
        <w:rPr>
          <w:i/>
          <w:lang w:val="ru-RU" w:eastAsia="ru-RU"/>
        </w:rPr>
      </w:pPr>
      <w:r w:rsidRPr="00E70266">
        <w:rPr>
          <w:i/>
          <w:lang w:val="ru-RU" w:eastAsia="ru-RU"/>
        </w:rPr>
        <w:t xml:space="preserve">                         (указывается</w:t>
      </w:r>
      <w:r w:rsidRPr="00E70266">
        <w:rPr>
          <w:i/>
          <w:spacing w:val="-4"/>
          <w:lang w:val="ru-RU" w:eastAsia="ru-RU"/>
        </w:rPr>
        <w:t xml:space="preserve"> </w:t>
      </w:r>
      <w:r w:rsidRPr="00E70266">
        <w:rPr>
          <w:i/>
          <w:lang w:val="ru-RU" w:eastAsia="ru-RU"/>
        </w:rPr>
        <w:t>основание</w:t>
      </w:r>
      <w:r w:rsidRPr="00E70266">
        <w:rPr>
          <w:i/>
          <w:spacing w:val="-3"/>
          <w:lang w:val="ru-RU" w:eastAsia="ru-RU"/>
        </w:rPr>
        <w:t xml:space="preserve"> </w:t>
      </w:r>
      <w:r w:rsidRPr="00E70266">
        <w:rPr>
          <w:i/>
          <w:lang w:val="ru-RU" w:eastAsia="ru-RU"/>
        </w:rPr>
        <w:t>отказа</w:t>
      </w:r>
      <w:r w:rsidRPr="00E70266">
        <w:rPr>
          <w:i/>
          <w:spacing w:val="-3"/>
          <w:lang w:val="ru-RU" w:eastAsia="ru-RU"/>
        </w:rPr>
        <w:t xml:space="preserve"> </w:t>
      </w:r>
      <w:r w:rsidRPr="00E70266">
        <w:rPr>
          <w:i/>
          <w:lang w:val="ru-RU" w:eastAsia="ru-RU"/>
        </w:rPr>
        <w:t>в</w:t>
      </w:r>
      <w:r w:rsidRPr="00E70266">
        <w:rPr>
          <w:i/>
          <w:spacing w:val="-4"/>
          <w:lang w:val="ru-RU" w:eastAsia="ru-RU"/>
        </w:rPr>
        <w:t xml:space="preserve"> </w:t>
      </w:r>
      <w:r w:rsidRPr="00E70266">
        <w:rPr>
          <w:i/>
          <w:lang w:val="ru-RU" w:eastAsia="ru-RU"/>
        </w:rPr>
        <w:t>предоставлении</w:t>
      </w:r>
      <w:r w:rsidRPr="00E70266">
        <w:rPr>
          <w:i/>
          <w:spacing w:val="-2"/>
          <w:lang w:val="ru-RU" w:eastAsia="ru-RU"/>
        </w:rPr>
        <w:t xml:space="preserve"> </w:t>
      </w:r>
      <w:r w:rsidRPr="00E70266">
        <w:rPr>
          <w:i/>
          <w:lang w:val="ru-RU" w:eastAsia="ru-RU"/>
        </w:rPr>
        <w:t>разрешения)</w:t>
      </w:r>
    </w:p>
    <w:p w:rsidR="00435F98" w:rsidRPr="00E70266" w:rsidRDefault="00435F98" w:rsidP="0023099F">
      <w:pPr>
        <w:ind w:firstLine="709"/>
        <w:jc w:val="both"/>
        <w:rPr>
          <w:i/>
          <w:lang w:val="ru-RU" w:eastAsia="ru-RU"/>
        </w:rPr>
      </w:pPr>
    </w:p>
    <w:p w:rsidR="00393697" w:rsidRPr="00E70266" w:rsidRDefault="00644CEC" w:rsidP="0023099F">
      <w:pPr>
        <w:ind w:firstLine="709"/>
        <w:jc w:val="both"/>
        <w:rPr>
          <w:lang w:val="ru-RU" w:eastAsia="ru-RU"/>
        </w:rPr>
      </w:pPr>
      <w:r w:rsidRPr="00E70266">
        <w:rPr>
          <w:lang w:val="ru-RU" w:eastAsia="ru-RU"/>
        </w:rPr>
        <w:t>Настоящее решение (постановление/распоряжение) может быть обжаловано</w:t>
      </w:r>
      <w:r w:rsidRPr="00E70266">
        <w:rPr>
          <w:spacing w:val="-67"/>
          <w:lang w:val="ru-RU" w:eastAsia="ru-RU"/>
        </w:rPr>
        <w:t xml:space="preserve"> </w:t>
      </w:r>
      <w:r w:rsidRPr="00E70266">
        <w:rPr>
          <w:lang w:val="ru-RU" w:eastAsia="ru-RU"/>
        </w:rPr>
        <w:t>в досудебном порядке путем направления жалобы в орган, уполномоченный на</w:t>
      </w:r>
      <w:r w:rsidRPr="00E70266">
        <w:rPr>
          <w:spacing w:val="1"/>
          <w:lang w:val="ru-RU" w:eastAsia="ru-RU"/>
        </w:rPr>
        <w:t xml:space="preserve"> </w:t>
      </w:r>
      <w:r w:rsidRPr="00E70266">
        <w:rPr>
          <w:lang w:val="ru-RU" w:eastAsia="ru-RU"/>
        </w:rPr>
        <w:t>предоставление</w:t>
      </w:r>
      <w:r w:rsidRPr="00E70266">
        <w:rPr>
          <w:spacing w:val="1"/>
          <w:lang w:val="ru-RU" w:eastAsia="ru-RU"/>
        </w:rPr>
        <w:t xml:space="preserve"> </w:t>
      </w:r>
      <w:r w:rsidRPr="00E70266">
        <w:rPr>
          <w:lang w:val="ru-RU" w:eastAsia="ru-RU"/>
        </w:rPr>
        <w:t>услуги</w:t>
      </w:r>
      <w:r w:rsidRPr="00E70266">
        <w:rPr>
          <w:spacing w:val="1"/>
          <w:lang w:val="ru-RU" w:eastAsia="ru-RU"/>
        </w:rPr>
        <w:t xml:space="preserve"> </w:t>
      </w:r>
      <w:r w:rsidRPr="00E70266">
        <w:rPr>
          <w:i/>
          <w:lang w:val="ru-RU" w:eastAsia="ru-RU"/>
        </w:rPr>
        <w:t>(указать</w:t>
      </w:r>
      <w:r w:rsidRPr="00E70266">
        <w:rPr>
          <w:i/>
          <w:spacing w:val="1"/>
          <w:lang w:val="ru-RU" w:eastAsia="ru-RU"/>
        </w:rPr>
        <w:t xml:space="preserve"> </w:t>
      </w:r>
      <w:r w:rsidRPr="00E70266">
        <w:rPr>
          <w:i/>
          <w:lang w:val="ru-RU" w:eastAsia="ru-RU"/>
        </w:rPr>
        <w:t>уполномоченный</w:t>
      </w:r>
      <w:r w:rsidRPr="00E70266">
        <w:rPr>
          <w:i/>
          <w:spacing w:val="1"/>
          <w:lang w:val="ru-RU" w:eastAsia="ru-RU"/>
        </w:rPr>
        <w:t xml:space="preserve"> </w:t>
      </w:r>
      <w:r w:rsidRPr="00E70266">
        <w:rPr>
          <w:i/>
          <w:lang w:val="ru-RU" w:eastAsia="ru-RU"/>
        </w:rPr>
        <w:t>орган)</w:t>
      </w:r>
      <w:r w:rsidRPr="00E70266">
        <w:rPr>
          <w:lang w:val="ru-RU" w:eastAsia="ru-RU"/>
        </w:rPr>
        <w:t>,</w:t>
      </w:r>
      <w:r w:rsidRPr="00E70266">
        <w:rPr>
          <w:spacing w:val="1"/>
          <w:lang w:val="ru-RU" w:eastAsia="ru-RU"/>
        </w:rPr>
        <w:t xml:space="preserve"> </w:t>
      </w:r>
      <w:r w:rsidRPr="00E70266">
        <w:rPr>
          <w:lang w:val="ru-RU" w:eastAsia="ru-RU"/>
        </w:rPr>
        <w:t>а</w:t>
      </w:r>
      <w:r w:rsidRPr="00E70266">
        <w:rPr>
          <w:spacing w:val="1"/>
          <w:lang w:val="ru-RU" w:eastAsia="ru-RU"/>
        </w:rPr>
        <w:t xml:space="preserve"> </w:t>
      </w:r>
      <w:r w:rsidRPr="00E70266">
        <w:rPr>
          <w:lang w:val="ru-RU" w:eastAsia="ru-RU"/>
        </w:rPr>
        <w:t>также</w:t>
      </w:r>
      <w:r w:rsidRPr="00E70266">
        <w:rPr>
          <w:spacing w:val="1"/>
          <w:lang w:val="ru-RU" w:eastAsia="ru-RU"/>
        </w:rPr>
        <w:t xml:space="preserve"> </w:t>
      </w:r>
      <w:r w:rsidRPr="00E70266">
        <w:rPr>
          <w:lang w:val="ru-RU" w:eastAsia="ru-RU"/>
        </w:rPr>
        <w:t>в</w:t>
      </w:r>
      <w:r w:rsidRPr="00E70266">
        <w:rPr>
          <w:spacing w:val="1"/>
          <w:lang w:val="ru-RU" w:eastAsia="ru-RU"/>
        </w:rPr>
        <w:t xml:space="preserve"> </w:t>
      </w:r>
      <w:r w:rsidRPr="00E70266">
        <w:rPr>
          <w:lang w:val="ru-RU" w:eastAsia="ru-RU"/>
        </w:rPr>
        <w:t>судебном</w:t>
      </w:r>
      <w:r w:rsidRPr="00E70266">
        <w:rPr>
          <w:spacing w:val="1"/>
          <w:lang w:val="ru-RU" w:eastAsia="ru-RU"/>
        </w:rPr>
        <w:t xml:space="preserve"> </w:t>
      </w:r>
      <w:r w:rsidRPr="00E70266">
        <w:rPr>
          <w:lang w:val="ru-RU" w:eastAsia="ru-RU"/>
        </w:rPr>
        <w:t>порядке.</w:t>
      </w:r>
    </w:p>
    <w:p w:rsidR="00393697" w:rsidRPr="00E70266" w:rsidRDefault="00393697" w:rsidP="0023099F">
      <w:pPr>
        <w:ind w:firstLine="709"/>
        <w:jc w:val="both"/>
        <w:rPr>
          <w:lang w:val="ru-RU" w:eastAsia="ru-RU"/>
        </w:rPr>
      </w:pPr>
    </w:p>
    <w:p w:rsidR="00A97FB1" w:rsidRPr="00E70266" w:rsidRDefault="00A97FB1" w:rsidP="0023099F">
      <w:pPr>
        <w:ind w:firstLine="709"/>
        <w:jc w:val="both"/>
        <w:rPr>
          <w:lang w:val="ru-RU" w:eastAsia="ru-RU"/>
        </w:rPr>
      </w:pPr>
    </w:p>
    <w:p w:rsidR="00A97FB1" w:rsidRPr="00E70266" w:rsidRDefault="00A97FB1" w:rsidP="0023099F">
      <w:pPr>
        <w:ind w:firstLine="709"/>
        <w:jc w:val="both"/>
        <w:rPr>
          <w:lang w:val="ru-RU" w:eastAsia="ru-RU"/>
        </w:rPr>
      </w:pPr>
    </w:p>
    <w:p w:rsidR="00393697" w:rsidRPr="00E70266" w:rsidRDefault="00644CEC" w:rsidP="00A97FB1">
      <w:pPr>
        <w:jc w:val="both"/>
        <w:rPr>
          <w:lang w:val="ru-RU" w:eastAsia="ru-RU"/>
        </w:rPr>
      </w:pPr>
      <w:r w:rsidRPr="00E70266">
        <w:rPr>
          <w:lang w:val="ru-RU" w:eastAsia="ru-RU"/>
        </w:rPr>
        <w:t>Должностное</w:t>
      </w:r>
      <w:r w:rsidRPr="00E70266">
        <w:rPr>
          <w:spacing w:val="-4"/>
          <w:lang w:val="ru-RU" w:eastAsia="ru-RU"/>
        </w:rPr>
        <w:t xml:space="preserve"> </w:t>
      </w:r>
      <w:r w:rsidRPr="00E70266">
        <w:rPr>
          <w:lang w:val="ru-RU" w:eastAsia="ru-RU"/>
        </w:rPr>
        <w:t>лицо</w:t>
      </w:r>
      <w:r w:rsidRPr="00E70266">
        <w:rPr>
          <w:spacing w:val="-2"/>
          <w:lang w:val="ru-RU" w:eastAsia="ru-RU"/>
        </w:rPr>
        <w:t xml:space="preserve"> </w:t>
      </w:r>
      <w:r w:rsidRPr="00E70266">
        <w:rPr>
          <w:lang w:val="ru-RU" w:eastAsia="ru-RU"/>
        </w:rPr>
        <w:t>(ФИО)</w:t>
      </w:r>
      <w:r w:rsidR="00A97FB1" w:rsidRPr="00E70266">
        <w:rPr>
          <w:lang w:val="ru-RU" w:eastAsia="ru-RU"/>
        </w:rPr>
        <w:t xml:space="preserve">                       __________________________________</w:t>
      </w:r>
    </w:p>
    <w:p w:rsidR="00393697" w:rsidRPr="00E70266" w:rsidRDefault="00393697" w:rsidP="0023099F">
      <w:pPr>
        <w:ind w:firstLine="709"/>
        <w:jc w:val="both"/>
        <w:rPr>
          <w:lang w:val="ru-RU" w:eastAsia="ru-RU"/>
        </w:rPr>
      </w:pPr>
    </w:p>
    <w:p w:rsidR="00393697" w:rsidRPr="00E70266" w:rsidRDefault="00644CEC" w:rsidP="0023099F">
      <w:pPr>
        <w:ind w:firstLine="709"/>
        <w:jc w:val="center"/>
        <w:rPr>
          <w:lang w:val="ru-RU" w:eastAsia="ru-RU"/>
        </w:rPr>
      </w:pPr>
      <w:r w:rsidRPr="00E70266">
        <w:rPr>
          <w:lang w:val="ru-RU" w:eastAsia="ru-RU"/>
        </w:rPr>
        <w:t xml:space="preserve">                         </w:t>
      </w:r>
      <w:r w:rsidR="009C5152" w:rsidRPr="00E70266">
        <w:rPr>
          <w:lang w:val="ru-RU" w:eastAsia="ru-RU"/>
        </w:rPr>
        <w:t xml:space="preserve">                  </w:t>
      </w:r>
      <w:proofErr w:type="gramStart"/>
      <w:r w:rsidRPr="00E70266">
        <w:rPr>
          <w:lang w:val="ru-RU" w:eastAsia="ru-RU"/>
        </w:rPr>
        <w:t>(подпись должностного лица органа,</w:t>
      </w:r>
      <w:r w:rsidRPr="00E70266">
        <w:rPr>
          <w:spacing w:val="-47"/>
          <w:lang w:val="ru-RU" w:eastAsia="ru-RU"/>
        </w:rPr>
        <w:t xml:space="preserve"> </w:t>
      </w:r>
      <w:r w:rsidRPr="00E70266">
        <w:rPr>
          <w:lang w:val="ru-RU" w:eastAsia="ru-RU"/>
        </w:rPr>
        <w:t>осуществляющего</w:t>
      </w:r>
      <w:proofErr w:type="gramEnd"/>
    </w:p>
    <w:p w:rsidR="00393697" w:rsidRPr="00E70266" w:rsidRDefault="00644CEC" w:rsidP="0023099F">
      <w:pPr>
        <w:ind w:firstLine="709"/>
        <w:jc w:val="center"/>
        <w:rPr>
          <w:lang w:val="ru-RU" w:eastAsia="ru-RU"/>
        </w:rPr>
      </w:pPr>
      <w:r w:rsidRPr="00E70266">
        <w:rPr>
          <w:lang w:val="ru-RU" w:eastAsia="ru-RU"/>
        </w:rPr>
        <w:t xml:space="preserve">                                 </w:t>
      </w:r>
      <w:r w:rsidR="009C5152" w:rsidRPr="00E70266">
        <w:rPr>
          <w:lang w:val="ru-RU" w:eastAsia="ru-RU"/>
        </w:rPr>
        <w:t xml:space="preserve">         </w:t>
      </w:r>
      <w:r w:rsidRPr="00E70266">
        <w:rPr>
          <w:lang w:val="ru-RU" w:eastAsia="ru-RU"/>
        </w:rPr>
        <w:t xml:space="preserve">  предоставление муниципальной</w:t>
      </w:r>
      <w:r w:rsidRPr="00E70266">
        <w:rPr>
          <w:spacing w:val="1"/>
          <w:lang w:val="ru-RU" w:eastAsia="ru-RU"/>
        </w:rPr>
        <w:t xml:space="preserve"> </w:t>
      </w:r>
      <w:r w:rsidRPr="00E70266">
        <w:rPr>
          <w:lang w:val="ru-RU" w:eastAsia="ru-RU"/>
        </w:rPr>
        <w:t>услуги)</w:t>
      </w:r>
    </w:p>
    <w:p w:rsidR="00393697" w:rsidRPr="00E70266" w:rsidRDefault="00393697" w:rsidP="0023099F">
      <w:pPr>
        <w:ind w:firstLine="709"/>
        <w:jc w:val="center"/>
        <w:rPr>
          <w:lang w:val="ru-RU" w:eastAsia="ru-RU"/>
        </w:rPr>
        <w:sectPr w:rsidR="00393697" w:rsidRPr="00E70266" w:rsidSect="00B61CEB">
          <w:headerReference w:type="default" r:id="rId20"/>
          <w:headerReference w:type="first" r:id="rId21"/>
          <w:pgSz w:w="11910" w:h="16840"/>
          <w:pgMar w:top="568" w:right="570" w:bottom="426" w:left="1134" w:header="743" w:footer="0" w:gutter="0"/>
          <w:cols w:space="720"/>
          <w:docGrid w:linePitch="326"/>
        </w:sectPr>
      </w:pPr>
    </w:p>
    <w:p w:rsidR="00B61CEB" w:rsidRDefault="00B61CEB" w:rsidP="00B61CEB">
      <w:pPr>
        <w:tabs>
          <w:tab w:val="left" w:pos="9923"/>
        </w:tabs>
        <w:ind w:left="4962" w:right="-1"/>
        <w:rPr>
          <w:lang w:val="ru-RU" w:eastAsia="ru-RU"/>
        </w:rPr>
      </w:pPr>
      <w:r>
        <w:rPr>
          <w:lang w:val="ru-RU" w:eastAsia="ru-RU"/>
        </w:rPr>
        <w:lastRenderedPageBreak/>
        <w:t xml:space="preserve">  Приложение № 4</w:t>
      </w:r>
      <w:r w:rsidRPr="00E70266">
        <w:rPr>
          <w:lang w:val="ru-RU" w:eastAsia="ru-RU"/>
        </w:rPr>
        <w:t xml:space="preserve"> </w:t>
      </w:r>
    </w:p>
    <w:p w:rsidR="00B61CEB" w:rsidRDefault="00B61CEB" w:rsidP="00B61CEB">
      <w:pPr>
        <w:tabs>
          <w:tab w:val="left" w:pos="9923"/>
        </w:tabs>
        <w:ind w:left="4962" w:right="-1"/>
        <w:rPr>
          <w:lang w:val="ru-RU" w:eastAsia="ru-RU"/>
        </w:rPr>
      </w:pPr>
      <w:r>
        <w:rPr>
          <w:lang w:val="ru-RU" w:eastAsia="ru-RU"/>
        </w:rPr>
        <w:t xml:space="preserve">   к Административному регламенту</w:t>
      </w:r>
    </w:p>
    <w:p w:rsidR="00B61CEB" w:rsidRDefault="00B61CEB" w:rsidP="00B61CEB">
      <w:pPr>
        <w:tabs>
          <w:tab w:val="left" w:pos="9923"/>
        </w:tabs>
        <w:ind w:left="4962" w:right="-1"/>
        <w:rPr>
          <w:lang w:val="ru-RU" w:eastAsia="ru-RU"/>
        </w:rPr>
      </w:pPr>
      <w:r>
        <w:rPr>
          <w:lang w:val="ru-RU" w:eastAsia="ru-RU"/>
        </w:rPr>
        <w:t xml:space="preserve">   предоставления муниципальной услуги</w:t>
      </w:r>
    </w:p>
    <w:p w:rsidR="00B61CEB" w:rsidRDefault="00B61CEB" w:rsidP="00B61CEB">
      <w:pPr>
        <w:tabs>
          <w:tab w:val="left" w:pos="9923"/>
        </w:tabs>
        <w:ind w:left="4962" w:right="-1"/>
        <w:rPr>
          <w:lang w:val="ru-RU" w:eastAsia="ru-RU"/>
        </w:rPr>
      </w:pPr>
      <w:r>
        <w:rPr>
          <w:lang w:val="ru-RU" w:eastAsia="ru-RU"/>
        </w:rPr>
        <w:t xml:space="preserve">   «</w:t>
      </w:r>
      <w:r w:rsidRPr="00E70266">
        <w:rPr>
          <w:lang w:val="ru-RU" w:eastAsia="ru-RU"/>
        </w:rPr>
        <w:t xml:space="preserve">Предоставление разрешения </w:t>
      </w:r>
      <w:proofErr w:type="gramStart"/>
      <w:r w:rsidRPr="00E70266">
        <w:rPr>
          <w:lang w:val="ru-RU" w:eastAsia="ru-RU"/>
        </w:rPr>
        <w:t>на</w:t>
      </w:r>
      <w:proofErr w:type="gramEnd"/>
      <w:r w:rsidRPr="00E70266">
        <w:rPr>
          <w:lang w:val="ru-RU" w:eastAsia="ru-RU"/>
        </w:rPr>
        <w:t xml:space="preserve"> условно </w:t>
      </w:r>
      <w:r>
        <w:rPr>
          <w:lang w:val="ru-RU" w:eastAsia="ru-RU"/>
        </w:rPr>
        <w:t xml:space="preserve"> </w:t>
      </w:r>
    </w:p>
    <w:p w:rsidR="00B61CEB" w:rsidRDefault="00B61CEB" w:rsidP="00B61CEB">
      <w:pPr>
        <w:tabs>
          <w:tab w:val="left" w:pos="9923"/>
        </w:tabs>
        <w:ind w:left="4962" w:right="-1"/>
        <w:rPr>
          <w:lang w:val="ru-RU" w:eastAsia="ru-RU"/>
        </w:rPr>
      </w:pPr>
      <w:r>
        <w:rPr>
          <w:lang w:val="ru-RU" w:eastAsia="ru-RU"/>
        </w:rPr>
        <w:t xml:space="preserve">   </w:t>
      </w:r>
      <w:r w:rsidRPr="00E70266">
        <w:rPr>
          <w:lang w:val="ru-RU" w:eastAsia="ru-RU"/>
        </w:rPr>
        <w:t xml:space="preserve">разрешенный вид использования земельного  </w:t>
      </w:r>
    </w:p>
    <w:p w:rsidR="00B61CEB" w:rsidRDefault="00B61CEB" w:rsidP="00B61CEB">
      <w:pPr>
        <w:tabs>
          <w:tab w:val="left" w:pos="9923"/>
        </w:tabs>
        <w:ind w:left="4962" w:right="-1"/>
        <w:rPr>
          <w:lang w:val="ru-RU" w:eastAsia="ru-RU"/>
        </w:rPr>
      </w:pPr>
      <w:r>
        <w:rPr>
          <w:lang w:val="ru-RU" w:eastAsia="ru-RU"/>
        </w:rPr>
        <w:t xml:space="preserve">   </w:t>
      </w:r>
      <w:r w:rsidRPr="00E70266">
        <w:rPr>
          <w:lang w:val="ru-RU" w:eastAsia="ru-RU"/>
        </w:rPr>
        <w:t xml:space="preserve">участка или объекта капитального </w:t>
      </w:r>
      <w:r>
        <w:rPr>
          <w:lang w:val="ru-RU" w:eastAsia="ru-RU"/>
        </w:rPr>
        <w:t xml:space="preserve">  </w:t>
      </w:r>
    </w:p>
    <w:p w:rsidR="00B61CEB" w:rsidRDefault="00B61CEB" w:rsidP="00B61CEB">
      <w:pPr>
        <w:tabs>
          <w:tab w:val="left" w:pos="9923"/>
        </w:tabs>
        <w:ind w:left="4962" w:right="-1"/>
        <w:rPr>
          <w:lang w:val="ru-RU" w:eastAsia="ru-RU"/>
        </w:rPr>
      </w:pPr>
      <w:r>
        <w:rPr>
          <w:lang w:val="ru-RU" w:eastAsia="ru-RU"/>
        </w:rPr>
        <w:t xml:space="preserve">   </w:t>
      </w:r>
      <w:r w:rsidRPr="00E70266">
        <w:rPr>
          <w:lang w:val="ru-RU" w:eastAsia="ru-RU"/>
        </w:rPr>
        <w:t>строительства</w:t>
      </w:r>
      <w:r>
        <w:rPr>
          <w:lang w:val="ru-RU" w:eastAsia="ru-RU"/>
        </w:rPr>
        <w:t>»</w:t>
      </w:r>
    </w:p>
    <w:p w:rsidR="00B868EC" w:rsidRPr="00E70266" w:rsidRDefault="00B868EC" w:rsidP="00A97FB1">
      <w:pPr>
        <w:jc w:val="center"/>
        <w:rPr>
          <w:rFonts w:eastAsia="Calibri"/>
          <w:color w:val="000000" w:themeColor="text1"/>
          <w:lang w:val="ru-RU"/>
        </w:rPr>
      </w:pPr>
    </w:p>
    <w:p w:rsidR="00907B05" w:rsidRPr="00E70266" w:rsidRDefault="00644CEC" w:rsidP="00907B05">
      <w:pPr>
        <w:autoSpaceDE w:val="0"/>
        <w:autoSpaceDN w:val="0"/>
        <w:adjustRightInd w:val="0"/>
        <w:jc w:val="right"/>
        <w:outlineLvl w:val="0"/>
        <w:rPr>
          <w:color w:val="000000" w:themeColor="text1"/>
          <w:lang w:val="ru-RU" w:eastAsia="ru-RU"/>
        </w:rPr>
      </w:pPr>
      <w:r w:rsidRPr="00E70266">
        <w:rPr>
          <w:color w:val="000000" w:themeColor="text1"/>
          <w:lang w:val="ru-RU" w:eastAsia="ru-RU"/>
        </w:rPr>
        <w:t>Кому ____________________________________</w:t>
      </w:r>
    </w:p>
    <w:p w:rsidR="00907B05" w:rsidRPr="00B25FB5" w:rsidRDefault="00644CEC" w:rsidP="00907B05">
      <w:pPr>
        <w:autoSpaceDE w:val="0"/>
        <w:autoSpaceDN w:val="0"/>
        <w:adjustRightInd w:val="0"/>
        <w:ind w:left="4820"/>
        <w:jc w:val="center"/>
        <w:rPr>
          <w:i/>
          <w:color w:val="000000" w:themeColor="text1"/>
          <w:sz w:val="20"/>
          <w:szCs w:val="20"/>
          <w:lang w:val="ru-RU" w:eastAsia="ru-RU"/>
        </w:rPr>
      </w:pPr>
      <w:proofErr w:type="gramStart"/>
      <w:r w:rsidRPr="00B25FB5">
        <w:rPr>
          <w:i/>
          <w:color w:val="000000" w:themeColor="text1"/>
          <w:sz w:val="20"/>
          <w:szCs w:val="20"/>
          <w:lang w:val="ru-RU"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907B05" w:rsidRPr="00B25FB5" w:rsidRDefault="00644CEC" w:rsidP="00283082">
      <w:pPr>
        <w:tabs>
          <w:tab w:val="left" w:pos="469"/>
          <w:tab w:val="right" w:pos="10205"/>
        </w:tabs>
        <w:autoSpaceDE w:val="0"/>
        <w:autoSpaceDN w:val="0"/>
        <w:adjustRightInd w:val="0"/>
        <w:rPr>
          <w:i/>
          <w:color w:val="000000" w:themeColor="text1"/>
          <w:sz w:val="20"/>
          <w:szCs w:val="20"/>
          <w:lang w:val="ru-RU" w:eastAsia="ru-RU"/>
        </w:rPr>
      </w:pPr>
      <w:r w:rsidRPr="00B25FB5">
        <w:rPr>
          <w:i/>
          <w:color w:val="000000" w:themeColor="text1"/>
          <w:sz w:val="20"/>
          <w:szCs w:val="20"/>
          <w:lang w:val="ru-RU" w:eastAsia="ru-RU"/>
        </w:rPr>
        <w:tab/>
      </w:r>
      <w:r w:rsidRPr="00B25FB5">
        <w:rPr>
          <w:i/>
          <w:color w:val="000000" w:themeColor="text1"/>
          <w:sz w:val="20"/>
          <w:szCs w:val="20"/>
          <w:lang w:val="ru-RU" w:eastAsia="ru-RU"/>
        </w:rPr>
        <w:tab/>
        <w:t>_________________________________________</w:t>
      </w:r>
    </w:p>
    <w:p w:rsidR="00907B05" w:rsidRPr="00B25FB5" w:rsidRDefault="00644CEC" w:rsidP="00907B05">
      <w:pPr>
        <w:autoSpaceDE w:val="0"/>
        <w:autoSpaceDN w:val="0"/>
        <w:adjustRightInd w:val="0"/>
        <w:ind w:left="4820"/>
        <w:jc w:val="center"/>
        <w:rPr>
          <w:i/>
          <w:color w:val="000000" w:themeColor="text1"/>
          <w:sz w:val="20"/>
          <w:szCs w:val="20"/>
          <w:lang w:val="ru-RU" w:eastAsia="ru-RU"/>
        </w:rPr>
      </w:pPr>
      <w:r w:rsidRPr="00B25FB5">
        <w:rPr>
          <w:i/>
          <w:color w:val="000000" w:themeColor="text1"/>
          <w:sz w:val="20"/>
          <w:szCs w:val="20"/>
          <w:lang w:val="ru-RU" w:eastAsia="ru-RU"/>
        </w:rPr>
        <w:t>почтовый индекс и адрес, телефон, адрес электронной почты)</w:t>
      </w:r>
    </w:p>
    <w:p w:rsidR="00B868EC" w:rsidRPr="00E70266" w:rsidRDefault="00B868EC" w:rsidP="009C5152">
      <w:pPr>
        <w:ind w:firstLine="709"/>
        <w:jc w:val="right"/>
        <w:rPr>
          <w:color w:val="000000" w:themeColor="text1"/>
          <w:lang w:val="ru-RU" w:eastAsia="ru-RU"/>
        </w:rPr>
      </w:pPr>
    </w:p>
    <w:p w:rsidR="00B868EC" w:rsidRPr="00E70266" w:rsidRDefault="00644CEC" w:rsidP="00104763">
      <w:pPr>
        <w:jc w:val="center"/>
        <w:rPr>
          <w:b/>
          <w:color w:val="000000" w:themeColor="text1"/>
          <w:lang w:val="ru-RU" w:eastAsia="ru-RU"/>
        </w:rPr>
      </w:pPr>
      <w:proofErr w:type="gramStart"/>
      <w:r w:rsidRPr="00E70266">
        <w:rPr>
          <w:b/>
          <w:color w:val="000000" w:themeColor="text1"/>
          <w:lang w:val="ru-RU" w:eastAsia="ru-RU"/>
        </w:rPr>
        <w:t>Р</w:t>
      </w:r>
      <w:proofErr w:type="gramEnd"/>
      <w:r w:rsidRPr="00E70266">
        <w:rPr>
          <w:b/>
          <w:color w:val="000000" w:themeColor="text1"/>
          <w:lang w:val="ru-RU" w:eastAsia="ru-RU"/>
        </w:rPr>
        <w:t xml:space="preserve"> Е Ш Е Н И Е</w:t>
      </w:r>
      <w:r w:rsidRPr="00E70266">
        <w:rPr>
          <w:b/>
          <w:color w:val="000000" w:themeColor="text1"/>
          <w:lang w:val="ru-RU" w:eastAsia="ru-RU"/>
        </w:rPr>
        <w:br/>
        <w:t xml:space="preserve">об отказе в приеме документов </w:t>
      </w:r>
      <w:r w:rsidRPr="00E70266">
        <w:rPr>
          <w:b/>
          <w:color w:val="000000" w:themeColor="text1"/>
          <w:lang w:val="ru-RU" w:eastAsia="ru-RU"/>
        </w:rPr>
        <w:br/>
      </w:r>
    </w:p>
    <w:p w:rsidR="00826469" w:rsidRDefault="00644CEC" w:rsidP="00826469">
      <w:pPr>
        <w:ind w:firstLine="142"/>
        <w:jc w:val="center"/>
        <w:rPr>
          <w:color w:val="000000" w:themeColor="text1"/>
          <w:u w:val="single"/>
          <w:lang w:val="ru-RU" w:eastAsia="ru-RU"/>
        </w:rPr>
      </w:pPr>
      <w:r w:rsidRPr="00E70266">
        <w:rPr>
          <w:color w:val="000000" w:themeColor="text1"/>
          <w:u w:val="single"/>
          <w:lang w:val="ru-RU" w:eastAsia="ru-RU"/>
        </w:rPr>
        <w:t xml:space="preserve">Администрация </w:t>
      </w:r>
      <w:proofErr w:type="spellStart"/>
      <w:r w:rsidR="00B61CEB">
        <w:rPr>
          <w:color w:val="000000" w:themeColor="text1"/>
          <w:u w:val="single"/>
          <w:lang w:val="ru-RU" w:eastAsia="ru-RU"/>
        </w:rPr>
        <w:t>Мирненского</w:t>
      </w:r>
      <w:proofErr w:type="spellEnd"/>
      <w:r w:rsidR="00B61CEB">
        <w:rPr>
          <w:color w:val="000000" w:themeColor="text1"/>
          <w:u w:val="single"/>
          <w:lang w:val="ru-RU" w:eastAsia="ru-RU"/>
        </w:rPr>
        <w:t xml:space="preserve"> сельского поселения</w:t>
      </w:r>
    </w:p>
    <w:p w:rsidR="00B868EC" w:rsidRPr="00E70266" w:rsidRDefault="00644CEC" w:rsidP="0023099F">
      <w:pPr>
        <w:ind w:firstLine="709"/>
        <w:jc w:val="both"/>
        <w:rPr>
          <w:color w:val="000000" w:themeColor="text1"/>
          <w:lang w:val="ru-RU" w:eastAsia="ru-RU"/>
        </w:rPr>
      </w:pPr>
      <w:r w:rsidRPr="00E70266">
        <w:rPr>
          <w:color w:val="000000" w:themeColor="text1"/>
          <w:lang w:val="ru-RU" w:eastAsia="ru-RU"/>
        </w:rPr>
        <w:t>Отказывает в приеме документов для предоставления услуги «</w:t>
      </w:r>
      <w:r w:rsidR="00EE5C67" w:rsidRPr="00E70266">
        <w:rPr>
          <w:rFonts w:eastAsia="Calibri"/>
          <w:lang w:val="ru-RU" w:eastAsia="ru-RU"/>
        </w:rPr>
        <w:t>Предоставление разрешения на условно разрешенный вид использования земельного участка или объекта капитального строительства</w:t>
      </w:r>
      <w:r w:rsidRPr="00E70266">
        <w:rPr>
          <w:color w:val="000000" w:themeColor="text1"/>
          <w:lang w:val="ru-RU" w:eastAsia="ru-RU"/>
        </w:rPr>
        <w:t>» по следующим основаниям:</w:t>
      </w:r>
    </w:p>
    <w:tbl>
      <w:tblPr>
        <w:tblW w:w="10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678"/>
        <w:gridCol w:w="4035"/>
      </w:tblGrid>
      <w:tr w:rsidR="002E5912" w:rsidRPr="003B4F26" w:rsidTr="003147F6">
        <w:tc>
          <w:tcPr>
            <w:tcW w:w="1418" w:type="dxa"/>
            <w:vAlign w:val="center"/>
          </w:tcPr>
          <w:p w:rsidR="00B868EC" w:rsidRPr="00B61CEB" w:rsidRDefault="00644CEC" w:rsidP="0016349E">
            <w:pPr>
              <w:jc w:val="center"/>
              <w:rPr>
                <w:color w:val="000000" w:themeColor="text1"/>
                <w:sz w:val="22"/>
                <w:szCs w:val="22"/>
                <w:lang w:val="ru-RU" w:eastAsia="ru-RU"/>
              </w:rPr>
            </w:pPr>
            <w:r w:rsidRPr="00B61CEB">
              <w:rPr>
                <w:color w:val="000000" w:themeColor="text1"/>
                <w:sz w:val="22"/>
                <w:szCs w:val="22"/>
                <w:lang w:val="ru-RU" w:eastAsia="ru-RU"/>
              </w:rPr>
              <w:t>№ пункта Административного регламента</w:t>
            </w:r>
          </w:p>
        </w:tc>
        <w:tc>
          <w:tcPr>
            <w:tcW w:w="4678" w:type="dxa"/>
            <w:vAlign w:val="center"/>
          </w:tcPr>
          <w:p w:rsidR="00B868EC" w:rsidRPr="00B61CEB" w:rsidRDefault="00644CEC" w:rsidP="0016349E">
            <w:pPr>
              <w:jc w:val="center"/>
              <w:rPr>
                <w:color w:val="000000" w:themeColor="text1"/>
                <w:sz w:val="22"/>
                <w:szCs w:val="22"/>
                <w:lang w:val="ru-RU" w:eastAsia="ru-RU"/>
              </w:rPr>
            </w:pPr>
            <w:r w:rsidRPr="00B61CEB">
              <w:rPr>
                <w:color w:val="000000" w:themeColor="text1"/>
                <w:sz w:val="22"/>
                <w:szCs w:val="22"/>
                <w:lang w:val="ru-RU" w:eastAsia="ru-RU"/>
              </w:rPr>
              <w:t>Наименование основания для отказа в соответствии с Административным регламентом</w:t>
            </w:r>
          </w:p>
        </w:tc>
        <w:tc>
          <w:tcPr>
            <w:tcW w:w="4035" w:type="dxa"/>
            <w:vAlign w:val="center"/>
          </w:tcPr>
          <w:p w:rsidR="00B868EC" w:rsidRPr="00B61CEB" w:rsidRDefault="00644CEC" w:rsidP="0016349E">
            <w:pPr>
              <w:jc w:val="center"/>
              <w:rPr>
                <w:color w:val="000000" w:themeColor="text1"/>
                <w:sz w:val="22"/>
                <w:szCs w:val="22"/>
                <w:lang w:val="ru-RU" w:eastAsia="ru-RU"/>
              </w:rPr>
            </w:pPr>
            <w:r w:rsidRPr="00B61CEB">
              <w:rPr>
                <w:color w:val="000000" w:themeColor="text1"/>
                <w:sz w:val="22"/>
                <w:szCs w:val="22"/>
                <w:lang w:val="ru-RU" w:eastAsia="ru-RU"/>
              </w:rPr>
              <w:t>Разъяснение причин отказа</w:t>
            </w:r>
            <w:r w:rsidRPr="00B61CEB">
              <w:rPr>
                <w:color w:val="000000" w:themeColor="text1"/>
                <w:sz w:val="22"/>
                <w:szCs w:val="22"/>
                <w:lang w:val="ru-RU" w:eastAsia="ru-RU"/>
              </w:rPr>
              <w:br/>
              <w:t xml:space="preserve"> в приеме документов</w:t>
            </w:r>
          </w:p>
        </w:tc>
      </w:tr>
      <w:tr w:rsidR="002E5912" w:rsidRPr="00B61CEB" w:rsidTr="00BB2BE3">
        <w:tc>
          <w:tcPr>
            <w:tcW w:w="1418" w:type="dxa"/>
            <w:vAlign w:val="center"/>
          </w:tcPr>
          <w:p w:rsidR="003147F6" w:rsidRPr="00B61CEB" w:rsidRDefault="00644CEC" w:rsidP="0016349E">
            <w:pPr>
              <w:jc w:val="center"/>
              <w:rPr>
                <w:color w:val="000000" w:themeColor="text1"/>
                <w:sz w:val="22"/>
                <w:szCs w:val="22"/>
                <w:lang w:val="ru-RU" w:eastAsia="ru-RU"/>
              </w:rPr>
            </w:pPr>
            <w:r w:rsidRPr="00B61CEB">
              <w:rPr>
                <w:color w:val="000000" w:themeColor="text1"/>
                <w:sz w:val="22"/>
                <w:szCs w:val="22"/>
                <w:lang w:val="ru-RU" w:eastAsia="ru-RU"/>
              </w:rPr>
              <w:t>подпункт 1 пункта 2.13</w:t>
            </w:r>
          </w:p>
        </w:tc>
        <w:tc>
          <w:tcPr>
            <w:tcW w:w="4678" w:type="dxa"/>
            <w:vAlign w:val="center"/>
          </w:tcPr>
          <w:p w:rsidR="003147F6" w:rsidRPr="00B61CEB" w:rsidRDefault="00644CEC" w:rsidP="0016349E">
            <w:pPr>
              <w:tabs>
                <w:tab w:val="left" w:pos="993"/>
              </w:tabs>
              <w:contextualSpacing/>
              <w:rPr>
                <w:color w:val="000000" w:themeColor="text1"/>
                <w:sz w:val="22"/>
                <w:szCs w:val="22"/>
                <w:lang w:val="ru-RU" w:eastAsia="ru-RU"/>
              </w:rPr>
            </w:pPr>
            <w:r w:rsidRPr="00B61CEB">
              <w:rPr>
                <w:sz w:val="22"/>
                <w:szCs w:val="22"/>
                <w:lang w:val="ru-RU" w:eastAsia="ru-RU"/>
              </w:rPr>
              <w:t>представленные документы или сведения утратили силу на момент обращения за услугой</w:t>
            </w:r>
          </w:p>
        </w:tc>
        <w:tc>
          <w:tcPr>
            <w:tcW w:w="4035" w:type="dxa"/>
          </w:tcPr>
          <w:p w:rsidR="003147F6" w:rsidRPr="00B61CEB" w:rsidRDefault="00644CEC" w:rsidP="0016349E">
            <w:pPr>
              <w:jc w:val="both"/>
              <w:rPr>
                <w:color w:val="000000" w:themeColor="text1"/>
                <w:sz w:val="22"/>
                <w:szCs w:val="22"/>
                <w:lang w:val="ru-RU" w:eastAsia="ru-RU"/>
              </w:rPr>
            </w:pPr>
            <w:r w:rsidRPr="00B61CEB">
              <w:rPr>
                <w:i/>
                <w:color w:val="000000" w:themeColor="text1"/>
                <w:sz w:val="22"/>
                <w:szCs w:val="22"/>
                <w:lang w:val="ru-RU" w:eastAsia="ru-RU"/>
              </w:rPr>
              <w:t>Указываются основания такого вывода</w:t>
            </w:r>
          </w:p>
        </w:tc>
      </w:tr>
      <w:tr w:rsidR="002E5912" w:rsidRPr="00B61CEB" w:rsidTr="00BB2BE3">
        <w:tc>
          <w:tcPr>
            <w:tcW w:w="1418" w:type="dxa"/>
            <w:vAlign w:val="center"/>
          </w:tcPr>
          <w:p w:rsidR="00A0084B" w:rsidRPr="00B61CEB" w:rsidRDefault="00644CEC" w:rsidP="0016349E">
            <w:pPr>
              <w:jc w:val="center"/>
              <w:rPr>
                <w:color w:val="000000" w:themeColor="text1"/>
                <w:sz w:val="22"/>
                <w:szCs w:val="22"/>
                <w:lang w:val="ru-RU" w:eastAsia="ru-RU"/>
              </w:rPr>
            </w:pPr>
            <w:r w:rsidRPr="00B61CEB">
              <w:rPr>
                <w:color w:val="000000" w:themeColor="text1"/>
                <w:sz w:val="22"/>
                <w:szCs w:val="22"/>
                <w:lang w:val="ru-RU" w:eastAsia="ru-RU"/>
              </w:rPr>
              <w:t>подпункт 2 пункта 2.13</w:t>
            </w:r>
          </w:p>
        </w:tc>
        <w:tc>
          <w:tcPr>
            <w:tcW w:w="4678" w:type="dxa"/>
            <w:vAlign w:val="center"/>
          </w:tcPr>
          <w:p w:rsidR="00A0084B" w:rsidRPr="00B61CEB" w:rsidRDefault="00644CEC" w:rsidP="0016349E">
            <w:pPr>
              <w:tabs>
                <w:tab w:val="left" w:pos="993"/>
              </w:tabs>
              <w:rPr>
                <w:rFonts w:eastAsia="Calibri"/>
                <w:bCs/>
                <w:color w:val="000000" w:themeColor="text1"/>
                <w:sz w:val="22"/>
                <w:szCs w:val="22"/>
                <w:lang w:val="ru-RU"/>
              </w:rPr>
            </w:pPr>
            <w:r w:rsidRPr="00B61CEB">
              <w:rPr>
                <w:color w:val="000000"/>
                <w:sz w:val="22"/>
                <w:szCs w:val="22"/>
                <w:lang w:val="ru-RU" w:eastAsia="ru-RU"/>
              </w:rPr>
              <w:t>непредставление документов, подлежащих обязательному представлению Заявителем</w:t>
            </w:r>
          </w:p>
        </w:tc>
        <w:tc>
          <w:tcPr>
            <w:tcW w:w="4035" w:type="dxa"/>
          </w:tcPr>
          <w:p w:rsidR="00A0084B" w:rsidRPr="00B61CEB" w:rsidRDefault="00644CEC" w:rsidP="0016349E">
            <w:pPr>
              <w:jc w:val="both"/>
              <w:rPr>
                <w:i/>
                <w:color w:val="000000" w:themeColor="text1"/>
                <w:sz w:val="22"/>
                <w:szCs w:val="22"/>
                <w:lang w:val="ru-RU" w:eastAsia="ru-RU"/>
              </w:rPr>
            </w:pPr>
            <w:r w:rsidRPr="00B61CEB">
              <w:rPr>
                <w:i/>
                <w:color w:val="000000" w:themeColor="text1"/>
                <w:sz w:val="22"/>
                <w:szCs w:val="22"/>
                <w:lang w:val="ru-RU" w:eastAsia="ru-RU"/>
              </w:rPr>
              <w:t>Указываются основания такого вывода</w:t>
            </w:r>
          </w:p>
        </w:tc>
      </w:tr>
      <w:tr w:rsidR="002E5912" w:rsidRPr="00B61CEB" w:rsidTr="00BB2BE3">
        <w:tc>
          <w:tcPr>
            <w:tcW w:w="1418" w:type="dxa"/>
            <w:vAlign w:val="center"/>
          </w:tcPr>
          <w:p w:rsidR="003147F6" w:rsidRPr="00B61CEB" w:rsidRDefault="00644CEC" w:rsidP="0016349E">
            <w:pPr>
              <w:jc w:val="center"/>
              <w:rPr>
                <w:color w:val="000000" w:themeColor="text1"/>
                <w:sz w:val="22"/>
                <w:szCs w:val="22"/>
                <w:lang w:val="ru-RU" w:eastAsia="ru-RU"/>
              </w:rPr>
            </w:pPr>
            <w:r w:rsidRPr="00B61CEB">
              <w:rPr>
                <w:color w:val="000000" w:themeColor="text1"/>
                <w:sz w:val="22"/>
                <w:szCs w:val="22"/>
                <w:lang w:val="ru-RU" w:eastAsia="ru-RU"/>
              </w:rPr>
              <w:t xml:space="preserve">подпункт </w:t>
            </w:r>
            <w:r w:rsidR="00A0084B" w:rsidRPr="00B61CEB">
              <w:rPr>
                <w:color w:val="000000" w:themeColor="text1"/>
                <w:sz w:val="22"/>
                <w:szCs w:val="22"/>
                <w:lang w:val="ru-RU" w:eastAsia="ru-RU"/>
              </w:rPr>
              <w:t>3</w:t>
            </w:r>
            <w:r w:rsidRPr="00B61CEB">
              <w:rPr>
                <w:color w:val="000000" w:themeColor="text1"/>
                <w:sz w:val="22"/>
                <w:szCs w:val="22"/>
                <w:lang w:val="ru-RU" w:eastAsia="ru-RU"/>
              </w:rPr>
              <w:t xml:space="preserve"> пункта 2.13</w:t>
            </w:r>
          </w:p>
        </w:tc>
        <w:tc>
          <w:tcPr>
            <w:tcW w:w="4678" w:type="dxa"/>
          </w:tcPr>
          <w:p w:rsidR="003147F6" w:rsidRPr="00B61CEB" w:rsidRDefault="00644CEC" w:rsidP="0016349E">
            <w:pPr>
              <w:autoSpaceDE w:val="0"/>
              <w:autoSpaceDN w:val="0"/>
              <w:adjustRightInd w:val="0"/>
              <w:contextualSpacing/>
              <w:rPr>
                <w:rFonts w:eastAsia="Calibri"/>
                <w:bCs/>
                <w:color w:val="000000"/>
                <w:sz w:val="22"/>
                <w:szCs w:val="22"/>
                <w:lang w:val="ru-RU"/>
              </w:rPr>
            </w:pPr>
            <w:r w:rsidRPr="00B61CEB">
              <w:rPr>
                <w:rFonts w:eastAsia="Calibri"/>
                <w:bCs/>
                <w:color w:val="000000"/>
                <w:sz w:val="22"/>
                <w:szCs w:val="22"/>
                <w:lang w:val="ru-RU"/>
              </w:rPr>
              <w:t xml:space="preserve">представленные заявление и документы содержат недостоверные и (или) противоречивые сведения, </w:t>
            </w:r>
            <w:r w:rsidRPr="00B61CEB">
              <w:rPr>
                <w:sz w:val="22"/>
                <w:szCs w:val="22"/>
                <w:lang w:val="ru-RU" w:eastAsia="ru-RU"/>
              </w:rPr>
              <w:t>подчистки, незаверенные исправления, помарки</w:t>
            </w:r>
          </w:p>
        </w:tc>
        <w:tc>
          <w:tcPr>
            <w:tcW w:w="4035" w:type="dxa"/>
          </w:tcPr>
          <w:p w:rsidR="003147F6" w:rsidRPr="00B61CEB" w:rsidRDefault="00644CEC" w:rsidP="0016349E">
            <w:pPr>
              <w:jc w:val="both"/>
              <w:rPr>
                <w:i/>
                <w:color w:val="000000" w:themeColor="text1"/>
                <w:sz w:val="22"/>
                <w:szCs w:val="22"/>
                <w:lang w:val="ru-RU" w:eastAsia="ru-RU"/>
              </w:rPr>
            </w:pPr>
            <w:r w:rsidRPr="00B61CEB">
              <w:rPr>
                <w:i/>
                <w:color w:val="000000" w:themeColor="text1"/>
                <w:sz w:val="22"/>
                <w:szCs w:val="22"/>
                <w:lang w:val="ru-RU" w:eastAsia="ru-RU"/>
              </w:rPr>
              <w:t>Указываются основания такого вывода</w:t>
            </w:r>
          </w:p>
        </w:tc>
      </w:tr>
      <w:tr w:rsidR="002E5912" w:rsidRPr="00B61CEB" w:rsidTr="00BB2BE3">
        <w:tc>
          <w:tcPr>
            <w:tcW w:w="1418" w:type="dxa"/>
            <w:vAlign w:val="center"/>
          </w:tcPr>
          <w:p w:rsidR="00A0084B" w:rsidRPr="00B61CEB" w:rsidRDefault="00644CEC" w:rsidP="0016349E">
            <w:pPr>
              <w:jc w:val="center"/>
              <w:rPr>
                <w:color w:val="000000" w:themeColor="text1"/>
                <w:sz w:val="22"/>
                <w:szCs w:val="22"/>
                <w:lang w:val="ru-RU" w:eastAsia="ru-RU"/>
              </w:rPr>
            </w:pPr>
            <w:r w:rsidRPr="00B61CEB">
              <w:rPr>
                <w:color w:val="000000" w:themeColor="text1"/>
                <w:sz w:val="22"/>
                <w:szCs w:val="22"/>
                <w:lang w:val="ru-RU" w:eastAsia="ru-RU"/>
              </w:rPr>
              <w:t>подпункт 4 пункта 2.13</w:t>
            </w:r>
          </w:p>
        </w:tc>
        <w:tc>
          <w:tcPr>
            <w:tcW w:w="4678" w:type="dxa"/>
          </w:tcPr>
          <w:p w:rsidR="00A0084B" w:rsidRPr="00B61CEB" w:rsidRDefault="00644CEC" w:rsidP="0016349E">
            <w:pPr>
              <w:contextualSpacing/>
              <w:rPr>
                <w:rFonts w:eastAsia="Calibri"/>
                <w:bCs/>
                <w:color w:val="000000" w:themeColor="text1"/>
                <w:sz w:val="22"/>
                <w:szCs w:val="22"/>
                <w:lang w:val="ru-RU"/>
              </w:rPr>
            </w:pPr>
            <w:r w:rsidRPr="00B61CEB">
              <w:rPr>
                <w:sz w:val="22"/>
                <w:szCs w:val="22"/>
                <w:lang w:val="ru-RU" w:eastAsia="ru-RU"/>
              </w:rPr>
              <w:t xml:space="preserve">представление нечитаемых документов, в том числе представленных </w:t>
            </w:r>
            <w:r w:rsidRPr="00B61CEB">
              <w:rPr>
                <w:sz w:val="22"/>
                <w:szCs w:val="22"/>
                <w:lang w:val="ru-RU" w:eastAsia="ru-RU"/>
              </w:rPr>
              <w:br/>
              <w:t xml:space="preserve">в электронной форме, содержащих повреждения, </w:t>
            </w:r>
            <w:r w:rsidRPr="00B61CEB">
              <w:rPr>
                <w:rFonts w:eastAsia="Calibri"/>
                <w:sz w:val="22"/>
                <w:szCs w:val="22"/>
                <w:lang w:val="ru-RU"/>
              </w:rPr>
              <w:t>наличие которых не позволяет в полном объеме получить информацию и сведения, содержащиеся в документах</w:t>
            </w:r>
          </w:p>
        </w:tc>
        <w:tc>
          <w:tcPr>
            <w:tcW w:w="4035" w:type="dxa"/>
          </w:tcPr>
          <w:p w:rsidR="00A0084B" w:rsidRPr="00B61CEB" w:rsidRDefault="00644CEC" w:rsidP="0016349E">
            <w:pPr>
              <w:jc w:val="both"/>
              <w:rPr>
                <w:i/>
                <w:color w:val="000000" w:themeColor="text1"/>
                <w:sz w:val="22"/>
                <w:szCs w:val="22"/>
                <w:lang w:val="ru-RU" w:eastAsia="ru-RU"/>
              </w:rPr>
            </w:pPr>
            <w:r w:rsidRPr="00B61CEB">
              <w:rPr>
                <w:i/>
                <w:color w:val="000000" w:themeColor="text1"/>
                <w:sz w:val="22"/>
                <w:szCs w:val="22"/>
                <w:lang w:val="ru-RU" w:eastAsia="ru-RU"/>
              </w:rPr>
              <w:t>Указываются основания такого вывода</w:t>
            </w:r>
          </w:p>
        </w:tc>
      </w:tr>
      <w:tr w:rsidR="002E5912" w:rsidRPr="00B61CEB" w:rsidTr="00BB2BE3">
        <w:tc>
          <w:tcPr>
            <w:tcW w:w="1418" w:type="dxa"/>
            <w:vAlign w:val="center"/>
          </w:tcPr>
          <w:p w:rsidR="006E74E9" w:rsidRPr="00B61CEB" w:rsidRDefault="00644CEC" w:rsidP="0016349E">
            <w:pPr>
              <w:jc w:val="center"/>
              <w:rPr>
                <w:color w:val="000000" w:themeColor="text1"/>
                <w:sz w:val="22"/>
                <w:szCs w:val="22"/>
                <w:lang w:val="ru-RU" w:eastAsia="ru-RU"/>
              </w:rPr>
            </w:pPr>
            <w:r w:rsidRPr="00B61CEB">
              <w:rPr>
                <w:color w:val="000000" w:themeColor="text1"/>
                <w:sz w:val="22"/>
                <w:szCs w:val="22"/>
                <w:lang w:val="ru-RU" w:eastAsia="ru-RU"/>
              </w:rPr>
              <w:t>подпункт 5 пункта 2.13</w:t>
            </w:r>
          </w:p>
        </w:tc>
        <w:tc>
          <w:tcPr>
            <w:tcW w:w="4678" w:type="dxa"/>
          </w:tcPr>
          <w:p w:rsidR="006E74E9" w:rsidRPr="00B61CEB" w:rsidRDefault="00644CEC" w:rsidP="0016349E">
            <w:pPr>
              <w:tabs>
                <w:tab w:val="left" w:pos="993"/>
              </w:tabs>
              <w:contextualSpacing/>
              <w:rPr>
                <w:rFonts w:eastAsia="Calibri"/>
                <w:bCs/>
                <w:color w:val="000000" w:themeColor="text1"/>
                <w:sz w:val="22"/>
                <w:szCs w:val="22"/>
                <w:lang w:val="ru-RU"/>
              </w:rPr>
            </w:pPr>
            <w:r w:rsidRPr="00B61CEB">
              <w:rPr>
                <w:sz w:val="22"/>
                <w:szCs w:val="22"/>
                <w:lang w:val="ru-RU" w:eastAsia="ru-RU"/>
              </w:rPr>
              <w:t>представленные копии документов не заверены в соответствии с законодательством Российской Федерации</w:t>
            </w:r>
          </w:p>
        </w:tc>
        <w:tc>
          <w:tcPr>
            <w:tcW w:w="4035" w:type="dxa"/>
          </w:tcPr>
          <w:p w:rsidR="006E74E9" w:rsidRPr="00B61CEB" w:rsidRDefault="00644CEC" w:rsidP="0016349E">
            <w:pPr>
              <w:jc w:val="both"/>
              <w:rPr>
                <w:i/>
                <w:color w:val="000000" w:themeColor="text1"/>
                <w:sz w:val="22"/>
                <w:szCs w:val="22"/>
                <w:lang w:val="ru-RU" w:eastAsia="ru-RU"/>
              </w:rPr>
            </w:pPr>
            <w:r w:rsidRPr="00B61CEB">
              <w:rPr>
                <w:i/>
                <w:color w:val="000000" w:themeColor="text1"/>
                <w:sz w:val="22"/>
                <w:szCs w:val="22"/>
                <w:lang w:val="ru-RU" w:eastAsia="ru-RU"/>
              </w:rPr>
              <w:t>Указываются основания такого вывода</w:t>
            </w:r>
          </w:p>
        </w:tc>
      </w:tr>
      <w:tr w:rsidR="002E5912" w:rsidRPr="00B61CEB" w:rsidTr="00C164DB">
        <w:tc>
          <w:tcPr>
            <w:tcW w:w="1418" w:type="dxa"/>
          </w:tcPr>
          <w:p w:rsidR="006E74E9" w:rsidRPr="00B61CEB" w:rsidRDefault="00644CEC" w:rsidP="0016349E">
            <w:pPr>
              <w:jc w:val="center"/>
              <w:rPr>
                <w:color w:val="000000" w:themeColor="text1"/>
                <w:sz w:val="22"/>
                <w:szCs w:val="22"/>
                <w:lang w:val="ru-RU" w:eastAsia="ru-RU"/>
              </w:rPr>
            </w:pPr>
            <w:r w:rsidRPr="00B61CEB">
              <w:rPr>
                <w:color w:val="000000" w:themeColor="text1"/>
                <w:sz w:val="22"/>
                <w:szCs w:val="22"/>
                <w:lang w:val="ru-RU" w:eastAsia="ru-RU"/>
              </w:rPr>
              <w:t>подпункт 6 пункта 2.13</w:t>
            </w:r>
          </w:p>
        </w:tc>
        <w:tc>
          <w:tcPr>
            <w:tcW w:w="4678" w:type="dxa"/>
          </w:tcPr>
          <w:p w:rsidR="006E74E9" w:rsidRPr="00B61CEB" w:rsidRDefault="00644CEC" w:rsidP="0016349E">
            <w:pPr>
              <w:tabs>
                <w:tab w:val="left" w:pos="993"/>
              </w:tabs>
              <w:contextualSpacing/>
              <w:rPr>
                <w:sz w:val="22"/>
                <w:szCs w:val="22"/>
                <w:lang w:val="ru-RU" w:eastAsia="ru-RU"/>
              </w:rPr>
            </w:pPr>
            <w:r w:rsidRPr="00B61CEB">
              <w:rPr>
                <w:sz w:val="22"/>
                <w:szCs w:val="22"/>
                <w:lang w:val="ru-RU" w:eastAsia="ru-RU"/>
              </w:rPr>
              <w:t>подача заявления от имени Заявителя не уполномоченным на то лицом</w:t>
            </w:r>
          </w:p>
        </w:tc>
        <w:tc>
          <w:tcPr>
            <w:tcW w:w="4035" w:type="dxa"/>
          </w:tcPr>
          <w:p w:rsidR="006E74E9" w:rsidRPr="00B61CEB" w:rsidRDefault="00644CEC" w:rsidP="0016349E">
            <w:pPr>
              <w:jc w:val="both"/>
              <w:rPr>
                <w:i/>
                <w:color w:val="000000" w:themeColor="text1"/>
                <w:sz w:val="22"/>
                <w:szCs w:val="22"/>
                <w:lang w:val="ru-RU" w:eastAsia="ru-RU"/>
              </w:rPr>
            </w:pPr>
            <w:r w:rsidRPr="00B61CEB">
              <w:rPr>
                <w:i/>
                <w:color w:val="000000" w:themeColor="text1"/>
                <w:sz w:val="22"/>
                <w:szCs w:val="22"/>
                <w:lang w:val="ru-RU" w:eastAsia="ru-RU"/>
              </w:rPr>
              <w:t>Указываются основания такого вывода</w:t>
            </w:r>
          </w:p>
        </w:tc>
      </w:tr>
      <w:tr w:rsidR="002E5912" w:rsidRPr="00B61CEB" w:rsidTr="00C164DB">
        <w:tc>
          <w:tcPr>
            <w:tcW w:w="1418" w:type="dxa"/>
          </w:tcPr>
          <w:p w:rsidR="006E74E9" w:rsidRPr="00B61CEB" w:rsidRDefault="00644CEC" w:rsidP="0016349E">
            <w:pPr>
              <w:jc w:val="center"/>
              <w:rPr>
                <w:color w:val="000000" w:themeColor="text1"/>
                <w:sz w:val="22"/>
                <w:szCs w:val="22"/>
                <w:lang w:val="ru-RU" w:eastAsia="ru-RU"/>
              </w:rPr>
            </w:pPr>
            <w:r w:rsidRPr="00B61CEB">
              <w:rPr>
                <w:color w:val="000000" w:themeColor="text1"/>
                <w:sz w:val="22"/>
                <w:szCs w:val="22"/>
                <w:lang w:val="ru-RU" w:eastAsia="ru-RU"/>
              </w:rPr>
              <w:t>подпункт 7 пункта 2.13</w:t>
            </w:r>
          </w:p>
        </w:tc>
        <w:tc>
          <w:tcPr>
            <w:tcW w:w="4678" w:type="dxa"/>
          </w:tcPr>
          <w:p w:rsidR="006E74E9" w:rsidRPr="00B61CEB" w:rsidRDefault="00644CEC" w:rsidP="0016349E">
            <w:pPr>
              <w:tabs>
                <w:tab w:val="left" w:pos="993"/>
              </w:tabs>
              <w:contextualSpacing/>
              <w:rPr>
                <w:sz w:val="22"/>
                <w:szCs w:val="22"/>
                <w:lang w:val="ru-RU" w:eastAsia="ru-RU"/>
              </w:rPr>
            </w:pPr>
            <w:r w:rsidRPr="00B61CEB">
              <w:rPr>
                <w:rFonts w:eastAsia="Calibri"/>
                <w:bCs/>
                <w:color w:val="000000" w:themeColor="text1"/>
                <w:sz w:val="22"/>
                <w:szCs w:val="22"/>
                <w:lang w:val="ru-RU"/>
              </w:rPr>
              <w:t xml:space="preserve">заявление о предоставлении муниципальной услуги представлено в орган местного </w:t>
            </w:r>
            <w:r w:rsidRPr="00B61CEB">
              <w:rPr>
                <w:rFonts w:eastAsia="Calibri"/>
                <w:bCs/>
                <w:color w:val="000000" w:themeColor="text1"/>
                <w:sz w:val="22"/>
                <w:szCs w:val="22"/>
                <w:lang w:val="ru-RU"/>
              </w:rPr>
              <w:lastRenderedPageBreak/>
              <w:t>самоуправления, в полномочия которого не входит предоставление услуги</w:t>
            </w:r>
          </w:p>
        </w:tc>
        <w:tc>
          <w:tcPr>
            <w:tcW w:w="4035" w:type="dxa"/>
          </w:tcPr>
          <w:p w:rsidR="006E74E9" w:rsidRPr="00B61CEB" w:rsidRDefault="00644CEC" w:rsidP="0016349E">
            <w:pPr>
              <w:jc w:val="both"/>
              <w:rPr>
                <w:i/>
                <w:color w:val="000000" w:themeColor="text1"/>
                <w:sz w:val="22"/>
                <w:szCs w:val="22"/>
                <w:lang w:val="ru-RU" w:eastAsia="ru-RU"/>
              </w:rPr>
            </w:pPr>
            <w:r w:rsidRPr="00B61CEB">
              <w:rPr>
                <w:i/>
                <w:color w:val="000000" w:themeColor="text1"/>
                <w:sz w:val="22"/>
                <w:szCs w:val="22"/>
                <w:lang w:val="ru-RU" w:eastAsia="ru-RU"/>
              </w:rPr>
              <w:lastRenderedPageBreak/>
              <w:t>Указываются основания такого вывода</w:t>
            </w:r>
          </w:p>
        </w:tc>
      </w:tr>
      <w:tr w:rsidR="002E5912" w:rsidRPr="00B61CEB" w:rsidTr="00C164DB">
        <w:tc>
          <w:tcPr>
            <w:tcW w:w="1418" w:type="dxa"/>
          </w:tcPr>
          <w:p w:rsidR="006E74E9" w:rsidRPr="00B61CEB" w:rsidRDefault="00644CEC" w:rsidP="0016349E">
            <w:pPr>
              <w:jc w:val="center"/>
              <w:rPr>
                <w:color w:val="000000" w:themeColor="text1"/>
                <w:sz w:val="22"/>
                <w:szCs w:val="22"/>
                <w:lang w:val="ru-RU" w:eastAsia="ru-RU"/>
              </w:rPr>
            </w:pPr>
            <w:r w:rsidRPr="00B61CEB">
              <w:rPr>
                <w:color w:val="000000" w:themeColor="text1"/>
                <w:sz w:val="22"/>
                <w:szCs w:val="22"/>
                <w:lang w:val="ru-RU" w:eastAsia="ru-RU"/>
              </w:rPr>
              <w:lastRenderedPageBreak/>
              <w:t>подпункт 8 пункта 2.13</w:t>
            </w:r>
          </w:p>
        </w:tc>
        <w:tc>
          <w:tcPr>
            <w:tcW w:w="4678" w:type="dxa"/>
          </w:tcPr>
          <w:p w:rsidR="006E74E9" w:rsidRPr="00B61CEB" w:rsidRDefault="00644CEC" w:rsidP="0016349E">
            <w:pPr>
              <w:tabs>
                <w:tab w:val="left" w:pos="993"/>
              </w:tabs>
              <w:contextualSpacing/>
              <w:rPr>
                <w:color w:val="000000"/>
                <w:sz w:val="22"/>
                <w:szCs w:val="22"/>
                <w:lang w:val="ru-RU" w:eastAsia="ru-RU"/>
              </w:rPr>
            </w:pPr>
            <w:r w:rsidRPr="00B61CEB">
              <w:rPr>
                <w:rFonts w:eastAsia="Calibri"/>
                <w:bCs/>
                <w:color w:val="000000"/>
                <w:sz w:val="22"/>
                <w:szCs w:val="22"/>
                <w:lang w:val="ru-RU"/>
              </w:rPr>
              <w:t xml:space="preserve">некорректное заполнение полей в форме заявления о </w:t>
            </w:r>
            <w:r w:rsidRPr="00B61CEB">
              <w:rPr>
                <w:sz w:val="22"/>
                <w:szCs w:val="22"/>
                <w:lang w:val="ru-RU" w:eastAsia="ru-RU"/>
              </w:rPr>
              <w:t>предоставлении разрешения на условно разрешенный вид использования</w:t>
            </w:r>
            <w:r w:rsidRPr="00B61CEB">
              <w:rPr>
                <w:rFonts w:eastAsia="Calibri"/>
                <w:bCs/>
                <w:color w:val="000000"/>
                <w:sz w:val="22"/>
                <w:szCs w:val="22"/>
                <w:lang w:val="ru-RU"/>
              </w:rPr>
              <w:t xml:space="preserve">, в том числе в интерактивной форме заявления на Едином портале, Региональном портале </w:t>
            </w:r>
            <w:r w:rsidRPr="00B61CEB">
              <w:rPr>
                <w:rFonts w:eastAsia="Calibri"/>
                <w:sz w:val="22"/>
                <w:szCs w:val="22"/>
                <w:lang w:val="ru-RU" w:eastAsia="ru-RU"/>
              </w:rPr>
              <w:t>(включая отсутствие заполнения, неполное, недостоверное, неправильное, не соответствующее требованиям, установленным в приложении № 1)</w:t>
            </w:r>
          </w:p>
          <w:p w:rsidR="006E74E9" w:rsidRPr="00B61CEB" w:rsidRDefault="006E74E9" w:rsidP="0016349E">
            <w:pPr>
              <w:contextualSpacing/>
              <w:rPr>
                <w:rFonts w:eastAsia="Calibri"/>
                <w:bCs/>
                <w:color w:val="000000" w:themeColor="text1"/>
                <w:sz w:val="22"/>
                <w:szCs w:val="22"/>
                <w:lang w:val="ru-RU"/>
              </w:rPr>
            </w:pPr>
          </w:p>
        </w:tc>
        <w:tc>
          <w:tcPr>
            <w:tcW w:w="4035" w:type="dxa"/>
          </w:tcPr>
          <w:p w:rsidR="006E74E9" w:rsidRPr="00B61CEB" w:rsidRDefault="00644CEC" w:rsidP="0016349E">
            <w:pPr>
              <w:jc w:val="both"/>
              <w:rPr>
                <w:i/>
                <w:color w:val="000000" w:themeColor="text1"/>
                <w:sz w:val="22"/>
                <w:szCs w:val="22"/>
                <w:lang w:val="ru-RU" w:eastAsia="ru-RU"/>
              </w:rPr>
            </w:pPr>
            <w:r w:rsidRPr="00B61CEB">
              <w:rPr>
                <w:i/>
                <w:color w:val="000000" w:themeColor="text1"/>
                <w:sz w:val="22"/>
                <w:szCs w:val="22"/>
                <w:lang w:val="ru-RU" w:eastAsia="ru-RU"/>
              </w:rPr>
              <w:t>Указываются основания такого вывода</w:t>
            </w:r>
          </w:p>
        </w:tc>
      </w:tr>
      <w:tr w:rsidR="002E5912" w:rsidRPr="00B61CEB" w:rsidTr="00B61CEB">
        <w:trPr>
          <w:trHeight w:val="1677"/>
        </w:trPr>
        <w:tc>
          <w:tcPr>
            <w:tcW w:w="1418" w:type="dxa"/>
            <w:vAlign w:val="center"/>
          </w:tcPr>
          <w:p w:rsidR="00A0084B" w:rsidRPr="00B61CEB" w:rsidRDefault="00644CEC" w:rsidP="0016349E">
            <w:pPr>
              <w:jc w:val="center"/>
              <w:rPr>
                <w:color w:val="000000" w:themeColor="text1"/>
                <w:sz w:val="22"/>
                <w:szCs w:val="22"/>
                <w:lang w:val="ru-RU" w:eastAsia="ru-RU"/>
              </w:rPr>
            </w:pPr>
            <w:r w:rsidRPr="00B61CEB">
              <w:rPr>
                <w:color w:val="000000" w:themeColor="text1"/>
                <w:sz w:val="22"/>
                <w:szCs w:val="22"/>
                <w:lang w:val="ru-RU" w:eastAsia="ru-RU"/>
              </w:rPr>
              <w:t xml:space="preserve">подпункт </w:t>
            </w:r>
            <w:r w:rsidR="00355A49" w:rsidRPr="00B61CEB">
              <w:rPr>
                <w:color w:val="000000" w:themeColor="text1"/>
                <w:sz w:val="22"/>
                <w:szCs w:val="22"/>
                <w:lang w:val="ru-RU" w:eastAsia="ru-RU"/>
              </w:rPr>
              <w:t>9</w:t>
            </w:r>
            <w:r w:rsidRPr="00B61CEB">
              <w:rPr>
                <w:color w:val="000000" w:themeColor="text1"/>
                <w:sz w:val="22"/>
                <w:szCs w:val="22"/>
                <w:lang w:val="ru-RU" w:eastAsia="ru-RU"/>
              </w:rPr>
              <w:t xml:space="preserve"> пункта 2.13</w:t>
            </w:r>
          </w:p>
        </w:tc>
        <w:tc>
          <w:tcPr>
            <w:tcW w:w="4678" w:type="dxa"/>
          </w:tcPr>
          <w:p w:rsidR="006E74E9" w:rsidRPr="00B61CEB" w:rsidRDefault="00644CEC" w:rsidP="0016349E">
            <w:pPr>
              <w:contextualSpacing/>
              <w:rPr>
                <w:sz w:val="22"/>
                <w:szCs w:val="22"/>
                <w:lang w:val="ru-RU" w:eastAsia="ru-RU"/>
              </w:rPr>
            </w:pPr>
            <w:r w:rsidRPr="00B61CEB">
              <w:rPr>
                <w:sz w:val="22"/>
                <w:szCs w:val="22"/>
                <w:lang w:val="ru-RU" w:eastAsia="ru-RU"/>
              </w:rPr>
              <w:t xml:space="preserve">представление нечитаемых документов, в том числе представленных в электронной форме, содержащих повреждения, </w:t>
            </w:r>
            <w:r w:rsidRPr="00B61CEB">
              <w:rPr>
                <w:rFonts w:eastAsia="Calibri"/>
                <w:sz w:val="22"/>
                <w:szCs w:val="22"/>
                <w:lang w:val="ru-RU"/>
              </w:rPr>
              <w:t>наличие которых не позволяет в полном объеме получить информацию и сведения, содержащиеся в документах</w:t>
            </w:r>
          </w:p>
          <w:p w:rsidR="00A0084B" w:rsidRPr="00B61CEB" w:rsidRDefault="00A0084B" w:rsidP="0016349E">
            <w:pPr>
              <w:contextualSpacing/>
              <w:rPr>
                <w:rFonts w:eastAsia="Calibri"/>
                <w:bCs/>
                <w:color w:val="000000" w:themeColor="text1"/>
                <w:sz w:val="22"/>
                <w:szCs w:val="22"/>
                <w:lang w:val="ru-RU"/>
              </w:rPr>
            </w:pPr>
          </w:p>
        </w:tc>
        <w:tc>
          <w:tcPr>
            <w:tcW w:w="4035" w:type="dxa"/>
          </w:tcPr>
          <w:p w:rsidR="00A0084B" w:rsidRPr="00B61CEB" w:rsidRDefault="00644CEC" w:rsidP="0016349E">
            <w:pPr>
              <w:jc w:val="both"/>
              <w:rPr>
                <w:i/>
                <w:color w:val="000000" w:themeColor="text1"/>
                <w:sz w:val="22"/>
                <w:szCs w:val="22"/>
                <w:lang w:val="ru-RU" w:eastAsia="ru-RU"/>
              </w:rPr>
            </w:pPr>
            <w:r w:rsidRPr="00B61CEB">
              <w:rPr>
                <w:i/>
                <w:color w:val="000000" w:themeColor="text1"/>
                <w:sz w:val="22"/>
                <w:szCs w:val="22"/>
                <w:lang w:val="ru-RU" w:eastAsia="ru-RU"/>
              </w:rPr>
              <w:t>Указываются основания такого вывода</w:t>
            </w:r>
          </w:p>
        </w:tc>
      </w:tr>
      <w:tr w:rsidR="002E5912" w:rsidRPr="00B61CEB" w:rsidTr="00BB2BE3">
        <w:tc>
          <w:tcPr>
            <w:tcW w:w="1418" w:type="dxa"/>
            <w:vAlign w:val="center"/>
          </w:tcPr>
          <w:p w:rsidR="00A0084B" w:rsidRPr="00B61CEB" w:rsidRDefault="00644CEC" w:rsidP="0016349E">
            <w:pPr>
              <w:jc w:val="center"/>
              <w:rPr>
                <w:color w:val="000000" w:themeColor="text1"/>
                <w:sz w:val="22"/>
                <w:szCs w:val="22"/>
                <w:lang w:val="ru-RU" w:eastAsia="ru-RU"/>
              </w:rPr>
            </w:pPr>
            <w:r w:rsidRPr="00B61CEB">
              <w:rPr>
                <w:color w:val="000000" w:themeColor="text1"/>
                <w:sz w:val="22"/>
                <w:szCs w:val="22"/>
                <w:lang w:val="ru-RU" w:eastAsia="ru-RU"/>
              </w:rPr>
              <w:t xml:space="preserve">подпункт </w:t>
            </w:r>
            <w:r w:rsidR="00355A49" w:rsidRPr="00B61CEB">
              <w:rPr>
                <w:color w:val="000000" w:themeColor="text1"/>
                <w:sz w:val="22"/>
                <w:szCs w:val="22"/>
                <w:lang w:val="ru-RU" w:eastAsia="ru-RU"/>
              </w:rPr>
              <w:t>10</w:t>
            </w:r>
            <w:r w:rsidRPr="00B61CEB">
              <w:rPr>
                <w:color w:val="000000" w:themeColor="text1"/>
                <w:sz w:val="22"/>
                <w:szCs w:val="22"/>
                <w:lang w:val="ru-RU" w:eastAsia="ru-RU"/>
              </w:rPr>
              <w:t xml:space="preserve"> пункта 2.13</w:t>
            </w:r>
          </w:p>
        </w:tc>
        <w:tc>
          <w:tcPr>
            <w:tcW w:w="4678" w:type="dxa"/>
          </w:tcPr>
          <w:p w:rsidR="00A0084B" w:rsidRPr="00B61CEB" w:rsidRDefault="00644CEC" w:rsidP="0016349E">
            <w:pPr>
              <w:contextualSpacing/>
              <w:rPr>
                <w:color w:val="000000"/>
                <w:sz w:val="22"/>
                <w:szCs w:val="22"/>
                <w:lang w:val="ru-RU" w:eastAsia="ru-RU"/>
              </w:rPr>
            </w:pPr>
            <w:r w:rsidRPr="00B61CEB">
              <w:rPr>
                <w:rFonts w:eastAsia="Calibri"/>
                <w:bCs/>
                <w:color w:val="000000" w:themeColor="text1"/>
                <w:sz w:val="22"/>
                <w:szCs w:val="22"/>
                <w:lang w:val="ru-RU"/>
              </w:rPr>
              <w:t xml:space="preserve">заявление о выдаче </w:t>
            </w:r>
            <w:r w:rsidRPr="00B61CEB">
              <w:rPr>
                <w:rFonts w:eastAsiaTheme="minorHAnsi"/>
                <w:sz w:val="22"/>
                <w:szCs w:val="22"/>
                <w:lang w:val="ru-RU"/>
              </w:rPr>
              <w:t xml:space="preserve">разрешения на условно разрешенный вид использования </w:t>
            </w:r>
            <w:r w:rsidRPr="00B61CEB">
              <w:rPr>
                <w:rFonts w:eastAsia="Calibri"/>
                <w:bCs/>
                <w:color w:val="000000" w:themeColor="text1"/>
                <w:sz w:val="22"/>
                <w:szCs w:val="22"/>
                <w:lang w:val="ru-RU"/>
              </w:rPr>
              <w:t>и документы, указанные в подпунктах 3 – 8 пункта 2.8 Регламента, представлены в электронной форме с нарушением требований, установленных пунктом 2.32 Регламента</w:t>
            </w:r>
          </w:p>
        </w:tc>
        <w:tc>
          <w:tcPr>
            <w:tcW w:w="4035" w:type="dxa"/>
          </w:tcPr>
          <w:p w:rsidR="00A0084B" w:rsidRPr="00B61CEB" w:rsidRDefault="00644CEC" w:rsidP="0016349E">
            <w:pPr>
              <w:jc w:val="both"/>
              <w:rPr>
                <w:i/>
                <w:color w:val="000000" w:themeColor="text1"/>
                <w:sz w:val="22"/>
                <w:szCs w:val="22"/>
                <w:lang w:val="ru-RU" w:eastAsia="ru-RU"/>
              </w:rPr>
            </w:pPr>
            <w:r w:rsidRPr="00B61CEB">
              <w:rPr>
                <w:i/>
                <w:color w:val="000000" w:themeColor="text1"/>
                <w:sz w:val="22"/>
                <w:szCs w:val="22"/>
                <w:lang w:val="ru-RU" w:eastAsia="ru-RU"/>
              </w:rPr>
              <w:t>Указываются основания такого вывода</w:t>
            </w:r>
          </w:p>
        </w:tc>
      </w:tr>
      <w:tr w:rsidR="002E5912" w:rsidRPr="00B61CEB" w:rsidTr="003147F6">
        <w:trPr>
          <w:trHeight w:val="28"/>
        </w:trPr>
        <w:tc>
          <w:tcPr>
            <w:tcW w:w="1418" w:type="dxa"/>
          </w:tcPr>
          <w:p w:rsidR="00A0084B" w:rsidRPr="00B61CEB" w:rsidRDefault="00644CEC" w:rsidP="0016349E">
            <w:pPr>
              <w:jc w:val="both"/>
              <w:rPr>
                <w:color w:val="000000" w:themeColor="text1"/>
                <w:sz w:val="22"/>
                <w:szCs w:val="22"/>
                <w:lang w:val="ru-RU" w:eastAsia="ru-RU"/>
              </w:rPr>
            </w:pPr>
            <w:r w:rsidRPr="00B61CEB">
              <w:rPr>
                <w:color w:val="000000" w:themeColor="text1"/>
                <w:sz w:val="22"/>
                <w:szCs w:val="22"/>
                <w:lang w:val="ru-RU" w:eastAsia="ru-RU"/>
              </w:rPr>
              <w:t>подпункт 1</w:t>
            </w:r>
            <w:r w:rsidR="00355A49" w:rsidRPr="00B61CEB">
              <w:rPr>
                <w:color w:val="000000" w:themeColor="text1"/>
                <w:sz w:val="22"/>
                <w:szCs w:val="22"/>
                <w:lang w:val="ru-RU" w:eastAsia="ru-RU"/>
              </w:rPr>
              <w:t>1</w:t>
            </w:r>
            <w:r w:rsidRPr="00B61CEB">
              <w:rPr>
                <w:color w:val="000000" w:themeColor="text1"/>
                <w:sz w:val="22"/>
                <w:szCs w:val="22"/>
                <w:lang w:val="ru-RU" w:eastAsia="ru-RU"/>
              </w:rPr>
              <w:t xml:space="preserve"> пункта 2.13</w:t>
            </w:r>
          </w:p>
          <w:p w:rsidR="006E74E9" w:rsidRPr="00B61CEB" w:rsidRDefault="006E74E9" w:rsidP="0016349E">
            <w:pPr>
              <w:jc w:val="both"/>
              <w:rPr>
                <w:color w:val="000000" w:themeColor="text1"/>
                <w:sz w:val="22"/>
                <w:szCs w:val="22"/>
                <w:lang w:val="ru-RU" w:eastAsia="ru-RU"/>
              </w:rPr>
            </w:pPr>
          </w:p>
        </w:tc>
        <w:tc>
          <w:tcPr>
            <w:tcW w:w="4678" w:type="dxa"/>
          </w:tcPr>
          <w:p w:rsidR="00A0084B" w:rsidRPr="00B61CEB" w:rsidRDefault="00644CEC" w:rsidP="0016349E">
            <w:pPr>
              <w:contextualSpacing/>
              <w:rPr>
                <w:rFonts w:eastAsia="Calibri"/>
                <w:sz w:val="22"/>
                <w:szCs w:val="22"/>
                <w:lang w:val="ru-RU"/>
              </w:rPr>
            </w:pPr>
            <w:r w:rsidRPr="00B61CEB">
              <w:rPr>
                <w:rFonts w:eastAsia="Calibri"/>
                <w:sz w:val="22"/>
                <w:szCs w:val="22"/>
                <w:lang w:val="ru-RU"/>
              </w:rPr>
              <w:t xml:space="preserve">поданные в электронной форме заявление и документы не подписаны </w:t>
            </w:r>
            <w:r w:rsidRPr="00B61CEB">
              <w:rPr>
                <w:sz w:val="22"/>
                <w:szCs w:val="22"/>
                <w:lang w:val="ru-RU" w:eastAsia="ru-RU"/>
              </w:rPr>
              <w:t xml:space="preserve">электронной подписью (простой или </w:t>
            </w:r>
            <w:r w:rsidRPr="00B61CEB">
              <w:rPr>
                <w:rFonts w:eastAsia="Calibri"/>
                <w:sz w:val="22"/>
                <w:szCs w:val="22"/>
                <w:lang w:val="ru-RU"/>
              </w:rPr>
              <w:t xml:space="preserve">усиленной </w:t>
            </w:r>
            <w:r w:rsidRPr="00B61CEB">
              <w:rPr>
                <w:sz w:val="22"/>
                <w:szCs w:val="22"/>
                <w:lang w:val="ru-RU" w:eastAsia="ru-RU"/>
              </w:rPr>
              <w:t xml:space="preserve">квалифицированной) лиц, уполномоченных на их подписание, а также в результате проверки </w:t>
            </w:r>
            <w:r w:rsidRPr="00B61CEB">
              <w:rPr>
                <w:rFonts w:eastAsia="Calibri"/>
                <w:sz w:val="22"/>
                <w:szCs w:val="22"/>
                <w:lang w:val="ru-RU"/>
              </w:rPr>
              <w:t xml:space="preserve">усиленной </w:t>
            </w:r>
            <w:r w:rsidRPr="00B61CEB">
              <w:rPr>
                <w:sz w:val="22"/>
                <w:szCs w:val="22"/>
                <w:lang w:val="ru-RU" w:eastAsia="ru-RU"/>
              </w:rPr>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tc>
        <w:tc>
          <w:tcPr>
            <w:tcW w:w="4035" w:type="dxa"/>
          </w:tcPr>
          <w:p w:rsidR="00A0084B" w:rsidRPr="00B61CEB" w:rsidRDefault="00644CEC" w:rsidP="0016349E">
            <w:pPr>
              <w:rPr>
                <w:i/>
                <w:color w:val="000000" w:themeColor="text1"/>
                <w:sz w:val="22"/>
                <w:szCs w:val="22"/>
                <w:lang w:val="ru-RU" w:eastAsia="ru-RU"/>
              </w:rPr>
            </w:pPr>
            <w:r w:rsidRPr="00B61CEB">
              <w:rPr>
                <w:i/>
                <w:color w:val="000000" w:themeColor="text1"/>
                <w:sz w:val="22"/>
                <w:szCs w:val="22"/>
                <w:lang w:val="ru-RU" w:eastAsia="ru-RU"/>
              </w:rPr>
              <w:t>Указываются основания такого вывода</w:t>
            </w:r>
          </w:p>
        </w:tc>
      </w:tr>
      <w:tr w:rsidR="002E5912" w:rsidRPr="00B61CEB" w:rsidTr="003147F6">
        <w:trPr>
          <w:trHeight w:val="28"/>
        </w:trPr>
        <w:tc>
          <w:tcPr>
            <w:tcW w:w="1418" w:type="dxa"/>
          </w:tcPr>
          <w:p w:rsidR="006E74E9" w:rsidRPr="00B61CEB" w:rsidRDefault="00644CEC" w:rsidP="0016349E">
            <w:pPr>
              <w:jc w:val="both"/>
              <w:rPr>
                <w:color w:val="000000" w:themeColor="text1"/>
                <w:sz w:val="22"/>
                <w:szCs w:val="22"/>
                <w:lang w:val="ru-RU" w:eastAsia="ru-RU"/>
              </w:rPr>
            </w:pPr>
            <w:r w:rsidRPr="00B61CEB">
              <w:rPr>
                <w:color w:val="000000" w:themeColor="text1"/>
                <w:sz w:val="22"/>
                <w:szCs w:val="22"/>
                <w:lang w:val="ru-RU" w:eastAsia="ru-RU"/>
              </w:rPr>
              <w:t>подпункт 12 пункта 2.13</w:t>
            </w:r>
          </w:p>
          <w:p w:rsidR="006E74E9" w:rsidRPr="00B61CEB" w:rsidRDefault="006E74E9" w:rsidP="0016349E">
            <w:pPr>
              <w:jc w:val="both"/>
              <w:rPr>
                <w:color w:val="000000" w:themeColor="text1"/>
                <w:sz w:val="22"/>
                <w:szCs w:val="22"/>
                <w:lang w:val="ru-RU" w:eastAsia="ru-RU"/>
              </w:rPr>
            </w:pPr>
          </w:p>
        </w:tc>
        <w:tc>
          <w:tcPr>
            <w:tcW w:w="4678" w:type="dxa"/>
          </w:tcPr>
          <w:p w:rsidR="006E74E9" w:rsidRPr="00B61CEB" w:rsidRDefault="00644CEC" w:rsidP="0016349E">
            <w:pPr>
              <w:contextualSpacing/>
              <w:rPr>
                <w:rFonts w:eastAsia="Calibri"/>
                <w:sz w:val="22"/>
                <w:szCs w:val="22"/>
                <w:lang w:val="ru-RU"/>
              </w:rPr>
            </w:pPr>
            <w:r w:rsidRPr="00B61CEB">
              <w:rPr>
                <w:sz w:val="22"/>
                <w:szCs w:val="22"/>
                <w:lang w:val="ru-RU" w:eastAsia="ru-RU"/>
              </w:rPr>
              <w:t xml:space="preserve">запрашиваемый условно разрешенный вид использования не включен в состав установленного правилами землепользования и застройки градостроительного регламента территориальной зоны, в которой расположен земельный участок и (или) объект капитального строительства, на которые запрашивается разрешение </w:t>
            </w:r>
            <w:r w:rsidRPr="00B61CEB">
              <w:rPr>
                <w:rFonts w:eastAsiaTheme="minorHAnsi"/>
                <w:sz w:val="22"/>
                <w:szCs w:val="22"/>
                <w:lang w:val="ru-RU"/>
              </w:rPr>
              <w:t>на условно разрешенный вид использования</w:t>
            </w:r>
          </w:p>
        </w:tc>
        <w:tc>
          <w:tcPr>
            <w:tcW w:w="4035" w:type="dxa"/>
          </w:tcPr>
          <w:p w:rsidR="006E74E9" w:rsidRPr="00B61CEB" w:rsidRDefault="00644CEC" w:rsidP="0016349E">
            <w:pPr>
              <w:rPr>
                <w:i/>
                <w:color w:val="000000" w:themeColor="text1"/>
                <w:sz w:val="22"/>
                <w:szCs w:val="22"/>
                <w:lang w:val="ru-RU" w:eastAsia="ru-RU"/>
              </w:rPr>
            </w:pPr>
            <w:r w:rsidRPr="00B61CEB">
              <w:rPr>
                <w:i/>
                <w:color w:val="000000" w:themeColor="text1"/>
                <w:sz w:val="22"/>
                <w:szCs w:val="22"/>
                <w:lang w:val="ru-RU" w:eastAsia="ru-RU"/>
              </w:rPr>
              <w:t>Указываются основания такого вывода</w:t>
            </w:r>
          </w:p>
        </w:tc>
      </w:tr>
    </w:tbl>
    <w:p w:rsidR="00B868EC" w:rsidRPr="00B61CEB" w:rsidRDefault="00644CEC" w:rsidP="0016349E">
      <w:pPr>
        <w:widowControl w:val="0"/>
        <w:jc w:val="center"/>
        <w:rPr>
          <w:color w:val="000000" w:themeColor="text1"/>
          <w:sz w:val="20"/>
          <w:szCs w:val="20"/>
          <w:lang w:val="ru-RU" w:eastAsia="ru-RU"/>
        </w:rPr>
      </w:pPr>
      <w:r w:rsidRPr="00E70266">
        <w:rPr>
          <w:color w:val="000000" w:themeColor="text1"/>
          <w:lang w:val="ru-RU" w:eastAsia="ru-RU"/>
        </w:rPr>
        <w:t>Дополнительно информируем: ___________________________________</w:t>
      </w:r>
      <w:r w:rsidR="00B61CEB">
        <w:rPr>
          <w:color w:val="000000" w:themeColor="text1"/>
          <w:lang w:val="ru-RU" w:eastAsia="ru-RU"/>
        </w:rPr>
        <w:t xml:space="preserve">_________ </w:t>
      </w:r>
      <w:r w:rsidR="00B61CEB">
        <w:rPr>
          <w:color w:val="000000" w:themeColor="text1"/>
          <w:lang w:val="ru-RU" w:eastAsia="ru-RU"/>
        </w:rPr>
        <w:br/>
      </w:r>
      <w:r w:rsidRPr="00B61CEB">
        <w:rPr>
          <w:color w:val="000000" w:themeColor="text1"/>
          <w:sz w:val="20"/>
          <w:szCs w:val="20"/>
          <w:lang w:val="ru-RU" w:eastAsia="ru-RU"/>
        </w:rPr>
        <w:t xml:space="preserve">  (</w:t>
      </w:r>
      <w:r w:rsidRPr="00B61CEB">
        <w:rPr>
          <w:i/>
          <w:color w:val="000000" w:themeColor="text1"/>
          <w:sz w:val="20"/>
          <w:szCs w:val="20"/>
          <w:lang w:val="ru-RU" w:eastAsia="ru-RU"/>
        </w:rPr>
        <w:t>указывается информация, необходимая для устранения причин отказа в приеме документов, а также иная дополнительная информация при наличии</w:t>
      </w:r>
      <w:r w:rsidRPr="00B61CEB">
        <w:rPr>
          <w:color w:val="000000" w:themeColor="text1"/>
          <w:sz w:val="20"/>
          <w:szCs w:val="20"/>
          <w:lang w:val="ru-RU" w:eastAsia="ru-RU"/>
        </w:rPr>
        <w:t>)</w:t>
      </w: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2E5912" w:rsidRPr="003B4F26" w:rsidTr="00BB2BE3">
        <w:tc>
          <w:tcPr>
            <w:tcW w:w="3119" w:type="dxa"/>
            <w:tcBorders>
              <w:top w:val="nil"/>
              <w:left w:val="nil"/>
              <w:bottom w:val="single" w:sz="4" w:space="0" w:color="auto"/>
              <w:right w:val="nil"/>
            </w:tcBorders>
            <w:vAlign w:val="bottom"/>
          </w:tcPr>
          <w:p w:rsidR="00B868EC" w:rsidRPr="00E70266" w:rsidRDefault="00B868EC" w:rsidP="0016349E">
            <w:pPr>
              <w:jc w:val="center"/>
              <w:rPr>
                <w:color w:val="000000" w:themeColor="text1"/>
                <w:lang w:val="ru-RU" w:eastAsia="ru-RU"/>
              </w:rPr>
            </w:pPr>
          </w:p>
        </w:tc>
        <w:tc>
          <w:tcPr>
            <w:tcW w:w="283" w:type="dxa"/>
            <w:tcBorders>
              <w:top w:val="nil"/>
              <w:left w:val="nil"/>
              <w:bottom w:val="nil"/>
              <w:right w:val="nil"/>
            </w:tcBorders>
            <w:vAlign w:val="bottom"/>
          </w:tcPr>
          <w:p w:rsidR="00B868EC" w:rsidRPr="00E70266" w:rsidRDefault="00B868EC" w:rsidP="0016349E">
            <w:pPr>
              <w:rPr>
                <w:color w:val="000000" w:themeColor="text1"/>
                <w:lang w:val="ru-RU" w:eastAsia="ru-RU"/>
              </w:rPr>
            </w:pPr>
          </w:p>
        </w:tc>
        <w:tc>
          <w:tcPr>
            <w:tcW w:w="2269" w:type="dxa"/>
            <w:tcBorders>
              <w:top w:val="nil"/>
              <w:left w:val="nil"/>
              <w:bottom w:val="single" w:sz="4" w:space="0" w:color="auto"/>
              <w:right w:val="nil"/>
            </w:tcBorders>
            <w:vAlign w:val="bottom"/>
          </w:tcPr>
          <w:p w:rsidR="00B868EC" w:rsidRPr="00E70266" w:rsidRDefault="00B868EC" w:rsidP="0016349E">
            <w:pPr>
              <w:jc w:val="center"/>
              <w:rPr>
                <w:color w:val="000000" w:themeColor="text1"/>
                <w:lang w:val="ru-RU" w:eastAsia="ru-RU"/>
              </w:rPr>
            </w:pPr>
          </w:p>
        </w:tc>
        <w:tc>
          <w:tcPr>
            <w:tcW w:w="283" w:type="dxa"/>
            <w:tcBorders>
              <w:top w:val="nil"/>
              <w:left w:val="nil"/>
              <w:bottom w:val="nil"/>
              <w:right w:val="nil"/>
            </w:tcBorders>
            <w:vAlign w:val="bottom"/>
          </w:tcPr>
          <w:p w:rsidR="00B868EC" w:rsidRPr="00E70266" w:rsidRDefault="00B868EC" w:rsidP="0016349E">
            <w:pPr>
              <w:rPr>
                <w:color w:val="000000" w:themeColor="text1"/>
                <w:lang w:val="ru-RU" w:eastAsia="ru-RU"/>
              </w:rPr>
            </w:pPr>
          </w:p>
        </w:tc>
        <w:tc>
          <w:tcPr>
            <w:tcW w:w="3516" w:type="dxa"/>
            <w:tcBorders>
              <w:top w:val="nil"/>
              <w:left w:val="nil"/>
              <w:bottom w:val="single" w:sz="4" w:space="0" w:color="auto"/>
              <w:right w:val="nil"/>
            </w:tcBorders>
            <w:vAlign w:val="bottom"/>
          </w:tcPr>
          <w:p w:rsidR="00B868EC" w:rsidRPr="00E70266" w:rsidRDefault="00B868EC" w:rsidP="0016349E">
            <w:pPr>
              <w:jc w:val="center"/>
              <w:rPr>
                <w:color w:val="000000" w:themeColor="text1"/>
                <w:lang w:val="ru-RU" w:eastAsia="ru-RU"/>
              </w:rPr>
            </w:pPr>
          </w:p>
        </w:tc>
      </w:tr>
      <w:tr w:rsidR="002E5912" w:rsidRPr="003B4F26" w:rsidTr="00BB2BE3">
        <w:tc>
          <w:tcPr>
            <w:tcW w:w="3119" w:type="dxa"/>
            <w:tcBorders>
              <w:top w:val="nil"/>
              <w:left w:val="nil"/>
              <w:bottom w:val="nil"/>
              <w:right w:val="nil"/>
            </w:tcBorders>
          </w:tcPr>
          <w:p w:rsidR="00B868EC" w:rsidRPr="00B61CEB" w:rsidRDefault="00644CEC" w:rsidP="0016349E">
            <w:pPr>
              <w:jc w:val="center"/>
              <w:rPr>
                <w:i/>
                <w:color w:val="000000" w:themeColor="text1"/>
                <w:sz w:val="20"/>
                <w:szCs w:val="20"/>
                <w:lang w:val="ru-RU" w:eastAsia="ru-RU"/>
              </w:rPr>
            </w:pPr>
            <w:r w:rsidRPr="00B61CEB">
              <w:rPr>
                <w:i/>
                <w:color w:val="000000" w:themeColor="text1"/>
                <w:sz w:val="20"/>
                <w:szCs w:val="20"/>
                <w:lang w:val="ru-RU" w:eastAsia="ru-RU"/>
              </w:rPr>
              <w:t>должность)</w:t>
            </w:r>
          </w:p>
        </w:tc>
        <w:tc>
          <w:tcPr>
            <w:tcW w:w="283" w:type="dxa"/>
            <w:tcBorders>
              <w:top w:val="nil"/>
              <w:left w:val="nil"/>
              <w:bottom w:val="nil"/>
              <w:right w:val="nil"/>
            </w:tcBorders>
          </w:tcPr>
          <w:p w:rsidR="00B868EC" w:rsidRPr="00B61CEB" w:rsidRDefault="00B868EC" w:rsidP="0016349E">
            <w:pPr>
              <w:rPr>
                <w:i/>
                <w:color w:val="000000" w:themeColor="text1"/>
                <w:sz w:val="20"/>
                <w:szCs w:val="20"/>
                <w:lang w:val="ru-RU" w:eastAsia="ru-RU"/>
              </w:rPr>
            </w:pPr>
          </w:p>
        </w:tc>
        <w:tc>
          <w:tcPr>
            <w:tcW w:w="2269" w:type="dxa"/>
            <w:tcBorders>
              <w:top w:val="nil"/>
              <w:left w:val="nil"/>
              <w:bottom w:val="nil"/>
              <w:right w:val="nil"/>
            </w:tcBorders>
          </w:tcPr>
          <w:p w:rsidR="00B868EC" w:rsidRPr="00B61CEB" w:rsidRDefault="00644CEC" w:rsidP="0016349E">
            <w:pPr>
              <w:jc w:val="center"/>
              <w:rPr>
                <w:i/>
                <w:color w:val="000000" w:themeColor="text1"/>
                <w:sz w:val="20"/>
                <w:szCs w:val="20"/>
                <w:lang w:val="ru-RU" w:eastAsia="ru-RU"/>
              </w:rPr>
            </w:pPr>
            <w:r w:rsidRPr="00B61CEB">
              <w:rPr>
                <w:i/>
                <w:color w:val="000000" w:themeColor="text1"/>
                <w:sz w:val="20"/>
                <w:szCs w:val="20"/>
                <w:lang w:val="ru-RU" w:eastAsia="ru-RU"/>
              </w:rPr>
              <w:t>(подпись)</w:t>
            </w:r>
          </w:p>
        </w:tc>
        <w:tc>
          <w:tcPr>
            <w:tcW w:w="283" w:type="dxa"/>
            <w:tcBorders>
              <w:top w:val="nil"/>
              <w:left w:val="nil"/>
              <w:bottom w:val="nil"/>
              <w:right w:val="nil"/>
            </w:tcBorders>
          </w:tcPr>
          <w:p w:rsidR="00B868EC" w:rsidRPr="00B61CEB" w:rsidRDefault="00B868EC" w:rsidP="0016349E">
            <w:pPr>
              <w:rPr>
                <w:i/>
                <w:color w:val="000000" w:themeColor="text1"/>
                <w:sz w:val="20"/>
                <w:szCs w:val="20"/>
                <w:lang w:val="ru-RU" w:eastAsia="ru-RU"/>
              </w:rPr>
            </w:pPr>
          </w:p>
        </w:tc>
        <w:tc>
          <w:tcPr>
            <w:tcW w:w="3516" w:type="dxa"/>
            <w:tcBorders>
              <w:top w:val="nil"/>
              <w:left w:val="nil"/>
              <w:bottom w:val="nil"/>
              <w:right w:val="nil"/>
            </w:tcBorders>
          </w:tcPr>
          <w:p w:rsidR="00B868EC" w:rsidRPr="00B61CEB" w:rsidRDefault="00644CEC" w:rsidP="0016349E">
            <w:pPr>
              <w:jc w:val="center"/>
              <w:rPr>
                <w:i/>
                <w:color w:val="000000" w:themeColor="text1"/>
                <w:sz w:val="20"/>
                <w:szCs w:val="20"/>
                <w:lang w:val="ru-RU" w:eastAsia="ru-RU"/>
              </w:rPr>
            </w:pPr>
            <w:proofErr w:type="gramStart"/>
            <w:r w:rsidRPr="00B61CEB">
              <w:rPr>
                <w:i/>
                <w:color w:val="000000" w:themeColor="text1"/>
                <w:sz w:val="20"/>
                <w:szCs w:val="20"/>
                <w:lang w:val="ru-RU" w:eastAsia="ru-RU"/>
              </w:rPr>
              <w:t>(фамилия, имя, отчество (при наличии)</w:t>
            </w:r>
            <w:proofErr w:type="gramEnd"/>
          </w:p>
        </w:tc>
      </w:tr>
    </w:tbl>
    <w:p w:rsidR="0016349E" w:rsidRPr="00E70266" w:rsidRDefault="0016349E" w:rsidP="0016349E">
      <w:pPr>
        <w:autoSpaceDE w:val="0"/>
        <w:autoSpaceDN w:val="0"/>
        <w:rPr>
          <w:color w:val="000000" w:themeColor="text1"/>
          <w:lang w:val="ru-RU" w:eastAsia="ru-RU"/>
        </w:rPr>
      </w:pPr>
    </w:p>
    <w:p w:rsidR="0016349E" w:rsidRPr="00E70266" w:rsidRDefault="0016349E" w:rsidP="0016349E">
      <w:pPr>
        <w:autoSpaceDE w:val="0"/>
        <w:autoSpaceDN w:val="0"/>
        <w:rPr>
          <w:color w:val="000000" w:themeColor="text1"/>
          <w:lang w:val="ru-RU" w:eastAsia="ru-RU"/>
        </w:rPr>
      </w:pPr>
    </w:p>
    <w:p w:rsidR="00B868EC" w:rsidRPr="00E70266" w:rsidRDefault="00644CEC" w:rsidP="0016349E">
      <w:pPr>
        <w:autoSpaceDE w:val="0"/>
        <w:autoSpaceDN w:val="0"/>
        <w:rPr>
          <w:color w:val="000000" w:themeColor="text1"/>
          <w:lang w:val="ru-RU" w:eastAsia="ru-RU"/>
        </w:rPr>
      </w:pPr>
      <w:r w:rsidRPr="00E70266">
        <w:rPr>
          <w:color w:val="000000" w:themeColor="text1"/>
          <w:lang w:val="ru-RU" w:eastAsia="ru-RU"/>
        </w:rPr>
        <w:t>Дата</w:t>
      </w:r>
    </w:p>
    <w:p w:rsidR="00B25FB5" w:rsidRDefault="00644CEC" w:rsidP="00B25FB5">
      <w:pPr>
        <w:tabs>
          <w:tab w:val="left" w:pos="9923"/>
        </w:tabs>
        <w:ind w:left="4962" w:right="-1"/>
        <w:rPr>
          <w:lang w:val="ru-RU" w:eastAsia="ru-RU"/>
        </w:rPr>
      </w:pPr>
      <w:r w:rsidRPr="00E70266">
        <w:rPr>
          <w:color w:val="000000" w:themeColor="text1"/>
          <w:lang w:val="ru-RU" w:eastAsia="ru-RU"/>
        </w:rPr>
        <w:br w:type="page"/>
      </w:r>
      <w:r w:rsidR="00B25FB5">
        <w:rPr>
          <w:color w:val="000000" w:themeColor="text1"/>
          <w:lang w:val="ru-RU" w:eastAsia="ru-RU"/>
        </w:rPr>
        <w:lastRenderedPageBreak/>
        <w:t xml:space="preserve">  </w:t>
      </w:r>
      <w:r w:rsidR="00B25FB5">
        <w:rPr>
          <w:lang w:val="ru-RU" w:eastAsia="ru-RU"/>
        </w:rPr>
        <w:t>Приложение № 5</w:t>
      </w:r>
      <w:r w:rsidR="00B25FB5" w:rsidRPr="00E70266">
        <w:rPr>
          <w:lang w:val="ru-RU" w:eastAsia="ru-RU"/>
        </w:rPr>
        <w:t xml:space="preserve"> </w:t>
      </w:r>
    </w:p>
    <w:p w:rsidR="00B25FB5" w:rsidRDefault="00B25FB5" w:rsidP="00B25FB5">
      <w:pPr>
        <w:tabs>
          <w:tab w:val="left" w:pos="9923"/>
        </w:tabs>
        <w:ind w:left="4962" w:right="-1"/>
        <w:rPr>
          <w:lang w:val="ru-RU" w:eastAsia="ru-RU"/>
        </w:rPr>
      </w:pPr>
      <w:r>
        <w:rPr>
          <w:lang w:val="ru-RU" w:eastAsia="ru-RU"/>
        </w:rPr>
        <w:t xml:space="preserve">   к Административному регламенту</w:t>
      </w:r>
    </w:p>
    <w:p w:rsidR="00B25FB5" w:rsidRDefault="00B25FB5" w:rsidP="00B25FB5">
      <w:pPr>
        <w:tabs>
          <w:tab w:val="left" w:pos="9923"/>
        </w:tabs>
        <w:ind w:left="4962" w:right="-1"/>
        <w:rPr>
          <w:lang w:val="ru-RU" w:eastAsia="ru-RU"/>
        </w:rPr>
      </w:pPr>
      <w:r>
        <w:rPr>
          <w:lang w:val="ru-RU" w:eastAsia="ru-RU"/>
        </w:rPr>
        <w:t xml:space="preserve">   предоставления муниципальной услуги</w:t>
      </w:r>
    </w:p>
    <w:p w:rsidR="00B25FB5" w:rsidRDefault="00B25FB5" w:rsidP="00B25FB5">
      <w:pPr>
        <w:tabs>
          <w:tab w:val="left" w:pos="9923"/>
        </w:tabs>
        <w:ind w:left="4962" w:right="-1"/>
        <w:rPr>
          <w:lang w:val="ru-RU" w:eastAsia="ru-RU"/>
        </w:rPr>
      </w:pPr>
      <w:r>
        <w:rPr>
          <w:lang w:val="ru-RU" w:eastAsia="ru-RU"/>
        </w:rPr>
        <w:t xml:space="preserve">   «</w:t>
      </w:r>
      <w:r w:rsidRPr="00E70266">
        <w:rPr>
          <w:lang w:val="ru-RU" w:eastAsia="ru-RU"/>
        </w:rPr>
        <w:t xml:space="preserve">Предоставление разрешения </w:t>
      </w:r>
      <w:proofErr w:type="gramStart"/>
      <w:r w:rsidRPr="00E70266">
        <w:rPr>
          <w:lang w:val="ru-RU" w:eastAsia="ru-RU"/>
        </w:rPr>
        <w:t>на</w:t>
      </w:r>
      <w:proofErr w:type="gramEnd"/>
      <w:r w:rsidRPr="00E70266">
        <w:rPr>
          <w:lang w:val="ru-RU" w:eastAsia="ru-RU"/>
        </w:rPr>
        <w:t xml:space="preserve"> условно </w:t>
      </w:r>
      <w:r>
        <w:rPr>
          <w:lang w:val="ru-RU" w:eastAsia="ru-RU"/>
        </w:rPr>
        <w:t xml:space="preserve"> </w:t>
      </w:r>
    </w:p>
    <w:p w:rsidR="00B25FB5" w:rsidRDefault="00B25FB5" w:rsidP="00B25FB5">
      <w:pPr>
        <w:tabs>
          <w:tab w:val="left" w:pos="9923"/>
        </w:tabs>
        <w:ind w:left="4962" w:right="-1"/>
        <w:rPr>
          <w:lang w:val="ru-RU" w:eastAsia="ru-RU"/>
        </w:rPr>
      </w:pPr>
      <w:r>
        <w:rPr>
          <w:lang w:val="ru-RU" w:eastAsia="ru-RU"/>
        </w:rPr>
        <w:t xml:space="preserve">   </w:t>
      </w:r>
      <w:r w:rsidRPr="00E70266">
        <w:rPr>
          <w:lang w:val="ru-RU" w:eastAsia="ru-RU"/>
        </w:rPr>
        <w:t xml:space="preserve">разрешенный вид использования земельного  </w:t>
      </w:r>
    </w:p>
    <w:p w:rsidR="00B25FB5" w:rsidRDefault="00B25FB5" w:rsidP="00B25FB5">
      <w:pPr>
        <w:tabs>
          <w:tab w:val="left" w:pos="9923"/>
        </w:tabs>
        <w:ind w:left="4962" w:right="-1"/>
        <w:rPr>
          <w:lang w:val="ru-RU" w:eastAsia="ru-RU"/>
        </w:rPr>
      </w:pPr>
      <w:r>
        <w:rPr>
          <w:lang w:val="ru-RU" w:eastAsia="ru-RU"/>
        </w:rPr>
        <w:t xml:space="preserve">   </w:t>
      </w:r>
      <w:r w:rsidRPr="00E70266">
        <w:rPr>
          <w:lang w:val="ru-RU" w:eastAsia="ru-RU"/>
        </w:rPr>
        <w:t xml:space="preserve">участка или объекта капитального </w:t>
      </w:r>
      <w:r>
        <w:rPr>
          <w:lang w:val="ru-RU" w:eastAsia="ru-RU"/>
        </w:rPr>
        <w:t xml:space="preserve">  </w:t>
      </w:r>
    </w:p>
    <w:p w:rsidR="00B25FB5" w:rsidRDefault="00B25FB5" w:rsidP="00B25FB5">
      <w:pPr>
        <w:tabs>
          <w:tab w:val="left" w:pos="9923"/>
        </w:tabs>
        <w:ind w:left="4962" w:right="-1"/>
        <w:rPr>
          <w:lang w:val="ru-RU" w:eastAsia="ru-RU"/>
        </w:rPr>
      </w:pPr>
      <w:r>
        <w:rPr>
          <w:lang w:val="ru-RU" w:eastAsia="ru-RU"/>
        </w:rPr>
        <w:t xml:space="preserve">   </w:t>
      </w:r>
      <w:r w:rsidRPr="00E70266">
        <w:rPr>
          <w:lang w:val="ru-RU" w:eastAsia="ru-RU"/>
        </w:rPr>
        <w:t>строительства</w:t>
      </w:r>
      <w:r>
        <w:rPr>
          <w:lang w:val="ru-RU" w:eastAsia="ru-RU"/>
        </w:rPr>
        <w:t>»</w:t>
      </w:r>
    </w:p>
    <w:p w:rsidR="00B25FB5" w:rsidRDefault="00644CEC" w:rsidP="00B25FB5">
      <w:pPr>
        <w:tabs>
          <w:tab w:val="left" w:pos="9923"/>
        </w:tabs>
        <w:ind w:left="4962" w:right="-1"/>
        <w:rPr>
          <w:lang w:val="ru-RU" w:eastAsia="ru-RU"/>
        </w:rPr>
      </w:pPr>
      <w:r w:rsidRPr="00E70266">
        <w:rPr>
          <w:lang w:val="ru-RU" w:eastAsia="ru-RU"/>
        </w:rPr>
        <w:t xml:space="preserve">                                         </w:t>
      </w:r>
      <w:r w:rsidR="00B25FB5">
        <w:rPr>
          <w:lang w:val="ru-RU" w:eastAsia="ru-RU"/>
        </w:rPr>
        <w:tab/>
      </w:r>
      <w:r w:rsidR="00B25FB5">
        <w:rPr>
          <w:lang w:val="ru-RU" w:eastAsia="ru-RU"/>
        </w:rPr>
        <w:tab/>
      </w:r>
      <w:r w:rsidR="00B25FB5">
        <w:rPr>
          <w:lang w:val="ru-RU" w:eastAsia="ru-RU"/>
        </w:rPr>
        <w:tab/>
      </w:r>
      <w:r w:rsidR="00B25FB5">
        <w:rPr>
          <w:lang w:val="ru-RU" w:eastAsia="ru-RU"/>
        </w:rPr>
        <w:tab/>
      </w:r>
      <w:r w:rsidR="00B25FB5" w:rsidRPr="00E70266">
        <w:rPr>
          <w:lang w:val="ru-RU" w:eastAsia="ru-RU"/>
        </w:rPr>
        <w:t xml:space="preserve">Приложение № 1 </w:t>
      </w:r>
    </w:p>
    <w:p w:rsidR="00B25FB5" w:rsidRDefault="00B25FB5" w:rsidP="00B25FB5">
      <w:pPr>
        <w:tabs>
          <w:tab w:val="left" w:pos="9923"/>
        </w:tabs>
        <w:ind w:left="4962" w:right="-1"/>
        <w:rPr>
          <w:lang w:val="ru-RU" w:eastAsia="ru-RU"/>
        </w:rPr>
      </w:pPr>
      <w:r>
        <w:rPr>
          <w:lang w:val="ru-RU" w:eastAsia="ru-RU"/>
        </w:rPr>
        <w:t xml:space="preserve">   </w:t>
      </w:r>
    </w:p>
    <w:p w:rsidR="00595F13" w:rsidRPr="00E70266" w:rsidRDefault="00644CEC" w:rsidP="00104763">
      <w:pPr>
        <w:autoSpaceDE w:val="0"/>
        <w:autoSpaceDN w:val="0"/>
        <w:jc w:val="center"/>
        <w:rPr>
          <w:b/>
          <w:bCs/>
          <w:color w:val="000000" w:themeColor="text1"/>
          <w:lang w:val="ru-RU" w:eastAsia="ru-RU"/>
        </w:rPr>
      </w:pPr>
      <w:proofErr w:type="gramStart"/>
      <w:r w:rsidRPr="00E70266">
        <w:rPr>
          <w:b/>
          <w:bCs/>
          <w:color w:val="000000" w:themeColor="text1"/>
          <w:lang w:val="ru-RU" w:eastAsia="ru-RU"/>
        </w:rPr>
        <w:t>З</w:t>
      </w:r>
      <w:proofErr w:type="gramEnd"/>
      <w:r w:rsidRPr="00E70266">
        <w:rPr>
          <w:b/>
          <w:bCs/>
          <w:color w:val="000000" w:themeColor="text1"/>
          <w:lang w:val="ru-RU" w:eastAsia="ru-RU"/>
        </w:rPr>
        <w:t xml:space="preserve"> А Я В Л Е Н И Е </w:t>
      </w:r>
    </w:p>
    <w:p w:rsidR="001B2188" w:rsidRPr="00E70266" w:rsidRDefault="00644CEC" w:rsidP="0023099F">
      <w:pPr>
        <w:autoSpaceDE w:val="0"/>
        <w:autoSpaceDN w:val="0"/>
        <w:ind w:firstLine="709"/>
        <w:jc w:val="center"/>
        <w:rPr>
          <w:b/>
          <w:color w:val="000000" w:themeColor="text1"/>
          <w:lang w:val="ru-RU" w:eastAsia="ru-RU"/>
        </w:rPr>
      </w:pPr>
      <w:r w:rsidRPr="00E70266">
        <w:rPr>
          <w:b/>
          <w:bCs/>
          <w:color w:val="000000" w:themeColor="text1"/>
          <w:lang w:val="ru-RU" w:eastAsia="ru-RU"/>
        </w:rPr>
        <w:t>об исправлении допущенных опечаток и ошибок</w:t>
      </w:r>
      <w:r w:rsidRPr="00E70266">
        <w:rPr>
          <w:b/>
          <w:bCs/>
          <w:color w:val="000000" w:themeColor="text1"/>
          <w:lang w:val="ru-RU" w:eastAsia="ru-RU"/>
        </w:rPr>
        <w:br/>
        <w:t xml:space="preserve">в разрешении </w:t>
      </w:r>
      <w:r w:rsidRPr="00E70266">
        <w:rPr>
          <w:b/>
          <w:spacing w:val="-2"/>
          <w:lang w:val="ru-RU" w:eastAsia="ru-RU"/>
        </w:rPr>
        <w:t xml:space="preserve">на условно разрешенный </w:t>
      </w:r>
      <w:r w:rsidRPr="00E70266">
        <w:rPr>
          <w:b/>
          <w:spacing w:val="-1"/>
          <w:lang w:val="ru-RU" w:eastAsia="ru-RU"/>
        </w:rPr>
        <w:t>вид</w:t>
      </w:r>
      <w:r w:rsidRPr="00E70266">
        <w:rPr>
          <w:b/>
          <w:lang w:val="ru-RU" w:eastAsia="ru-RU"/>
        </w:rPr>
        <w:t xml:space="preserve"> </w:t>
      </w:r>
      <w:r w:rsidRPr="00E70266">
        <w:rPr>
          <w:b/>
          <w:spacing w:val="-4"/>
          <w:lang w:val="ru-RU" w:eastAsia="ru-RU"/>
        </w:rPr>
        <w:t>использования</w:t>
      </w:r>
      <w:r w:rsidRPr="00E70266">
        <w:rPr>
          <w:b/>
          <w:spacing w:val="-12"/>
          <w:lang w:val="ru-RU" w:eastAsia="ru-RU"/>
        </w:rPr>
        <w:t xml:space="preserve"> </w:t>
      </w:r>
      <w:r w:rsidRPr="00E70266">
        <w:rPr>
          <w:b/>
          <w:spacing w:val="-4"/>
          <w:lang w:val="ru-RU" w:eastAsia="ru-RU"/>
        </w:rPr>
        <w:t>земельного</w:t>
      </w:r>
      <w:r w:rsidRPr="00E70266">
        <w:rPr>
          <w:b/>
          <w:spacing w:val="-11"/>
          <w:lang w:val="ru-RU" w:eastAsia="ru-RU"/>
        </w:rPr>
        <w:t xml:space="preserve"> </w:t>
      </w:r>
      <w:r w:rsidRPr="00E70266">
        <w:rPr>
          <w:b/>
          <w:spacing w:val="-4"/>
          <w:lang w:val="ru-RU" w:eastAsia="ru-RU"/>
        </w:rPr>
        <w:t>участка</w:t>
      </w:r>
      <w:r w:rsidRPr="00E70266">
        <w:rPr>
          <w:b/>
          <w:spacing w:val="-12"/>
          <w:lang w:val="ru-RU" w:eastAsia="ru-RU"/>
        </w:rPr>
        <w:t xml:space="preserve"> </w:t>
      </w:r>
      <w:r w:rsidRPr="00E70266">
        <w:rPr>
          <w:b/>
          <w:spacing w:val="-4"/>
          <w:lang w:val="ru-RU" w:eastAsia="ru-RU"/>
        </w:rPr>
        <w:t>или</w:t>
      </w:r>
      <w:r w:rsidRPr="00E70266">
        <w:rPr>
          <w:b/>
          <w:spacing w:val="-13"/>
          <w:lang w:val="ru-RU" w:eastAsia="ru-RU"/>
        </w:rPr>
        <w:t xml:space="preserve"> </w:t>
      </w:r>
      <w:r w:rsidRPr="00E70266">
        <w:rPr>
          <w:b/>
          <w:spacing w:val="-4"/>
          <w:lang w:val="ru-RU" w:eastAsia="ru-RU"/>
        </w:rPr>
        <w:t>объекта</w:t>
      </w:r>
      <w:r w:rsidRPr="00E70266">
        <w:rPr>
          <w:b/>
          <w:spacing w:val="-10"/>
          <w:lang w:val="ru-RU" w:eastAsia="ru-RU"/>
        </w:rPr>
        <w:t xml:space="preserve"> </w:t>
      </w:r>
      <w:r w:rsidRPr="00E70266">
        <w:rPr>
          <w:b/>
          <w:spacing w:val="-3"/>
          <w:lang w:val="ru-RU" w:eastAsia="ru-RU"/>
        </w:rPr>
        <w:t>капитального</w:t>
      </w:r>
      <w:r w:rsidRPr="00E70266">
        <w:rPr>
          <w:b/>
          <w:spacing w:val="-11"/>
          <w:lang w:val="ru-RU" w:eastAsia="ru-RU"/>
        </w:rPr>
        <w:t xml:space="preserve"> </w:t>
      </w:r>
      <w:r w:rsidRPr="00E70266">
        <w:rPr>
          <w:b/>
          <w:spacing w:val="-3"/>
          <w:lang w:val="ru-RU" w:eastAsia="ru-RU"/>
        </w:rPr>
        <w:t>строительства</w:t>
      </w:r>
      <w:r w:rsidRPr="00E70266">
        <w:rPr>
          <w:b/>
          <w:color w:val="000000" w:themeColor="text1"/>
          <w:lang w:val="ru-RU" w:eastAsia="ru-RU"/>
        </w:rPr>
        <w:t xml:space="preserve"> </w:t>
      </w:r>
    </w:p>
    <w:p w:rsidR="00595F13" w:rsidRPr="00E70266" w:rsidRDefault="00644CEC" w:rsidP="0023099F">
      <w:pPr>
        <w:autoSpaceDE w:val="0"/>
        <w:autoSpaceDN w:val="0"/>
        <w:ind w:firstLine="709"/>
        <w:jc w:val="center"/>
        <w:rPr>
          <w:color w:val="000000" w:themeColor="text1"/>
          <w:lang w:val="ru-RU" w:eastAsia="ru-RU"/>
        </w:rPr>
      </w:pPr>
      <w:r w:rsidRPr="00E70266">
        <w:rPr>
          <w:color w:val="000000" w:themeColor="text1"/>
          <w:lang w:val="ru-RU" w:eastAsia="ru-RU"/>
        </w:rPr>
        <w:t>«____» __________ 20___ г.</w:t>
      </w:r>
    </w:p>
    <w:p w:rsidR="00595F13" w:rsidRPr="00E70266" w:rsidRDefault="00595F13" w:rsidP="0023099F">
      <w:pPr>
        <w:autoSpaceDE w:val="0"/>
        <w:autoSpaceDN w:val="0"/>
        <w:ind w:firstLine="709"/>
        <w:jc w:val="right"/>
        <w:rPr>
          <w:color w:val="000000" w:themeColor="text1"/>
          <w:lang w:val="ru-RU" w:eastAsia="ru-RU"/>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2E5912" w:rsidRPr="00E70266" w:rsidTr="00BB2BE3">
        <w:trPr>
          <w:trHeight w:val="165"/>
        </w:trPr>
        <w:tc>
          <w:tcPr>
            <w:tcW w:w="9780" w:type="dxa"/>
            <w:tcBorders>
              <w:top w:val="nil"/>
              <w:left w:val="nil"/>
              <w:right w:val="nil"/>
            </w:tcBorders>
          </w:tcPr>
          <w:p w:rsidR="00924E2C" w:rsidRPr="00E70266" w:rsidRDefault="00644CEC" w:rsidP="00924E2C">
            <w:pPr>
              <w:jc w:val="both"/>
              <w:rPr>
                <w:color w:val="000000" w:themeColor="text1"/>
                <w:lang w:val="ru-RU" w:eastAsia="ru-RU"/>
              </w:rPr>
            </w:pPr>
            <w:r w:rsidRPr="00E70266">
              <w:rPr>
                <w:color w:val="000000" w:themeColor="text1"/>
                <w:lang w:val="ru-RU" w:eastAsia="ru-RU"/>
              </w:rPr>
              <w:t xml:space="preserve">В администрацию </w:t>
            </w:r>
            <w:proofErr w:type="spellStart"/>
            <w:r w:rsidR="00B25FB5">
              <w:rPr>
                <w:color w:val="000000" w:themeColor="text1"/>
                <w:lang w:val="ru-RU" w:eastAsia="ru-RU"/>
              </w:rPr>
              <w:t>Мирненского</w:t>
            </w:r>
            <w:proofErr w:type="spellEnd"/>
            <w:r w:rsidR="00B25FB5">
              <w:rPr>
                <w:color w:val="000000" w:themeColor="text1"/>
                <w:lang w:val="ru-RU" w:eastAsia="ru-RU"/>
              </w:rPr>
              <w:t xml:space="preserve"> сельского поселения</w:t>
            </w:r>
          </w:p>
          <w:p w:rsidR="00595F13" w:rsidRPr="00E70266" w:rsidRDefault="00595F13" w:rsidP="00924E2C">
            <w:pPr>
              <w:autoSpaceDE w:val="0"/>
              <w:autoSpaceDN w:val="0"/>
              <w:ind w:firstLine="709"/>
              <w:jc w:val="center"/>
              <w:rPr>
                <w:color w:val="000000" w:themeColor="text1"/>
                <w:lang w:val="ru-RU" w:eastAsia="ru-RU"/>
              </w:rPr>
            </w:pPr>
          </w:p>
        </w:tc>
      </w:tr>
    </w:tbl>
    <w:p w:rsidR="00283082" w:rsidRPr="00E70266" w:rsidRDefault="00283082" w:rsidP="0016349E">
      <w:pPr>
        <w:autoSpaceDE w:val="0"/>
        <w:autoSpaceDN w:val="0"/>
        <w:adjustRightInd w:val="0"/>
        <w:jc w:val="both"/>
        <w:rPr>
          <w:color w:val="000000" w:themeColor="text1"/>
          <w:lang w:val="ru-RU" w:eastAsia="ru-RU"/>
        </w:rPr>
      </w:pPr>
    </w:p>
    <w:p w:rsidR="00595F13" w:rsidRPr="00E70266" w:rsidRDefault="00644CEC" w:rsidP="00283082">
      <w:pPr>
        <w:autoSpaceDE w:val="0"/>
        <w:autoSpaceDN w:val="0"/>
        <w:adjustRightInd w:val="0"/>
        <w:ind w:firstLine="567"/>
        <w:jc w:val="both"/>
        <w:rPr>
          <w:rFonts w:eastAsia="Calibri"/>
          <w:bCs/>
          <w:color w:val="000000" w:themeColor="text1"/>
          <w:lang w:val="ru-RU"/>
        </w:rPr>
      </w:pPr>
      <w:r w:rsidRPr="00E70266">
        <w:rPr>
          <w:color w:val="000000" w:themeColor="text1"/>
          <w:lang w:val="ru-RU" w:eastAsia="ru-RU"/>
        </w:rPr>
        <w:t xml:space="preserve">Прошу исправить допущенную опечатку/ошибку в разрешении на </w:t>
      </w:r>
      <w:r w:rsidR="001B2188" w:rsidRPr="00E70266">
        <w:rPr>
          <w:spacing w:val="-2"/>
          <w:lang w:val="ru-RU" w:eastAsia="ru-RU"/>
        </w:rPr>
        <w:t xml:space="preserve">условно разрешенный </w:t>
      </w:r>
      <w:r w:rsidR="001B2188" w:rsidRPr="00E70266">
        <w:rPr>
          <w:spacing w:val="-1"/>
          <w:lang w:val="ru-RU" w:eastAsia="ru-RU"/>
        </w:rPr>
        <w:t>вид</w:t>
      </w:r>
      <w:r w:rsidR="001B2188" w:rsidRPr="00E70266">
        <w:rPr>
          <w:lang w:val="ru-RU" w:eastAsia="ru-RU"/>
        </w:rPr>
        <w:t xml:space="preserve"> </w:t>
      </w:r>
      <w:r w:rsidR="001B2188" w:rsidRPr="00E70266">
        <w:rPr>
          <w:spacing w:val="-4"/>
          <w:lang w:val="ru-RU" w:eastAsia="ru-RU"/>
        </w:rPr>
        <w:t>использования</w:t>
      </w:r>
      <w:r w:rsidR="001B2188" w:rsidRPr="00E70266">
        <w:rPr>
          <w:spacing w:val="-12"/>
          <w:lang w:val="ru-RU" w:eastAsia="ru-RU"/>
        </w:rPr>
        <w:t xml:space="preserve"> </w:t>
      </w:r>
      <w:r w:rsidR="001B2188" w:rsidRPr="00E70266">
        <w:rPr>
          <w:spacing w:val="-4"/>
          <w:lang w:val="ru-RU" w:eastAsia="ru-RU"/>
        </w:rPr>
        <w:t>земельного</w:t>
      </w:r>
      <w:r w:rsidR="001B2188" w:rsidRPr="00E70266">
        <w:rPr>
          <w:spacing w:val="-11"/>
          <w:lang w:val="ru-RU" w:eastAsia="ru-RU"/>
        </w:rPr>
        <w:t xml:space="preserve"> </w:t>
      </w:r>
      <w:r w:rsidR="001B2188" w:rsidRPr="00E70266">
        <w:rPr>
          <w:spacing w:val="-4"/>
          <w:lang w:val="ru-RU" w:eastAsia="ru-RU"/>
        </w:rPr>
        <w:t>участка</w:t>
      </w:r>
      <w:r w:rsidR="001B2188" w:rsidRPr="00E70266">
        <w:rPr>
          <w:spacing w:val="-12"/>
          <w:lang w:val="ru-RU" w:eastAsia="ru-RU"/>
        </w:rPr>
        <w:t xml:space="preserve"> </w:t>
      </w:r>
      <w:r w:rsidR="001B2188" w:rsidRPr="00E70266">
        <w:rPr>
          <w:spacing w:val="-4"/>
          <w:lang w:val="ru-RU" w:eastAsia="ru-RU"/>
        </w:rPr>
        <w:t>или</w:t>
      </w:r>
      <w:r w:rsidR="001B2188" w:rsidRPr="00E70266">
        <w:rPr>
          <w:spacing w:val="-13"/>
          <w:lang w:val="ru-RU" w:eastAsia="ru-RU"/>
        </w:rPr>
        <w:t xml:space="preserve"> </w:t>
      </w:r>
      <w:r w:rsidR="001B2188" w:rsidRPr="00E70266">
        <w:rPr>
          <w:spacing w:val="-4"/>
          <w:lang w:val="ru-RU" w:eastAsia="ru-RU"/>
        </w:rPr>
        <w:t>объекта</w:t>
      </w:r>
      <w:r w:rsidR="001B2188" w:rsidRPr="00E70266">
        <w:rPr>
          <w:spacing w:val="-10"/>
          <w:lang w:val="ru-RU" w:eastAsia="ru-RU"/>
        </w:rPr>
        <w:t xml:space="preserve"> </w:t>
      </w:r>
      <w:r w:rsidR="001B2188" w:rsidRPr="00E70266">
        <w:rPr>
          <w:spacing w:val="-3"/>
          <w:lang w:val="ru-RU" w:eastAsia="ru-RU"/>
        </w:rPr>
        <w:t>капитального</w:t>
      </w:r>
      <w:r w:rsidR="001B2188" w:rsidRPr="00E70266">
        <w:rPr>
          <w:spacing w:val="-11"/>
          <w:lang w:val="ru-RU" w:eastAsia="ru-RU"/>
        </w:rPr>
        <w:t xml:space="preserve"> </w:t>
      </w:r>
      <w:r w:rsidR="001B2188" w:rsidRPr="00E70266">
        <w:rPr>
          <w:spacing w:val="-3"/>
          <w:lang w:val="ru-RU" w:eastAsia="ru-RU"/>
        </w:rPr>
        <w:t>строительства</w:t>
      </w:r>
      <w:r w:rsidRPr="00E70266">
        <w:rPr>
          <w:color w:val="000000" w:themeColor="text1"/>
          <w:lang w:val="ru-RU" w:eastAsia="ru-RU"/>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2E5912" w:rsidRPr="00F37BD8" w:rsidTr="00BB2BE3">
        <w:trPr>
          <w:trHeight w:val="540"/>
        </w:trPr>
        <w:tc>
          <w:tcPr>
            <w:tcW w:w="9923" w:type="dxa"/>
            <w:gridSpan w:val="6"/>
            <w:tcBorders>
              <w:top w:val="nil"/>
              <w:left w:val="nil"/>
              <w:right w:val="nil"/>
            </w:tcBorders>
          </w:tcPr>
          <w:p w:rsidR="00595F13" w:rsidRPr="00F37BD8" w:rsidRDefault="00644CEC" w:rsidP="0016349E">
            <w:pPr>
              <w:jc w:val="center"/>
              <w:rPr>
                <w:rFonts w:eastAsia="Calibri"/>
                <w:color w:val="000000" w:themeColor="text1"/>
                <w:sz w:val="22"/>
                <w:szCs w:val="22"/>
                <w:lang w:val="ru-RU"/>
              </w:rPr>
            </w:pPr>
            <w:r w:rsidRPr="00F37BD8">
              <w:rPr>
                <w:rFonts w:eastAsia="Calibri"/>
                <w:color w:val="000000" w:themeColor="text1"/>
                <w:sz w:val="22"/>
                <w:szCs w:val="22"/>
                <w:lang w:val="ru-RU"/>
              </w:rPr>
              <w:t>1. Сведения о За</w:t>
            </w:r>
            <w:r w:rsidR="00324598" w:rsidRPr="00F37BD8">
              <w:rPr>
                <w:rFonts w:eastAsia="Calibri"/>
                <w:color w:val="000000" w:themeColor="text1"/>
                <w:sz w:val="22"/>
                <w:szCs w:val="22"/>
                <w:lang w:val="ru-RU"/>
              </w:rPr>
              <w:t>явителе</w:t>
            </w:r>
          </w:p>
        </w:tc>
      </w:tr>
      <w:tr w:rsidR="002E5912" w:rsidRPr="003B4F26" w:rsidTr="00BB2BE3">
        <w:trPr>
          <w:trHeight w:val="605"/>
        </w:trPr>
        <w:tc>
          <w:tcPr>
            <w:tcW w:w="1043" w:type="dxa"/>
          </w:tcPr>
          <w:p w:rsidR="00595F13" w:rsidRPr="00F37BD8" w:rsidRDefault="00644CEC" w:rsidP="0016349E">
            <w:pPr>
              <w:jc w:val="center"/>
              <w:rPr>
                <w:rFonts w:eastAsia="Calibri"/>
                <w:color w:val="000000" w:themeColor="text1"/>
                <w:sz w:val="22"/>
                <w:szCs w:val="22"/>
                <w:lang w:val="ru-RU"/>
              </w:rPr>
            </w:pPr>
            <w:r w:rsidRPr="00F37BD8">
              <w:rPr>
                <w:rFonts w:eastAsia="Calibri"/>
                <w:color w:val="000000" w:themeColor="text1"/>
                <w:sz w:val="22"/>
                <w:szCs w:val="22"/>
                <w:lang w:val="ru-RU"/>
              </w:rPr>
              <w:t>1.1</w:t>
            </w:r>
          </w:p>
        </w:tc>
        <w:tc>
          <w:tcPr>
            <w:tcW w:w="4769" w:type="dxa"/>
            <w:gridSpan w:val="2"/>
          </w:tcPr>
          <w:p w:rsidR="00595F13" w:rsidRPr="00F37BD8" w:rsidRDefault="00644CEC" w:rsidP="0016349E">
            <w:pPr>
              <w:rPr>
                <w:rFonts w:eastAsia="Calibri"/>
                <w:color w:val="000000" w:themeColor="text1"/>
                <w:sz w:val="22"/>
                <w:szCs w:val="22"/>
                <w:lang w:val="ru-RU"/>
              </w:rPr>
            </w:pPr>
            <w:r w:rsidRPr="00F37BD8">
              <w:rPr>
                <w:rFonts w:eastAsia="Calibri"/>
                <w:color w:val="000000" w:themeColor="text1"/>
                <w:sz w:val="22"/>
                <w:szCs w:val="22"/>
                <w:lang w:val="ru-RU"/>
              </w:rPr>
              <w:t>Сведения о физическом лице, в случае если за</w:t>
            </w:r>
            <w:r w:rsidR="00324598" w:rsidRPr="00F37BD8">
              <w:rPr>
                <w:rFonts w:eastAsia="Calibri"/>
                <w:color w:val="000000" w:themeColor="text1"/>
                <w:sz w:val="22"/>
                <w:szCs w:val="22"/>
                <w:lang w:val="ru-RU"/>
              </w:rPr>
              <w:t>явителе</w:t>
            </w:r>
            <w:r w:rsidRPr="00F37BD8">
              <w:rPr>
                <w:rFonts w:eastAsia="Calibri"/>
                <w:color w:val="000000" w:themeColor="text1"/>
                <w:sz w:val="22"/>
                <w:szCs w:val="22"/>
                <w:lang w:val="ru-RU"/>
              </w:rPr>
              <w:t>м является физическое лицо:</w:t>
            </w:r>
          </w:p>
        </w:tc>
        <w:tc>
          <w:tcPr>
            <w:tcW w:w="4111" w:type="dxa"/>
            <w:gridSpan w:val="3"/>
          </w:tcPr>
          <w:p w:rsidR="00595F13" w:rsidRPr="00F37BD8" w:rsidRDefault="00595F13" w:rsidP="0016349E">
            <w:pPr>
              <w:rPr>
                <w:rFonts w:eastAsia="Calibri"/>
                <w:color w:val="000000" w:themeColor="text1"/>
                <w:sz w:val="22"/>
                <w:szCs w:val="22"/>
                <w:lang w:val="ru-RU"/>
              </w:rPr>
            </w:pPr>
          </w:p>
        </w:tc>
      </w:tr>
      <w:tr w:rsidR="002E5912" w:rsidRPr="003B4F26" w:rsidTr="00BB2BE3">
        <w:trPr>
          <w:trHeight w:val="428"/>
        </w:trPr>
        <w:tc>
          <w:tcPr>
            <w:tcW w:w="1043" w:type="dxa"/>
          </w:tcPr>
          <w:p w:rsidR="00595F13" w:rsidRPr="00F37BD8" w:rsidRDefault="00644CEC" w:rsidP="0016349E">
            <w:pPr>
              <w:jc w:val="center"/>
              <w:rPr>
                <w:rFonts w:eastAsia="Calibri"/>
                <w:color w:val="000000" w:themeColor="text1"/>
                <w:sz w:val="22"/>
                <w:szCs w:val="22"/>
                <w:lang w:val="ru-RU"/>
              </w:rPr>
            </w:pPr>
            <w:r w:rsidRPr="00F37BD8">
              <w:rPr>
                <w:rFonts w:eastAsia="Calibri"/>
                <w:color w:val="000000" w:themeColor="text1"/>
                <w:sz w:val="22"/>
                <w:szCs w:val="22"/>
                <w:lang w:val="ru-RU"/>
              </w:rPr>
              <w:t>1.1.1</w:t>
            </w:r>
          </w:p>
        </w:tc>
        <w:tc>
          <w:tcPr>
            <w:tcW w:w="4769" w:type="dxa"/>
            <w:gridSpan w:val="2"/>
          </w:tcPr>
          <w:p w:rsidR="00595F13" w:rsidRPr="00F37BD8" w:rsidRDefault="00644CEC" w:rsidP="0016349E">
            <w:pPr>
              <w:rPr>
                <w:rFonts w:eastAsia="Calibri"/>
                <w:color w:val="000000" w:themeColor="text1"/>
                <w:sz w:val="22"/>
                <w:szCs w:val="22"/>
                <w:lang w:val="ru-RU"/>
              </w:rPr>
            </w:pPr>
            <w:r w:rsidRPr="00F37BD8">
              <w:rPr>
                <w:rFonts w:eastAsia="Calibri"/>
                <w:color w:val="000000" w:themeColor="text1"/>
                <w:sz w:val="22"/>
                <w:szCs w:val="22"/>
                <w:lang w:val="ru-RU"/>
              </w:rPr>
              <w:t>Фамилия, имя, отчество (при наличии)</w:t>
            </w:r>
          </w:p>
        </w:tc>
        <w:tc>
          <w:tcPr>
            <w:tcW w:w="4111" w:type="dxa"/>
            <w:gridSpan w:val="3"/>
          </w:tcPr>
          <w:p w:rsidR="00595F13" w:rsidRPr="00F37BD8" w:rsidRDefault="00595F13" w:rsidP="0016349E">
            <w:pPr>
              <w:rPr>
                <w:rFonts w:eastAsia="Calibri"/>
                <w:color w:val="000000" w:themeColor="text1"/>
                <w:sz w:val="22"/>
                <w:szCs w:val="22"/>
                <w:lang w:val="ru-RU"/>
              </w:rPr>
            </w:pPr>
          </w:p>
        </w:tc>
      </w:tr>
      <w:tr w:rsidR="002E5912" w:rsidRPr="003B4F26" w:rsidTr="00BB2BE3">
        <w:trPr>
          <w:trHeight w:val="753"/>
        </w:trPr>
        <w:tc>
          <w:tcPr>
            <w:tcW w:w="1043" w:type="dxa"/>
          </w:tcPr>
          <w:p w:rsidR="00595F13" w:rsidRPr="00F37BD8" w:rsidRDefault="00644CEC" w:rsidP="0016349E">
            <w:pPr>
              <w:jc w:val="center"/>
              <w:rPr>
                <w:rFonts w:eastAsia="Calibri"/>
                <w:color w:val="000000" w:themeColor="text1"/>
                <w:sz w:val="22"/>
                <w:szCs w:val="22"/>
                <w:lang w:val="ru-RU"/>
              </w:rPr>
            </w:pPr>
            <w:r w:rsidRPr="00F37BD8">
              <w:rPr>
                <w:rFonts w:eastAsia="Calibri"/>
                <w:color w:val="000000" w:themeColor="text1"/>
                <w:sz w:val="22"/>
                <w:szCs w:val="22"/>
                <w:lang w:val="ru-RU"/>
              </w:rPr>
              <w:t>1.1.2</w:t>
            </w:r>
          </w:p>
        </w:tc>
        <w:tc>
          <w:tcPr>
            <w:tcW w:w="4769" w:type="dxa"/>
            <w:gridSpan w:val="2"/>
          </w:tcPr>
          <w:p w:rsidR="00595F13" w:rsidRPr="00F37BD8" w:rsidRDefault="00644CEC" w:rsidP="0016349E">
            <w:pPr>
              <w:rPr>
                <w:rFonts w:eastAsia="Calibri"/>
                <w:color w:val="000000" w:themeColor="text1"/>
                <w:sz w:val="22"/>
                <w:szCs w:val="22"/>
                <w:lang w:val="ru-RU"/>
              </w:rPr>
            </w:pPr>
            <w:r w:rsidRPr="00F37BD8">
              <w:rPr>
                <w:rFonts w:eastAsia="Calibri"/>
                <w:color w:val="000000" w:themeColor="text1"/>
                <w:sz w:val="22"/>
                <w:szCs w:val="22"/>
                <w:lang w:val="ru-RU"/>
              </w:rPr>
              <w:t xml:space="preserve">Реквизиты документа, удостоверяющего личность </w:t>
            </w:r>
            <w:r w:rsidRPr="00F37BD8">
              <w:rPr>
                <w:color w:val="000000" w:themeColor="text1"/>
                <w:sz w:val="22"/>
                <w:szCs w:val="22"/>
                <w:lang w:val="ru-RU" w:eastAsia="ru-RU"/>
              </w:rPr>
              <w:t>(н</w:t>
            </w:r>
            <w:r w:rsidR="004B57D0" w:rsidRPr="00F37BD8">
              <w:rPr>
                <w:color w:val="000000" w:themeColor="text1"/>
                <w:sz w:val="22"/>
                <w:szCs w:val="22"/>
                <w:lang w:val="ru-RU" w:eastAsia="ru-RU"/>
              </w:rPr>
              <w:t>е указываются в случае, если З</w:t>
            </w:r>
            <w:r w:rsidR="00324598" w:rsidRPr="00F37BD8">
              <w:rPr>
                <w:color w:val="000000" w:themeColor="text1"/>
                <w:sz w:val="22"/>
                <w:szCs w:val="22"/>
                <w:lang w:val="ru-RU" w:eastAsia="ru-RU"/>
              </w:rPr>
              <w:t>аявитель</w:t>
            </w:r>
            <w:r w:rsidRPr="00F37BD8">
              <w:rPr>
                <w:color w:val="000000" w:themeColor="text1"/>
                <w:sz w:val="22"/>
                <w:szCs w:val="22"/>
                <w:lang w:val="ru-RU" w:eastAsia="ru-RU"/>
              </w:rPr>
              <w:t xml:space="preserve"> является индивидуальным предпринимателем)</w:t>
            </w:r>
          </w:p>
        </w:tc>
        <w:tc>
          <w:tcPr>
            <w:tcW w:w="4111" w:type="dxa"/>
            <w:gridSpan w:val="3"/>
          </w:tcPr>
          <w:p w:rsidR="00595F13" w:rsidRPr="00F37BD8" w:rsidRDefault="00595F13" w:rsidP="0016349E">
            <w:pPr>
              <w:rPr>
                <w:rFonts w:eastAsia="Calibri"/>
                <w:color w:val="000000" w:themeColor="text1"/>
                <w:sz w:val="22"/>
                <w:szCs w:val="22"/>
                <w:lang w:val="ru-RU"/>
              </w:rPr>
            </w:pPr>
          </w:p>
        </w:tc>
      </w:tr>
      <w:tr w:rsidR="002E5912" w:rsidRPr="003B4F26" w:rsidTr="00BB2BE3">
        <w:trPr>
          <w:trHeight w:val="665"/>
        </w:trPr>
        <w:tc>
          <w:tcPr>
            <w:tcW w:w="1043" w:type="dxa"/>
          </w:tcPr>
          <w:p w:rsidR="00595F13" w:rsidRPr="00F37BD8" w:rsidRDefault="00644CEC" w:rsidP="0016349E">
            <w:pPr>
              <w:jc w:val="center"/>
              <w:rPr>
                <w:rFonts w:eastAsia="Calibri"/>
                <w:color w:val="000000" w:themeColor="text1"/>
                <w:sz w:val="22"/>
                <w:szCs w:val="22"/>
                <w:lang w:val="ru-RU"/>
              </w:rPr>
            </w:pPr>
            <w:r w:rsidRPr="00F37BD8">
              <w:rPr>
                <w:rFonts w:eastAsia="Calibri"/>
                <w:color w:val="000000" w:themeColor="text1"/>
                <w:sz w:val="22"/>
                <w:szCs w:val="22"/>
                <w:lang w:val="ru-RU"/>
              </w:rPr>
              <w:t>1.1.3</w:t>
            </w:r>
          </w:p>
        </w:tc>
        <w:tc>
          <w:tcPr>
            <w:tcW w:w="4769" w:type="dxa"/>
            <w:gridSpan w:val="2"/>
          </w:tcPr>
          <w:p w:rsidR="00595F13" w:rsidRPr="00F37BD8" w:rsidRDefault="00644CEC" w:rsidP="0016349E">
            <w:pPr>
              <w:rPr>
                <w:rFonts w:eastAsia="Calibri"/>
                <w:color w:val="000000" w:themeColor="text1"/>
                <w:sz w:val="22"/>
                <w:szCs w:val="22"/>
                <w:lang w:val="ru-RU"/>
              </w:rPr>
            </w:pPr>
            <w:r w:rsidRPr="00F37BD8">
              <w:rPr>
                <w:rFonts w:eastAsia="Calibri"/>
                <w:color w:val="000000" w:themeColor="text1"/>
                <w:sz w:val="22"/>
                <w:szCs w:val="22"/>
                <w:lang w:val="ru-RU"/>
              </w:rPr>
              <w:t>Основной государственный регистрационный номер индивидуального предпринимателя</w:t>
            </w:r>
          </w:p>
        </w:tc>
        <w:tc>
          <w:tcPr>
            <w:tcW w:w="4111" w:type="dxa"/>
            <w:gridSpan w:val="3"/>
          </w:tcPr>
          <w:p w:rsidR="00595F13" w:rsidRPr="00F37BD8" w:rsidRDefault="00595F13" w:rsidP="0016349E">
            <w:pPr>
              <w:rPr>
                <w:rFonts w:eastAsia="Calibri"/>
                <w:color w:val="000000" w:themeColor="text1"/>
                <w:sz w:val="22"/>
                <w:szCs w:val="22"/>
                <w:lang w:val="ru-RU"/>
              </w:rPr>
            </w:pPr>
          </w:p>
        </w:tc>
      </w:tr>
      <w:tr w:rsidR="002E5912" w:rsidRPr="00F37BD8" w:rsidTr="00BB2BE3">
        <w:trPr>
          <w:trHeight w:val="279"/>
        </w:trPr>
        <w:tc>
          <w:tcPr>
            <w:tcW w:w="1043" w:type="dxa"/>
          </w:tcPr>
          <w:p w:rsidR="00595F13" w:rsidRPr="00F37BD8" w:rsidRDefault="00644CEC" w:rsidP="0016349E">
            <w:pPr>
              <w:jc w:val="center"/>
              <w:rPr>
                <w:rFonts w:eastAsia="Calibri"/>
                <w:color w:val="000000" w:themeColor="text1"/>
                <w:sz w:val="22"/>
                <w:szCs w:val="22"/>
                <w:lang w:val="ru-RU"/>
              </w:rPr>
            </w:pPr>
            <w:r w:rsidRPr="00F37BD8">
              <w:rPr>
                <w:rFonts w:eastAsia="Calibri"/>
                <w:color w:val="000000" w:themeColor="text1"/>
                <w:sz w:val="22"/>
                <w:szCs w:val="22"/>
                <w:lang w:val="ru-RU"/>
              </w:rPr>
              <w:t>1.2</w:t>
            </w:r>
          </w:p>
        </w:tc>
        <w:tc>
          <w:tcPr>
            <w:tcW w:w="4769" w:type="dxa"/>
            <w:gridSpan w:val="2"/>
          </w:tcPr>
          <w:p w:rsidR="00595F13" w:rsidRPr="00F37BD8" w:rsidRDefault="00644CEC" w:rsidP="0016349E">
            <w:pPr>
              <w:rPr>
                <w:rFonts w:eastAsia="Calibri"/>
                <w:color w:val="000000" w:themeColor="text1"/>
                <w:sz w:val="22"/>
                <w:szCs w:val="22"/>
                <w:lang w:val="ru-RU"/>
              </w:rPr>
            </w:pPr>
            <w:r w:rsidRPr="00F37BD8">
              <w:rPr>
                <w:rFonts w:eastAsia="Calibri"/>
                <w:color w:val="000000" w:themeColor="text1"/>
                <w:sz w:val="22"/>
                <w:szCs w:val="22"/>
                <w:lang w:val="ru-RU"/>
              </w:rPr>
              <w:t>Сведения о юридическом лице:</w:t>
            </w:r>
          </w:p>
        </w:tc>
        <w:tc>
          <w:tcPr>
            <w:tcW w:w="4111" w:type="dxa"/>
            <w:gridSpan w:val="3"/>
          </w:tcPr>
          <w:p w:rsidR="00595F13" w:rsidRPr="00F37BD8" w:rsidRDefault="00595F13" w:rsidP="0016349E">
            <w:pPr>
              <w:rPr>
                <w:rFonts w:eastAsia="Calibri"/>
                <w:color w:val="000000" w:themeColor="text1"/>
                <w:sz w:val="22"/>
                <w:szCs w:val="22"/>
                <w:lang w:val="ru-RU"/>
              </w:rPr>
            </w:pPr>
          </w:p>
        </w:tc>
      </w:tr>
      <w:tr w:rsidR="002E5912" w:rsidRPr="00F37BD8" w:rsidTr="00BB2BE3">
        <w:trPr>
          <w:trHeight w:val="175"/>
        </w:trPr>
        <w:tc>
          <w:tcPr>
            <w:tcW w:w="1043" w:type="dxa"/>
          </w:tcPr>
          <w:p w:rsidR="00595F13" w:rsidRPr="00F37BD8" w:rsidRDefault="00644CEC" w:rsidP="0016349E">
            <w:pPr>
              <w:jc w:val="center"/>
              <w:rPr>
                <w:rFonts w:eastAsia="Calibri"/>
                <w:color w:val="000000" w:themeColor="text1"/>
                <w:sz w:val="22"/>
                <w:szCs w:val="22"/>
                <w:lang w:val="ru-RU"/>
              </w:rPr>
            </w:pPr>
            <w:r w:rsidRPr="00F37BD8">
              <w:rPr>
                <w:rFonts w:eastAsia="Calibri"/>
                <w:color w:val="000000" w:themeColor="text1"/>
                <w:sz w:val="22"/>
                <w:szCs w:val="22"/>
                <w:lang w:val="ru-RU"/>
              </w:rPr>
              <w:t>1.2.1</w:t>
            </w:r>
          </w:p>
        </w:tc>
        <w:tc>
          <w:tcPr>
            <w:tcW w:w="4769" w:type="dxa"/>
            <w:gridSpan w:val="2"/>
          </w:tcPr>
          <w:p w:rsidR="00595F13" w:rsidRPr="00F37BD8" w:rsidRDefault="00644CEC" w:rsidP="0016349E">
            <w:pPr>
              <w:rPr>
                <w:rFonts w:eastAsia="Calibri"/>
                <w:color w:val="000000" w:themeColor="text1"/>
                <w:sz w:val="22"/>
                <w:szCs w:val="22"/>
                <w:lang w:val="ru-RU"/>
              </w:rPr>
            </w:pPr>
            <w:r w:rsidRPr="00F37BD8">
              <w:rPr>
                <w:rFonts w:eastAsia="Calibri"/>
                <w:color w:val="000000" w:themeColor="text1"/>
                <w:sz w:val="22"/>
                <w:szCs w:val="22"/>
                <w:lang w:val="ru-RU"/>
              </w:rPr>
              <w:t>Полное наименование</w:t>
            </w:r>
          </w:p>
        </w:tc>
        <w:tc>
          <w:tcPr>
            <w:tcW w:w="4111" w:type="dxa"/>
            <w:gridSpan w:val="3"/>
          </w:tcPr>
          <w:p w:rsidR="00595F13" w:rsidRPr="00F37BD8" w:rsidRDefault="00595F13" w:rsidP="0016349E">
            <w:pPr>
              <w:rPr>
                <w:rFonts w:eastAsia="Calibri"/>
                <w:color w:val="000000" w:themeColor="text1"/>
                <w:sz w:val="22"/>
                <w:szCs w:val="22"/>
                <w:lang w:val="ru-RU"/>
              </w:rPr>
            </w:pPr>
          </w:p>
        </w:tc>
      </w:tr>
      <w:tr w:rsidR="002E5912" w:rsidRPr="00F37BD8" w:rsidTr="00BB2BE3">
        <w:trPr>
          <w:trHeight w:val="901"/>
        </w:trPr>
        <w:tc>
          <w:tcPr>
            <w:tcW w:w="1043" w:type="dxa"/>
          </w:tcPr>
          <w:p w:rsidR="00595F13" w:rsidRPr="00F37BD8" w:rsidRDefault="00644CEC" w:rsidP="0016349E">
            <w:pPr>
              <w:jc w:val="center"/>
              <w:rPr>
                <w:rFonts w:eastAsia="Calibri"/>
                <w:color w:val="000000" w:themeColor="text1"/>
                <w:sz w:val="22"/>
                <w:szCs w:val="22"/>
                <w:lang w:val="ru-RU"/>
              </w:rPr>
            </w:pPr>
            <w:r w:rsidRPr="00F37BD8">
              <w:rPr>
                <w:rFonts w:eastAsia="Calibri"/>
                <w:color w:val="000000" w:themeColor="text1"/>
                <w:sz w:val="22"/>
                <w:szCs w:val="22"/>
                <w:lang w:val="ru-RU"/>
              </w:rPr>
              <w:t>1.2.2</w:t>
            </w:r>
          </w:p>
        </w:tc>
        <w:tc>
          <w:tcPr>
            <w:tcW w:w="4769" w:type="dxa"/>
            <w:gridSpan w:val="2"/>
          </w:tcPr>
          <w:p w:rsidR="00595F13" w:rsidRPr="00F37BD8" w:rsidRDefault="00644CEC" w:rsidP="0016349E">
            <w:pPr>
              <w:rPr>
                <w:rFonts w:eastAsia="Calibri"/>
                <w:color w:val="000000" w:themeColor="text1"/>
                <w:sz w:val="22"/>
                <w:szCs w:val="22"/>
                <w:lang w:val="ru-RU"/>
              </w:rPr>
            </w:pPr>
            <w:r w:rsidRPr="00F37BD8">
              <w:rPr>
                <w:rFonts w:eastAsia="Calibri"/>
                <w:color w:val="000000" w:themeColor="text1"/>
                <w:sz w:val="22"/>
                <w:szCs w:val="22"/>
                <w:lang w:val="ru-RU"/>
              </w:rPr>
              <w:t>Основной государственный регистрационный номер</w:t>
            </w:r>
          </w:p>
        </w:tc>
        <w:tc>
          <w:tcPr>
            <w:tcW w:w="4111" w:type="dxa"/>
            <w:gridSpan w:val="3"/>
          </w:tcPr>
          <w:p w:rsidR="00595F13" w:rsidRPr="00F37BD8" w:rsidRDefault="00595F13" w:rsidP="0016349E">
            <w:pPr>
              <w:rPr>
                <w:rFonts w:eastAsia="Calibri"/>
                <w:color w:val="000000" w:themeColor="text1"/>
                <w:sz w:val="22"/>
                <w:szCs w:val="22"/>
                <w:lang w:val="ru-RU"/>
              </w:rPr>
            </w:pPr>
          </w:p>
        </w:tc>
      </w:tr>
      <w:tr w:rsidR="002E5912" w:rsidRPr="003B4F26" w:rsidTr="00BB2BE3">
        <w:trPr>
          <w:trHeight w:val="1093"/>
        </w:trPr>
        <w:tc>
          <w:tcPr>
            <w:tcW w:w="1043" w:type="dxa"/>
          </w:tcPr>
          <w:p w:rsidR="00595F13" w:rsidRPr="00F37BD8" w:rsidRDefault="00644CEC" w:rsidP="0016349E">
            <w:pPr>
              <w:jc w:val="center"/>
              <w:rPr>
                <w:rFonts w:eastAsia="Calibri"/>
                <w:color w:val="000000" w:themeColor="text1"/>
                <w:sz w:val="22"/>
                <w:szCs w:val="22"/>
                <w:lang w:val="ru-RU"/>
              </w:rPr>
            </w:pPr>
            <w:r w:rsidRPr="00F37BD8">
              <w:rPr>
                <w:rFonts w:eastAsia="Calibri"/>
                <w:color w:val="000000" w:themeColor="text1"/>
                <w:sz w:val="22"/>
                <w:szCs w:val="22"/>
                <w:lang w:val="ru-RU"/>
              </w:rPr>
              <w:t>1.2.3</w:t>
            </w:r>
          </w:p>
        </w:tc>
        <w:tc>
          <w:tcPr>
            <w:tcW w:w="4769" w:type="dxa"/>
            <w:gridSpan w:val="2"/>
          </w:tcPr>
          <w:p w:rsidR="00595F13" w:rsidRPr="00F37BD8" w:rsidRDefault="00644CEC" w:rsidP="0016349E">
            <w:pPr>
              <w:rPr>
                <w:rFonts w:eastAsia="Calibri"/>
                <w:color w:val="000000" w:themeColor="text1"/>
                <w:sz w:val="22"/>
                <w:szCs w:val="22"/>
                <w:lang w:val="ru-RU"/>
              </w:rPr>
            </w:pPr>
            <w:r w:rsidRPr="00F37BD8">
              <w:rPr>
                <w:rFonts w:eastAsia="Calibri"/>
                <w:color w:val="000000" w:themeColor="text1"/>
                <w:sz w:val="22"/>
                <w:szCs w:val="22"/>
                <w:lang w:val="ru-RU"/>
              </w:rPr>
              <w:t>Идентификационный номер налогоплательщика – юридического лица</w:t>
            </w:r>
          </w:p>
        </w:tc>
        <w:tc>
          <w:tcPr>
            <w:tcW w:w="4111" w:type="dxa"/>
            <w:gridSpan w:val="3"/>
          </w:tcPr>
          <w:p w:rsidR="00595F13" w:rsidRPr="00F37BD8" w:rsidRDefault="00595F13" w:rsidP="0016349E">
            <w:pPr>
              <w:rPr>
                <w:rFonts w:eastAsia="Calibri"/>
                <w:color w:val="000000" w:themeColor="text1"/>
                <w:sz w:val="22"/>
                <w:szCs w:val="22"/>
                <w:lang w:val="ru-RU"/>
              </w:rPr>
            </w:pPr>
          </w:p>
        </w:tc>
      </w:tr>
      <w:tr w:rsidR="002E5912" w:rsidRPr="003B4F26" w:rsidTr="00BB2BE3">
        <w:trPr>
          <w:trHeight w:val="1093"/>
        </w:trPr>
        <w:tc>
          <w:tcPr>
            <w:tcW w:w="1043" w:type="dxa"/>
          </w:tcPr>
          <w:p w:rsidR="007062B5" w:rsidRPr="00F37BD8" w:rsidRDefault="00644CEC" w:rsidP="0016349E">
            <w:pPr>
              <w:jc w:val="center"/>
              <w:rPr>
                <w:rFonts w:eastAsia="Calibri"/>
                <w:color w:val="000000" w:themeColor="text1"/>
                <w:sz w:val="22"/>
                <w:szCs w:val="22"/>
                <w:lang w:val="ru-RU"/>
              </w:rPr>
            </w:pPr>
            <w:r w:rsidRPr="00F37BD8">
              <w:rPr>
                <w:rFonts w:eastAsia="Calibri"/>
                <w:color w:val="000000" w:themeColor="text1"/>
                <w:sz w:val="22"/>
                <w:szCs w:val="22"/>
                <w:lang w:val="ru-RU"/>
              </w:rPr>
              <w:t>1.2.4</w:t>
            </w:r>
          </w:p>
        </w:tc>
        <w:tc>
          <w:tcPr>
            <w:tcW w:w="4769" w:type="dxa"/>
            <w:gridSpan w:val="2"/>
          </w:tcPr>
          <w:p w:rsidR="007062B5" w:rsidRPr="00F37BD8" w:rsidRDefault="00644CEC" w:rsidP="0016349E">
            <w:pPr>
              <w:rPr>
                <w:rFonts w:eastAsia="Calibri"/>
                <w:color w:val="000000" w:themeColor="text1"/>
                <w:sz w:val="22"/>
                <w:szCs w:val="22"/>
                <w:lang w:val="ru-RU"/>
              </w:rPr>
            </w:pPr>
            <w:r w:rsidRPr="00F37BD8">
              <w:rPr>
                <w:kern w:val="1"/>
                <w:sz w:val="22"/>
                <w:szCs w:val="22"/>
                <w:lang w:val="ru-RU" w:eastAsia="ar-SA"/>
              </w:rPr>
              <w:t>Адрес места нахождения (регистрации) юридического лица/ адрес места жительства (регистрации) физического лица</w:t>
            </w:r>
          </w:p>
        </w:tc>
        <w:tc>
          <w:tcPr>
            <w:tcW w:w="4111" w:type="dxa"/>
            <w:gridSpan w:val="3"/>
          </w:tcPr>
          <w:p w:rsidR="007062B5" w:rsidRPr="00F37BD8" w:rsidRDefault="007062B5" w:rsidP="0016349E">
            <w:pPr>
              <w:rPr>
                <w:rFonts w:eastAsia="Calibri"/>
                <w:color w:val="000000" w:themeColor="text1"/>
                <w:sz w:val="22"/>
                <w:szCs w:val="22"/>
                <w:lang w:val="ru-RU"/>
              </w:rPr>
            </w:pPr>
          </w:p>
        </w:tc>
      </w:tr>
      <w:tr w:rsidR="002E5912" w:rsidRPr="003B4F26" w:rsidTr="00BB2BE3">
        <w:trPr>
          <w:trHeight w:val="1093"/>
        </w:trPr>
        <w:tc>
          <w:tcPr>
            <w:tcW w:w="9923" w:type="dxa"/>
            <w:gridSpan w:val="6"/>
            <w:tcBorders>
              <w:left w:val="nil"/>
              <w:right w:val="nil"/>
            </w:tcBorders>
          </w:tcPr>
          <w:p w:rsidR="00595F13" w:rsidRPr="00F37BD8" w:rsidRDefault="00595F13" w:rsidP="0016349E">
            <w:pPr>
              <w:contextualSpacing/>
              <w:rPr>
                <w:rFonts w:eastAsia="Calibri"/>
                <w:b/>
                <w:color w:val="000000" w:themeColor="text1"/>
                <w:sz w:val="22"/>
                <w:szCs w:val="22"/>
                <w:lang w:val="ru-RU"/>
              </w:rPr>
            </w:pPr>
          </w:p>
          <w:p w:rsidR="00595F13" w:rsidRPr="00F37BD8" w:rsidRDefault="00644CEC" w:rsidP="0016349E">
            <w:pPr>
              <w:jc w:val="center"/>
              <w:rPr>
                <w:rFonts w:eastAsia="Calibri"/>
                <w:color w:val="000000" w:themeColor="text1"/>
                <w:sz w:val="22"/>
                <w:szCs w:val="22"/>
                <w:lang w:val="ru-RU"/>
              </w:rPr>
            </w:pPr>
            <w:r w:rsidRPr="00F37BD8">
              <w:rPr>
                <w:rFonts w:eastAsia="Calibri"/>
                <w:color w:val="000000" w:themeColor="text1"/>
                <w:sz w:val="22"/>
                <w:szCs w:val="22"/>
                <w:lang w:val="ru-RU"/>
              </w:rPr>
              <w:t xml:space="preserve">2. Сведения о выданном разрешении на </w:t>
            </w:r>
            <w:r w:rsidR="00E47365" w:rsidRPr="00F37BD8">
              <w:rPr>
                <w:spacing w:val="-2"/>
                <w:sz w:val="22"/>
                <w:szCs w:val="22"/>
                <w:lang w:val="ru-RU" w:eastAsia="ru-RU"/>
              </w:rPr>
              <w:t xml:space="preserve">условно разрешенный </w:t>
            </w:r>
            <w:r w:rsidR="00E47365" w:rsidRPr="00F37BD8">
              <w:rPr>
                <w:spacing w:val="-1"/>
                <w:sz w:val="22"/>
                <w:szCs w:val="22"/>
                <w:lang w:val="ru-RU" w:eastAsia="ru-RU"/>
              </w:rPr>
              <w:t>вид</w:t>
            </w:r>
            <w:r w:rsidR="00E47365" w:rsidRPr="00F37BD8">
              <w:rPr>
                <w:sz w:val="22"/>
                <w:szCs w:val="22"/>
                <w:lang w:val="ru-RU" w:eastAsia="ru-RU"/>
              </w:rPr>
              <w:t xml:space="preserve"> </w:t>
            </w:r>
            <w:r w:rsidR="00E47365" w:rsidRPr="00F37BD8">
              <w:rPr>
                <w:spacing w:val="-4"/>
                <w:sz w:val="22"/>
                <w:szCs w:val="22"/>
                <w:lang w:val="ru-RU" w:eastAsia="ru-RU"/>
              </w:rPr>
              <w:t>использования</w:t>
            </w:r>
            <w:r w:rsidR="00E47365" w:rsidRPr="00F37BD8">
              <w:rPr>
                <w:spacing w:val="-12"/>
                <w:sz w:val="22"/>
                <w:szCs w:val="22"/>
                <w:lang w:val="ru-RU" w:eastAsia="ru-RU"/>
              </w:rPr>
              <w:t xml:space="preserve"> </w:t>
            </w:r>
            <w:r w:rsidR="00E47365" w:rsidRPr="00F37BD8">
              <w:rPr>
                <w:spacing w:val="-4"/>
                <w:sz w:val="22"/>
                <w:szCs w:val="22"/>
                <w:lang w:val="ru-RU" w:eastAsia="ru-RU"/>
              </w:rPr>
              <w:t>земельного</w:t>
            </w:r>
            <w:r w:rsidR="00E47365" w:rsidRPr="00F37BD8">
              <w:rPr>
                <w:spacing w:val="-11"/>
                <w:sz w:val="22"/>
                <w:szCs w:val="22"/>
                <w:lang w:val="ru-RU" w:eastAsia="ru-RU"/>
              </w:rPr>
              <w:t xml:space="preserve"> </w:t>
            </w:r>
            <w:r w:rsidR="00E47365" w:rsidRPr="00F37BD8">
              <w:rPr>
                <w:spacing w:val="-4"/>
                <w:sz w:val="22"/>
                <w:szCs w:val="22"/>
                <w:lang w:val="ru-RU" w:eastAsia="ru-RU"/>
              </w:rPr>
              <w:t>участка</w:t>
            </w:r>
            <w:r w:rsidR="00E47365" w:rsidRPr="00F37BD8">
              <w:rPr>
                <w:spacing w:val="-12"/>
                <w:sz w:val="22"/>
                <w:szCs w:val="22"/>
                <w:lang w:val="ru-RU" w:eastAsia="ru-RU"/>
              </w:rPr>
              <w:t xml:space="preserve"> </w:t>
            </w:r>
            <w:r w:rsidR="00E47365" w:rsidRPr="00F37BD8">
              <w:rPr>
                <w:spacing w:val="-4"/>
                <w:sz w:val="22"/>
                <w:szCs w:val="22"/>
                <w:lang w:val="ru-RU" w:eastAsia="ru-RU"/>
              </w:rPr>
              <w:t>или</w:t>
            </w:r>
            <w:r w:rsidR="00E47365" w:rsidRPr="00F37BD8">
              <w:rPr>
                <w:spacing w:val="-13"/>
                <w:sz w:val="22"/>
                <w:szCs w:val="22"/>
                <w:lang w:val="ru-RU" w:eastAsia="ru-RU"/>
              </w:rPr>
              <w:t xml:space="preserve"> </w:t>
            </w:r>
            <w:r w:rsidR="00E47365" w:rsidRPr="00F37BD8">
              <w:rPr>
                <w:spacing w:val="-4"/>
                <w:sz w:val="22"/>
                <w:szCs w:val="22"/>
                <w:lang w:val="ru-RU" w:eastAsia="ru-RU"/>
              </w:rPr>
              <w:t>объекта</w:t>
            </w:r>
            <w:r w:rsidR="00E47365" w:rsidRPr="00F37BD8">
              <w:rPr>
                <w:spacing w:val="-10"/>
                <w:sz w:val="22"/>
                <w:szCs w:val="22"/>
                <w:lang w:val="ru-RU" w:eastAsia="ru-RU"/>
              </w:rPr>
              <w:t xml:space="preserve"> </w:t>
            </w:r>
            <w:r w:rsidR="00E47365" w:rsidRPr="00F37BD8">
              <w:rPr>
                <w:spacing w:val="-3"/>
                <w:sz w:val="22"/>
                <w:szCs w:val="22"/>
                <w:lang w:val="ru-RU" w:eastAsia="ru-RU"/>
              </w:rPr>
              <w:t>капитального</w:t>
            </w:r>
            <w:r w:rsidR="00E47365" w:rsidRPr="00F37BD8">
              <w:rPr>
                <w:spacing w:val="-11"/>
                <w:sz w:val="22"/>
                <w:szCs w:val="22"/>
                <w:lang w:val="ru-RU" w:eastAsia="ru-RU"/>
              </w:rPr>
              <w:t xml:space="preserve"> </w:t>
            </w:r>
            <w:r w:rsidR="00E47365" w:rsidRPr="00F37BD8">
              <w:rPr>
                <w:spacing w:val="-3"/>
                <w:sz w:val="22"/>
                <w:szCs w:val="22"/>
                <w:lang w:val="ru-RU" w:eastAsia="ru-RU"/>
              </w:rPr>
              <w:t>строительства</w:t>
            </w:r>
            <w:r w:rsidRPr="00F37BD8">
              <w:rPr>
                <w:rFonts w:eastAsia="Calibri"/>
                <w:color w:val="000000" w:themeColor="text1"/>
                <w:sz w:val="22"/>
                <w:szCs w:val="22"/>
                <w:lang w:val="ru-RU"/>
              </w:rPr>
              <w:t>, содержащем</w:t>
            </w:r>
            <w:r w:rsidRPr="00F37BD8">
              <w:rPr>
                <w:color w:val="000000" w:themeColor="text1"/>
                <w:sz w:val="22"/>
                <w:szCs w:val="22"/>
                <w:lang w:val="ru-RU" w:eastAsia="ru-RU"/>
              </w:rPr>
              <w:t xml:space="preserve"> </w:t>
            </w:r>
            <w:r w:rsidRPr="00F37BD8">
              <w:rPr>
                <w:rFonts w:eastAsia="Calibri"/>
                <w:color w:val="000000" w:themeColor="text1"/>
                <w:sz w:val="22"/>
                <w:szCs w:val="22"/>
                <w:lang w:val="ru-RU"/>
              </w:rPr>
              <w:t>опечатку/ ошибку</w:t>
            </w:r>
          </w:p>
        </w:tc>
      </w:tr>
      <w:tr w:rsidR="002E5912" w:rsidRPr="00F37BD8" w:rsidTr="007C1C79">
        <w:trPr>
          <w:trHeight w:val="420"/>
        </w:trPr>
        <w:tc>
          <w:tcPr>
            <w:tcW w:w="1043" w:type="dxa"/>
            <w:tcBorders>
              <w:bottom w:val="single" w:sz="4" w:space="0" w:color="auto"/>
            </w:tcBorders>
          </w:tcPr>
          <w:p w:rsidR="00595F13" w:rsidRPr="00F37BD8" w:rsidRDefault="00644CEC" w:rsidP="0016349E">
            <w:pPr>
              <w:jc w:val="center"/>
              <w:rPr>
                <w:rFonts w:eastAsia="Calibri"/>
                <w:color w:val="000000" w:themeColor="text1"/>
                <w:sz w:val="22"/>
                <w:szCs w:val="22"/>
                <w:lang w:val="ru-RU"/>
              </w:rPr>
            </w:pPr>
            <w:r w:rsidRPr="00F37BD8">
              <w:rPr>
                <w:rFonts w:eastAsia="Calibri"/>
                <w:color w:val="000000" w:themeColor="text1"/>
                <w:sz w:val="22"/>
                <w:szCs w:val="22"/>
                <w:lang w:val="ru-RU"/>
              </w:rPr>
              <w:t>№</w:t>
            </w:r>
          </w:p>
        </w:tc>
        <w:tc>
          <w:tcPr>
            <w:tcW w:w="4769" w:type="dxa"/>
            <w:gridSpan w:val="2"/>
            <w:tcBorders>
              <w:bottom w:val="single" w:sz="4" w:space="0" w:color="auto"/>
            </w:tcBorders>
          </w:tcPr>
          <w:p w:rsidR="00595F13" w:rsidRPr="00F37BD8" w:rsidRDefault="00644CEC" w:rsidP="0016349E">
            <w:pPr>
              <w:rPr>
                <w:rFonts w:eastAsia="Calibri"/>
                <w:color w:val="000000" w:themeColor="text1"/>
                <w:sz w:val="22"/>
                <w:szCs w:val="22"/>
                <w:lang w:val="ru-RU"/>
              </w:rPr>
            </w:pPr>
            <w:r w:rsidRPr="00F37BD8">
              <w:rPr>
                <w:rFonts w:eastAsia="Calibri"/>
                <w:color w:val="000000" w:themeColor="text1"/>
                <w:sz w:val="22"/>
                <w:szCs w:val="22"/>
                <w:lang w:val="ru-RU"/>
              </w:rPr>
              <w:t xml:space="preserve">Орган, выдавший разрешение на </w:t>
            </w:r>
            <w:r w:rsidR="008D5057" w:rsidRPr="00F37BD8">
              <w:rPr>
                <w:rFonts w:eastAsia="Calibri"/>
                <w:sz w:val="22"/>
                <w:szCs w:val="22"/>
                <w:lang w:val="ru-RU" w:eastAsia="ru-RU"/>
              </w:rPr>
              <w:t xml:space="preserve">условно разрешенный вид использования земельного </w:t>
            </w:r>
            <w:r w:rsidR="008D5057" w:rsidRPr="00F37BD8">
              <w:rPr>
                <w:rFonts w:eastAsia="Calibri"/>
                <w:sz w:val="22"/>
                <w:szCs w:val="22"/>
                <w:lang w:val="ru-RU" w:eastAsia="ru-RU"/>
              </w:rPr>
              <w:lastRenderedPageBreak/>
              <w:t>участка или объекта капитального строительства</w:t>
            </w:r>
          </w:p>
        </w:tc>
        <w:tc>
          <w:tcPr>
            <w:tcW w:w="2126" w:type="dxa"/>
            <w:gridSpan w:val="2"/>
            <w:tcBorders>
              <w:bottom w:val="single" w:sz="4" w:space="0" w:color="auto"/>
            </w:tcBorders>
          </w:tcPr>
          <w:p w:rsidR="00595F13" w:rsidRPr="00F37BD8" w:rsidRDefault="00644CEC" w:rsidP="0016349E">
            <w:pPr>
              <w:rPr>
                <w:rFonts w:eastAsia="Calibri"/>
                <w:color w:val="000000" w:themeColor="text1"/>
                <w:sz w:val="22"/>
                <w:szCs w:val="22"/>
                <w:lang w:val="ru-RU"/>
              </w:rPr>
            </w:pPr>
            <w:r w:rsidRPr="00F37BD8">
              <w:rPr>
                <w:rFonts w:eastAsia="Calibri"/>
                <w:color w:val="000000" w:themeColor="text1"/>
                <w:sz w:val="22"/>
                <w:szCs w:val="22"/>
                <w:lang w:val="ru-RU"/>
              </w:rPr>
              <w:lastRenderedPageBreak/>
              <w:t>Номер документа</w:t>
            </w:r>
          </w:p>
        </w:tc>
        <w:tc>
          <w:tcPr>
            <w:tcW w:w="1985" w:type="dxa"/>
            <w:tcBorders>
              <w:bottom w:val="single" w:sz="4" w:space="0" w:color="auto"/>
            </w:tcBorders>
          </w:tcPr>
          <w:p w:rsidR="00595F13" w:rsidRPr="00F37BD8" w:rsidRDefault="00644CEC" w:rsidP="0016349E">
            <w:pPr>
              <w:rPr>
                <w:rFonts w:eastAsia="Calibri"/>
                <w:color w:val="000000" w:themeColor="text1"/>
                <w:sz w:val="22"/>
                <w:szCs w:val="22"/>
                <w:lang w:val="ru-RU"/>
              </w:rPr>
            </w:pPr>
            <w:r w:rsidRPr="00F37BD8">
              <w:rPr>
                <w:rFonts w:eastAsia="Calibri"/>
                <w:color w:val="000000" w:themeColor="text1"/>
                <w:sz w:val="22"/>
                <w:szCs w:val="22"/>
                <w:lang w:val="ru-RU"/>
              </w:rPr>
              <w:t>Дата документа</w:t>
            </w:r>
          </w:p>
        </w:tc>
      </w:tr>
      <w:tr w:rsidR="002E5912" w:rsidRPr="00F37BD8" w:rsidTr="00BB2BE3">
        <w:trPr>
          <w:trHeight w:val="625"/>
        </w:trPr>
        <w:tc>
          <w:tcPr>
            <w:tcW w:w="1043" w:type="dxa"/>
          </w:tcPr>
          <w:p w:rsidR="00595F13" w:rsidRPr="00F37BD8" w:rsidRDefault="00595F13" w:rsidP="0016349E">
            <w:pPr>
              <w:jc w:val="center"/>
              <w:rPr>
                <w:rFonts w:eastAsia="Calibri"/>
                <w:color w:val="000000" w:themeColor="text1"/>
                <w:sz w:val="22"/>
                <w:szCs w:val="22"/>
                <w:lang w:val="ru-RU"/>
              </w:rPr>
            </w:pPr>
          </w:p>
        </w:tc>
        <w:tc>
          <w:tcPr>
            <w:tcW w:w="4769" w:type="dxa"/>
            <w:gridSpan w:val="2"/>
          </w:tcPr>
          <w:p w:rsidR="00595F13" w:rsidRPr="00F37BD8" w:rsidRDefault="00595F13" w:rsidP="0016349E">
            <w:pPr>
              <w:rPr>
                <w:rFonts w:eastAsia="Calibri"/>
                <w:color w:val="000000" w:themeColor="text1"/>
                <w:sz w:val="22"/>
                <w:szCs w:val="22"/>
                <w:lang w:val="ru-RU"/>
              </w:rPr>
            </w:pPr>
          </w:p>
        </w:tc>
        <w:tc>
          <w:tcPr>
            <w:tcW w:w="2126" w:type="dxa"/>
            <w:gridSpan w:val="2"/>
          </w:tcPr>
          <w:p w:rsidR="00595F13" w:rsidRPr="00F37BD8" w:rsidRDefault="00595F13" w:rsidP="0016349E">
            <w:pPr>
              <w:rPr>
                <w:rFonts w:eastAsia="Calibri"/>
                <w:color w:val="000000" w:themeColor="text1"/>
                <w:sz w:val="22"/>
                <w:szCs w:val="22"/>
                <w:lang w:val="ru-RU"/>
              </w:rPr>
            </w:pPr>
          </w:p>
        </w:tc>
        <w:tc>
          <w:tcPr>
            <w:tcW w:w="1985" w:type="dxa"/>
          </w:tcPr>
          <w:p w:rsidR="00595F13" w:rsidRPr="00F37BD8" w:rsidRDefault="00595F13" w:rsidP="0016349E">
            <w:pPr>
              <w:rPr>
                <w:rFonts w:eastAsia="Calibri"/>
                <w:color w:val="000000" w:themeColor="text1"/>
                <w:sz w:val="22"/>
                <w:szCs w:val="22"/>
                <w:lang w:val="ru-RU"/>
              </w:rPr>
            </w:pPr>
          </w:p>
        </w:tc>
      </w:tr>
      <w:tr w:rsidR="002E5912" w:rsidRPr="003B4F26" w:rsidTr="00BB2BE3">
        <w:trPr>
          <w:trHeight w:val="1093"/>
        </w:trPr>
        <w:tc>
          <w:tcPr>
            <w:tcW w:w="9923" w:type="dxa"/>
            <w:gridSpan w:val="6"/>
            <w:tcBorders>
              <w:left w:val="nil"/>
              <w:right w:val="nil"/>
            </w:tcBorders>
          </w:tcPr>
          <w:p w:rsidR="00595F13" w:rsidRPr="00F37BD8" w:rsidRDefault="00595F13" w:rsidP="0016349E">
            <w:pPr>
              <w:rPr>
                <w:rFonts w:eastAsia="Calibri"/>
                <w:color w:val="000000" w:themeColor="text1"/>
                <w:sz w:val="22"/>
                <w:szCs w:val="22"/>
                <w:lang w:val="ru-RU"/>
              </w:rPr>
            </w:pPr>
          </w:p>
          <w:p w:rsidR="00595F13" w:rsidRPr="00F37BD8" w:rsidRDefault="00644CEC" w:rsidP="0016349E">
            <w:pPr>
              <w:jc w:val="center"/>
              <w:rPr>
                <w:rFonts w:eastAsia="Calibri"/>
                <w:color w:val="000000" w:themeColor="text1"/>
                <w:sz w:val="22"/>
                <w:szCs w:val="22"/>
                <w:lang w:val="ru-RU"/>
              </w:rPr>
            </w:pPr>
            <w:r w:rsidRPr="00F37BD8">
              <w:rPr>
                <w:rFonts w:eastAsia="Calibri"/>
                <w:color w:val="000000" w:themeColor="text1"/>
                <w:sz w:val="22"/>
                <w:szCs w:val="22"/>
                <w:lang w:val="ru-RU"/>
              </w:rPr>
              <w:t xml:space="preserve">3. Обоснование для внесения исправлений в </w:t>
            </w:r>
            <w:r w:rsidR="00C85275" w:rsidRPr="00F37BD8">
              <w:rPr>
                <w:rFonts w:eastAsia="Calibri"/>
                <w:color w:val="000000" w:themeColor="text1"/>
                <w:sz w:val="22"/>
                <w:szCs w:val="22"/>
                <w:lang w:val="ru-RU"/>
              </w:rPr>
              <w:t>разрешение</w:t>
            </w:r>
            <w:r w:rsidRPr="00F37BD8">
              <w:rPr>
                <w:rFonts w:eastAsia="Calibri"/>
                <w:color w:val="000000" w:themeColor="text1"/>
                <w:sz w:val="22"/>
                <w:szCs w:val="22"/>
                <w:lang w:val="ru-RU"/>
              </w:rPr>
              <w:t xml:space="preserve"> на </w:t>
            </w:r>
            <w:r w:rsidR="00E47365" w:rsidRPr="00F37BD8">
              <w:rPr>
                <w:spacing w:val="-2"/>
                <w:sz w:val="22"/>
                <w:szCs w:val="22"/>
                <w:lang w:val="ru-RU" w:eastAsia="ru-RU"/>
              </w:rPr>
              <w:t xml:space="preserve">условно разрешенный </w:t>
            </w:r>
            <w:r w:rsidR="00E47365" w:rsidRPr="00F37BD8">
              <w:rPr>
                <w:spacing w:val="-1"/>
                <w:sz w:val="22"/>
                <w:szCs w:val="22"/>
                <w:lang w:val="ru-RU" w:eastAsia="ru-RU"/>
              </w:rPr>
              <w:t>вид</w:t>
            </w:r>
            <w:r w:rsidR="00E47365" w:rsidRPr="00F37BD8">
              <w:rPr>
                <w:sz w:val="22"/>
                <w:szCs w:val="22"/>
                <w:lang w:val="ru-RU" w:eastAsia="ru-RU"/>
              </w:rPr>
              <w:t xml:space="preserve"> </w:t>
            </w:r>
            <w:r w:rsidR="00E47365" w:rsidRPr="00F37BD8">
              <w:rPr>
                <w:spacing w:val="-4"/>
                <w:sz w:val="22"/>
                <w:szCs w:val="22"/>
                <w:lang w:val="ru-RU" w:eastAsia="ru-RU"/>
              </w:rPr>
              <w:t>использования</w:t>
            </w:r>
            <w:r w:rsidR="00E47365" w:rsidRPr="00F37BD8">
              <w:rPr>
                <w:spacing w:val="-12"/>
                <w:sz w:val="22"/>
                <w:szCs w:val="22"/>
                <w:lang w:val="ru-RU" w:eastAsia="ru-RU"/>
              </w:rPr>
              <w:t xml:space="preserve"> </w:t>
            </w:r>
            <w:r w:rsidR="00E47365" w:rsidRPr="00F37BD8">
              <w:rPr>
                <w:spacing w:val="-4"/>
                <w:sz w:val="22"/>
                <w:szCs w:val="22"/>
                <w:lang w:val="ru-RU" w:eastAsia="ru-RU"/>
              </w:rPr>
              <w:t>земельного</w:t>
            </w:r>
            <w:r w:rsidR="00E47365" w:rsidRPr="00F37BD8">
              <w:rPr>
                <w:spacing w:val="-11"/>
                <w:sz w:val="22"/>
                <w:szCs w:val="22"/>
                <w:lang w:val="ru-RU" w:eastAsia="ru-RU"/>
              </w:rPr>
              <w:t xml:space="preserve"> </w:t>
            </w:r>
            <w:r w:rsidR="00E47365" w:rsidRPr="00F37BD8">
              <w:rPr>
                <w:spacing w:val="-4"/>
                <w:sz w:val="22"/>
                <w:szCs w:val="22"/>
                <w:lang w:val="ru-RU" w:eastAsia="ru-RU"/>
              </w:rPr>
              <w:t>участка</w:t>
            </w:r>
            <w:r w:rsidR="00E47365" w:rsidRPr="00F37BD8">
              <w:rPr>
                <w:spacing w:val="-12"/>
                <w:sz w:val="22"/>
                <w:szCs w:val="22"/>
                <w:lang w:val="ru-RU" w:eastAsia="ru-RU"/>
              </w:rPr>
              <w:t xml:space="preserve"> </w:t>
            </w:r>
            <w:r w:rsidR="00E47365" w:rsidRPr="00F37BD8">
              <w:rPr>
                <w:spacing w:val="-4"/>
                <w:sz w:val="22"/>
                <w:szCs w:val="22"/>
                <w:lang w:val="ru-RU" w:eastAsia="ru-RU"/>
              </w:rPr>
              <w:t>или</w:t>
            </w:r>
            <w:r w:rsidR="00E47365" w:rsidRPr="00F37BD8">
              <w:rPr>
                <w:spacing w:val="-13"/>
                <w:sz w:val="22"/>
                <w:szCs w:val="22"/>
                <w:lang w:val="ru-RU" w:eastAsia="ru-RU"/>
              </w:rPr>
              <w:t xml:space="preserve"> </w:t>
            </w:r>
            <w:r w:rsidR="00E47365" w:rsidRPr="00F37BD8">
              <w:rPr>
                <w:spacing w:val="-4"/>
                <w:sz w:val="22"/>
                <w:szCs w:val="22"/>
                <w:lang w:val="ru-RU" w:eastAsia="ru-RU"/>
              </w:rPr>
              <w:t>объекта</w:t>
            </w:r>
            <w:r w:rsidR="00E47365" w:rsidRPr="00F37BD8">
              <w:rPr>
                <w:spacing w:val="-10"/>
                <w:sz w:val="22"/>
                <w:szCs w:val="22"/>
                <w:lang w:val="ru-RU" w:eastAsia="ru-RU"/>
              </w:rPr>
              <w:t xml:space="preserve"> </w:t>
            </w:r>
            <w:r w:rsidR="00E47365" w:rsidRPr="00F37BD8">
              <w:rPr>
                <w:spacing w:val="-3"/>
                <w:sz w:val="22"/>
                <w:szCs w:val="22"/>
                <w:lang w:val="ru-RU" w:eastAsia="ru-RU"/>
              </w:rPr>
              <w:t>капитального</w:t>
            </w:r>
            <w:r w:rsidR="00E47365" w:rsidRPr="00F37BD8">
              <w:rPr>
                <w:spacing w:val="-11"/>
                <w:sz w:val="22"/>
                <w:szCs w:val="22"/>
                <w:lang w:val="ru-RU" w:eastAsia="ru-RU"/>
              </w:rPr>
              <w:t xml:space="preserve"> </w:t>
            </w:r>
            <w:r w:rsidR="00E47365" w:rsidRPr="00F37BD8">
              <w:rPr>
                <w:spacing w:val="-3"/>
                <w:sz w:val="22"/>
                <w:szCs w:val="22"/>
                <w:lang w:val="ru-RU" w:eastAsia="ru-RU"/>
              </w:rPr>
              <w:t>строительства</w:t>
            </w:r>
          </w:p>
        </w:tc>
      </w:tr>
      <w:tr w:rsidR="002E5912" w:rsidRPr="003B4F26" w:rsidTr="00BB2BE3">
        <w:trPr>
          <w:trHeight w:val="1093"/>
        </w:trPr>
        <w:tc>
          <w:tcPr>
            <w:tcW w:w="1043" w:type="dxa"/>
          </w:tcPr>
          <w:p w:rsidR="00595F13" w:rsidRPr="00F37BD8" w:rsidRDefault="00644CEC" w:rsidP="0016349E">
            <w:pPr>
              <w:jc w:val="center"/>
              <w:rPr>
                <w:rFonts w:eastAsia="Calibri"/>
                <w:color w:val="000000" w:themeColor="text1"/>
                <w:sz w:val="22"/>
                <w:szCs w:val="22"/>
                <w:lang w:val="ru-RU"/>
              </w:rPr>
            </w:pPr>
            <w:r w:rsidRPr="00F37BD8">
              <w:rPr>
                <w:rFonts w:eastAsia="Calibri"/>
                <w:color w:val="000000" w:themeColor="text1"/>
                <w:sz w:val="22"/>
                <w:szCs w:val="22"/>
                <w:lang w:val="ru-RU"/>
              </w:rPr>
              <w:t>3.1.</w:t>
            </w:r>
          </w:p>
        </w:tc>
        <w:tc>
          <w:tcPr>
            <w:tcW w:w="3068" w:type="dxa"/>
          </w:tcPr>
          <w:p w:rsidR="00595F13" w:rsidRPr="00F37BD8" w:rsidRDefault="00644CEC" w:rsidP="0016349E">
            <w:pPr>
              <w:rPr>
                <w:rFonts w:eastAsia="Calibri"/>
                <w:color w:val="000000" w:themeColor="text1"/>
                <w:sz w:val="22"/>
                <w:szCs w:val="22"/>
                <w:lang w:val="ru-RU"/>
              </w:rPr>
            </w:pPr>
            <w:r w:rsidRPr="00F37BD8">
              <w:rPr>
                <w:rFonts w:eastAsia="Calibri"/>
                <w:color w:val="000000" w:themeColor="text1"/>
                <w:sz w:val="22"/>
                <w:szCs w:val="22"/>
                <w:lang w:val="ru-RU"/>
              </w:rPr>
              <w:t xml:space="preserve">Данные (сведения), указанные в </w:t>
            </w:r>
            <w:r w:rsidR="00E47365" w:rsidRPr="00F37BD8">
              <w:rPr>
                <w:rFonts w:eastAsia="Calibri"/>
                <w:color w:val="000000" w:themeColor="text1"/>
                <w:sz w:val="22"/>
                <w:szCs w:val="22"/>
                <w:lang w:val="ru-RU"/>
              </w:rPr>
              <w:t>разрешении на</w:t>
            </w:r>
            <w:r w:rsidR="00E47365" w:rsidRPr="00F37BD8">
              <w:rPr>
                <w:spacing w:val="-2"/>
                <w:sz w:val="22"/>
                <w:szCs w:val="22"/>
                <w:lang w:val="ru-RU" w:eastAsia="ru-RU"/>
              </w:rPr>
              <w:t xml:space="preserve"> условно разрешенный </w:t>
            </w:r>
            <w:r w:rsidR="00E47365" w:rsidRPr="00F37BD8">
              <w:rPr>
                <w:spacing w:val="-1"/>
                <w:sz w:val="22"/>
                <w:szCs w:val="22"/>
                <w:lang w:val="ru-RU" w:eastAsia="ru-RU"/>
              </w:rPr>
              <w:t>вид</w:t>
            </w:r>
            <w:r w:rsidR="00E47365" w:rsidRPr="00F37BD8">
              <w:rPr>
                <w:sz w:val="22"/>
                <w:szCs w:val="22"/>
                <w:lang w:val="ru-RU" w:eastAsia="ru-RU"/>
              </w:rPr>
              <w:t xml:space="preserve"> </w:t>
            </w:r>
            <w:r w:rsidR="00E47365" w:rsidRPr="00F37BD8">
              <w:rPr>
                <w:spacing w:val="-4"/>
                <w:sz w:val="22"/>
                <w:szCs w:val="22"/>
                <w:lang w:val="ru-RU" w:eastAsia="ru-RU"/>
              </w:rPr>
              <w:t>использования</w:t>
            </w:r>
            <w:r w:rsidR="00E47365" w:rsidRPr="00F37BD8">
              <w:rPr>
                <w:spacing w:val="-12"/>
                <w:sz w:val="22"/>
                <w:szCs w:val="22"/>
                <w:lang w:val="ru-RU" w:eastAsia="ru-RU"/>
              </w:rPr>
              <w:t xml:space="preserve"> </w:t>
            </w:r>
            <w:r w:rsidR="00E47365" w:rsidRPr="00F37BD8">
              <w:rPr>
                <w:spacing w:val="-4"/>
                <w:sz w:val="22"/>
                <w:szCs w:val="22"/>
                <w:lang w:val="ru-RU" w:eastAsia="ru-RU"/>
              </w:rPr>
              <w:t>земельного</w:t>
            </w:r>
            <w:r w:rsidR="00E47365" w:rsidRPr="00F37BD8">
              <w:rPr>
                <w:spacing w:val="-11"/>
                <w:sz w:val="22"/>
                <w:szCs w:val="22"/>
                <w:lang w:val="ru-RU" w:eastAsia="ru-RU"/>
              </w:rPr>
              <w:t xml:space="preserve"> </w:t>
            </w:r>
            <w:r w:rsidR="00E47365" w:rsidRPr="00F37BD8">
              <w:rPr>
                <w:spacing w:val="-4"/>
                <w:sz w:val="22"/>
                <w:szCs w:val="22"/>
                <w:lang w:val="ru-RU" w:eastAsia="ru-RU"/>
              </w:rPr>
              <w:t>участка</w:t>
            </w:r>
            <w:r w:rsidR="00E47365" w:rsidRPr="00F37BD8">
              <w:rPr>
                <w:spacing w:val="-12"/>
                <w:sz w:val="22"/>
                <w:szCs w:val="22"/>
                <w:lang w:val="ru-RU" w:eastAsia="ru-RU"/>
              </w:rPr>
              <w:t xml:space="preserve"> </w:t>
            </w:r>
            <w:r w:rsidR="00E47365" w:rsidRPr="00F37BD8">
              <w:rPr>
                <w:spacing w:val="-4"/>
                <w:sz w:val="22"/>
                <w:szCs w:val="22"/>
                <w:lang w:val="ru-RU" w:eastAsia="ru-RU"/>
              </w:rPr>
              <w:t>или</w:t>
            </w:r>
            <w:r w:rsidR="00E47365" w:rsidRPr="00F37BD8">
              <w:rPr>
                <w:spacing w:val="-13"/>
                <w:sz w:val="22"/>
                <w:szCs w:val="22"/>
                <w:lang w:val="ru-RU" w:eastAsia="ru-RU"/>
              </w:rPr>
              <w:t xml:space="preserve"> </w:t>
            </w:r>
            <w:r w:rsidR="00E47365" w:rsidRPr="00F37BD8">
              <w:rPr>
                <w:spacing w:val="-4"/>
                <w:sz w:val="22"/>
                <w:szCs w:val="22"/>
                <w:lang w:val="ru-RU" w:eastAsia="ru-RU"/>
              </w:rPr>
              <w:t>объекта</w:t>
            </w:r>
            <w:r w:rsidR="00E47365" w:rsidRPr="00F37BD8">
              <w:rPr>
                <w:spacing w:val="-10"/>
                <w:sz w:val="22"/>
                <w:szCs w:val="22"/>
                <w:lang w:val="ru-RU" w:eastAsia="ru-RU"/>
              </w:rPr>
              <w:t xml:space="preserve"> </w:t>
            </w:r>
            <w:r w:rsidR="00E47365" w:rsidRPr="00F37BD8">
              <w:rPr>
                <w:spacing w:val="-3"/>
                <w:sz w:val="22"/>
                <w:szCs w:val="22"/>
                <w:lang w:val="ru-RU" w:eastAsia="ru-RU"/>
              </w:rPr>
              <w:t>капитального</w:t>
            </w:r>
            <w:r w:rsidR="00E47365" w:rsidRPr="00F37BD8">
              <w:rPr>
                <w:spacing w:val="-11"/>
                <w:sz w:val="22"/>
                <w:szCs w:val="22"/>
                <w:lang w:val="ru-RU" w:eastAsia="ru-RU"/>
              </w:rPr>
              <w:t xml:space="preserve"> </w:t>
            </w:r>
            <w:r w:rsidR="00E47365" w:rsidRPr="00F37BD8">
              <w:rPr>
                <w:spacing w:val="-3"/>
                <w:sz w:val="22"/>
                <w:szCs w:val="22"/>
                <w:lang w:val="ru-RU" w:eastAsia="ru-RU"/>
              </w:rPr>
              <w:t>строительства</w:t>
            </w:r>
          </w:p>
        </w:tc>
        <w:tc>
          <w:tcPr>
            <w:tcW w:w="2693" w:type="dxa"/>
            <w:gridSpan w:val="2"/>
          </w:tcPr>
          <w:p w:rsidR="00595F13" w:rsidRPr="00F37BD8" w:rsidRDefault="00644CEC" w:rsidP="0016349E">
            <w:pPr>
              <w:rPr>
                <w:rFonts w:eastAsia="Calibri"/>
                <w:color w:val="000000" w:themeColor="text1"/>
                <w:sz w:val="22"/>
                <w:szCs w:val="22"/>
                <w:lang w:val="ru-RU"/>
              </w:rPr>
            </w:pPr>
            <w:r w:rsidRPr="00F37BD8">
              <w:rPr>
                <w:rFonts w:eastAsia="Calibri"/>
                <w:color w:val="000000" w:themeColor="text1"/>
                <w:sz w:val="22"/>
                <w:szCs w:val="22"/>
                <w:lang w:val="ru-RU"/>
              </w:rPr>
              <w:t xml:space="preserve">Данные (сведения), которые необходимо указать в разрешении </w:t>
            </w:r>
            <w:r w:rsidRPr="00F37BD8">
              <w:rPr>
                <w:color w:val="000000" w:themeColor="text1"/>
                <w:sz w:val="22"/>
                <w:szCs w:val="22"/>
                <w:lang w:val="ru-RU" w:eastAsia="ru-RU"/>
              </w:rPr>
              <w:t xml:space="preserve"> </w:t>
            </w:r>
            <w:r w:rsidRPr="00F37BD8">
              <w:rPr>
                <w:rFonts w:eastAsia="Calibri"/>
                <w:color w:val="000000" w:themeColor="text1"/>
                <w:sz w:val="22"/>
                <w:szCs w:val="22"/>
                <w:lang w:val="ru-RU"/>
              </w:rPr>
              <w:t xml:space="preserve">на </w:t>
            </w:r>
            <w:r w:rsidR="001D0D29" w:rsidRPr="00F37BD8">
              <w:rPr>
                <w:spacing w:val="-2"/>
                <w:sz w:val="22"/>
                <w:szCs w:val="22"/>
                <w:lang w:val="ru-RU" w:eastAsia="ru-RU"/>
              </w:rPr>
              <w:t xml:space="preserve"> условно разрешенный </w:t>
            </w:r>
            <w:r w:rsidR="001D0D29" w:rsidRPr="00F37BD8">
              <w:rPr>
                <w:spacing w:val="-1"/>
                <w:sz w:val="22"/>
                <w:szCs w:val="22"/>
                <w:lang w:val="ru-RU" w:eastAsia="ru-RU"/>
              </w:rPr>
              <w:t>вид</w:t>
            </w:r>
            <w:r w:rsidR="001D0D29" w:rsidRPr="00F37BD8">
              <w:rPr>
                <w:sz w:val="22"/>
                <w:szCs w:val="22"/>
                <w:lang w:val="ru-RU" w:eastAsia="ru-RU"/>
              </w:rPr>
              <w:t xml:space="preserve"> </w:t>
            </w:r>
            <w:r w:rsidR="001D0D29" w:rsidRPr="00F37BD8">
              <w:rPr>
                <w:spacing w:val="-4"/>
                <w:sz w:val="22"/>
                <w:szCs w:val="22"/>
                <w:lang w:val="ru-RU" w:eastAsia="ru-RU"/>
              </w:rPr>
              <w:t>использования</w:t>
            </w:r>
            <w:r w:rsidR="001D0D29" w:rsidRPr="00F37BD8">
              <w:rPr>
                <w:spacing w:val="-12"/>
                <w:sz w:val="22"/>
                <w:szCs w:val="22"/>
                <w:lang w:val="ru-RU" w:eastAsia="ru-RU"/>
              </w:rPr>
              <w:t xml:space="preserve"> </w:t>
            </w:r>
            <w:r w:rsidR="001D0D29" w:rsidRPr="00F37BD8">
              <w:rPr>
                <w:spacing w:val="-4"/>
                <w:sz w:val="22"/>
                <w:szCs w:val="22"/>
                <w:lang w:val="ru-RU" w:eastAsia="ru-RU"/>
              </w:rPr>
              <w:t>земельного</w:t>
            </w:r>
            <w:r w:rsidR="001D0D29" w:rsidRPr="00F37BD8">
              <w:rPr>
                <w:spacing w:val="-11"/>
                <w:sz w:val="22"/>
                <w:szCs w:val="22"/>
                <w:lang w:val="ru-RU" w:eastAsia="ru-RU"/>
              </w:rPr>
              <w:t xml:space="preserve"> </w:t>
            </w:r>
            <w:r w:rsidR="001D0D29" w:rsidRPr="00F37BD8">
              <w:rPr>
                <w:spacing w:val="-4"/>
                <w:sz w:val="22"/>
                <w:szCs w:val="22"/>
                <w:lang w:val="ru-RU" w:eastAsia="ru-RU"/>
              </w:rPr>
              <w:t>участка</w:t>
            </w:r>
            <w:r w:rsidR="001D0D29" w:rsidRPr="00F37BD8">
              <w:rPr>
                <w:spacing w:val="-12"/>
                <w:sz w:val="22"/>
                <w:szCs w:val="22"/>
                <w:lang w:val="ru-RU" w:eastAsia="ru-RU"/>
              </w:rPr>
              <w:t xml:space="preserve"> </w:t>
            </w:r>
            <w:r w:rsidR="001D0D29" w:rsidRPr="00F37BD8">
              <w:rPr>
                <w:spacing w:val="-4"/>
                <w:sz w:val="22"/>
                <w:szCs w:val="22"/>
                <w:lang w:val="ru-RU" w:eastAsia="ru-RU"/>
              </w:rPr>
              <w:t>или</w:t>
            </w:r>
            <w:r w:rsidR="001D0D29" w:rsidRPr="00F37BD8">
              <w:rPr>
                <w:spacing w:val="-13"/>
                <w:sz w:val="22"/>
                <w:szCs w:val="22"/>
                <w:lang w:val="ru-RU" w:eastAsia="ru-RU"/>
              </w:rPr>
              <w:t xml:space="preserve"> </w:t>
            </w:r>
            <w:r w:rsidR="001D0D29" w:rsidRPr="00F37BD8">
              <w:rPr>
                <w:spacing w:val="-4"/>
                <w:sz w:val="22"/>
                <w:szCs w:val="22"/>
                <w:lang w:val="ru-RU" w:eastAsia="ru-RU"/>
              </w:rPr>
              <w:t>объекта</w:t>
            </w:r>
            <w:r w:rsidR="001D0D29" w:rsidRPr="00F37BD8">
              <w:rPr>
                <w:spacing w:val="-10"/>
                <w:sz w:val="22"/>
                <w:szCs w:val="22"/>
                <w:lang w:val="ru-RU" w:eastAsia="ru-RU"/>
              </w:rPr>
              <w:t xml:space="preserve"> </w:t>
            </w:r>
            <w:r w:rsidR="001D0D29" w:rsidRPr="00F37BD8">
              <w:rPr>
                <w:spacing w:val="-3"/>
                <w:sz w:val="22"/>
                <w:szCs w:val="22"/>
                <w:lang w:val="ru-RU" w:eastAsia="ru-RU"/>
              </w:rPr>
              <w:t>капитального</w:t>
            </w:r>
            <w:r w:rsidR="001D0D29" w:rsidRPr="00F37BD8">
              <w:rPr>
                <w:spacing w:val="-11"/>
                <w:sz w:val="22"/>
                <w:szCs w:val="22"/>
                <w:lang w:val="ru-RU" w:eastAsia="ru-RU"/>
              </w:rPr>
              <w:t xml:space="preserve"> </w:t>
            </w:r>
            <w:r w:rsidR="001D0D29" w:rsidRPr="00F37BD8">
              <w:rPr>
                <w:spacing w:val="-3"/>
                <w:sz w:val="22"/>
                <w:szCs w:val="22"/>
                <w:lang w:val="ru-RU" w:eastAsia="ru-RU"/>
              </w:rPr>
              <w:t>строительства</w:t>
            </w:r>
          </w:p>
        </w:tc>
        <w:tc>
          <w:tcPr>
            <w:tcW w:w="3119" w:type="dxa"/>
            <w:gridSpan w:val="2"/>
          </w:tcPr>
          <w:p w:rsidR="00595F13" w:rsidRPr="00F37BD8" w:rsidRDefault="00644CEC" w:rsidP="0016349E">
            <w:pPr>
              <w:rPr>
                <w:rFonts w:eastAsia="Calibri"/>
                <w:color w:val="000000" w:themeColor="text1"/>
                <w:sz w:val="22"/>
                <w:szCs w:val="22"/>
                <w:lang w:val="ru-RU"/>
              </w:rPr>
            </w:pPr>
            <w:r w:rsidRPr="00F37BD8">
              <w:rPr>
                <w:rFonts w:eastAsia="Calibri"/>
                <w:color w:val="000000" w:themeColor="text1"/>
                <w:sz w:val="22"/>
                <w:szCs w:val="22"/>
                <w:lang w:val="ru-RU"/>
              </w:rPr>
              <w:t xml:space="preserve">Обоснование с указанием реквизита </w:t>
            </w:r>
            <w:r w:rsidRPr="00F37BD8">
              <w:rPr>
                <w:rFonts w:eastAsia="Calibri"/>
                <w:color w:val="000000" w:themeColor="text1"/>
                <w:sz w:val="22"/>
                <w:szCs w:val="22"/>
                <w:lang w:val="ru-RU"/>
              </w:rPr>
              <w:br/>
              <w:t>(-</w:t>
            </w:r>
            <w:proofErr w:type="spellStart"/>
            <w:r w:rsidRPr="00F37BD8">
              <w:rPr>
                <w:rFonts w:eastAsia="Calibri"/>
                <w:color w:val="000000" w:themeColor="text1"/>
                <w:sz w:val="22"/>
                <w:szCs w:val="22"/>
                <w:lang w:val="ru-RU"/>
              </w:rPr>
              <w:t>ов</w:t>
            </w:r>
            <w:proofErr w:type="spellEnd"/>
            <w:r w:rsidRPr="00F37BD8">
              <w:rPr>
                <w:rFonts w:eastAsia="Calibri"/>
                <w:color w:val="000000" w:themeColor="text1"/>
                <w:sz w:val="22"/>
                <w:szCs w:val="22"/>
                <w:lang w:val="ru-RU"/>
              </w:rPr>
              <w:t>) документа</w:t>
            </w:r>
            <w:proofErr w:type="gramStart"/>
            <w:r w:rsidRPr="00F37BD8">
              <w:rPr>
                <w:rFonts w:eastAsia="Calibri"/>
                <w:color w:val="000000" w:themeColor="text1"/>
                <w:sz w:val="22"/>
                <w:szCs w:val="22"/>
                <w:lang w:val="ru-RU"/>
              </w:rPr>
              <w:t xml:space="preserve"> (-</w:t>
            </w:r>
            <w:proofErr w:type="spellStart"/>
            <w:proofErr w:type="gramEnd"/>
            <w:r w:rsidRPr="00F37BD8">
              <w:rPr>
                <w:rFonts w:eastAsia="Calibri"/>
                <w:color w:val="000000" w:themeColor="text1"/>
                <w:sz w:val="22"/>
                <w:szCs w:val="22"/>
                <w:lang w:val="ru-RU"/>
              </w:rPr>
              <w:t>ов</w:t>
            </w:r>
            <w:proofErr w:type="spellEnd"/>
            <w:r w:rsidRPr="00F37BD8">
              <w:rPr>
                <w:rFonts w:eastAsia="Calibri"/>
                <w:color w:val="000000" w:themeColor="text1"/>
                <w:sz w:val="22"/>
                <w:szCs w:val="22"/>
                <w:lang w:val="ru-RU"/>
              </w:rPr>
              <w:t>), документации, на основании которых принималось</w:t>
            </w:r>
            <w:r w:rsidR="001D0D29" w:rsidRPr="00F37BD8">
              <w:rPr>
                <w:rFonts w:eastAsia="Calibri"/>
                <w:color w:val="000000" w:themeColor="text1"/>
                <w:sz w:val="22"/>
                <w:szCs w:val="22"/>
                <w:lang w:val="ru-RU"/>
              </w:rPr>
              <w:t xml:space="preserve"> разрешение на</w:t>
            </w:r>
            <w:r w:rsidR="001D0D29" w:rsidRPr="00F37BD8">
              <w:rPr>
                <w:spacing w:val="-2"/>
                <w:sz w:val="22"/>
                <w:szCs w:val="22"/>
                <w:lang w:val="ru-RU" w:eastAsia="ru-RU"/>
              </w:rPr>
              <w:t xml:space="preserve"> условно разрешенный </w:t>
            </w:r>
            <w:r w:rsidR="001D0D29" w:rsidRPr="00F37BD8">
              <w:rPr>
                <w:spacing w:val="-1"/>
                <w:sz w:val="22"/>
                <w:szCs w:val="22"/>
                <w:lang w:val="ru-RU" w:eastAsia="ru-RU"/>
              </w:rPr>
              <w:t>вид</w:t>
            </w:r>
            <w:r w:rsidR="001D0D29" w:rsidRPr="00F37BD8">
              <w:rPr>
                <w:sz w:val="22"/>
                <w:szCs w:val="22"/>
                <w:lang w:val="ru-RU" w:eastAsia="ru-RU"/>
              </w:rPr>
              <w:t xml:space="preserve"> </w:t>
            </w:r>
            <w:r w:rsidR="001D0D29" w:rsidRPr="00F37BD8">
              <w:rPr>
                <w:spacing w:val="-4"/>
                <w:sz w:val="22"/>
                <w:szCs w:val="22"/>
                <w:lang w:val="ru-RU" w:eastAsia="ru-RU"/>
              </w:rPr>
              <w:t>использования</w:t>
            </w:r>
            <w:r w:rsidR="001D0D29" w:rsidRPr="00F37BD8">
              <w:rPr>
                <w:spacing w:val="-12"/>
                <w:sz w:val="22"/>
                <w:szCs w:val="22"/>
                <w:lang w:val="ru-RU" w:eastAsia="ru-RU"/>
              </w:rPr>
              <w:t xml:space="preserve"> </w:t>
            </w:r>
            <w:r w:rsidR="001D0D29" w:rsidRPr="00F37BD8">
              <w:rPr>
                <w:spacing w:val="-4"/>
                <w:sz w:val="22"/>
                <w:szCs w:val="22"/>
                <w:lang w:val="ru-RU" w:eastAsia="ru-RU"/>
              </w:rPr>
              <w:t>земельного</w:t>
            </w:r>
            <w:r w:rsidR="001D0D29" w:rsidRPr="00F37BD8">
              <w:rPr>
                <w:spacing w:val="-11"/>
                <w:sz w:val="22"/>
                <w:szCs w:val="22"/>
                <w:lang w:val="ru-RU" w:eastAsia="ru-RU"/>
              </w:rPr>
              <w:t xml:space="preserve"> </w:t>
            </w:r>
            <w:r w:rsidR="001D0D29" w:rsidRPr="00F37BD8">
              <w:rPr>
                <w:spacing w:val="-4"/>
                <w:sz w:val="22"/>
                <w:szCs w:val="22"/>
                <w:lang w:val="ru-RU" w:eastAsia="ru-RU"/>
              </w:rPr>
              <w:t>участка</w:t>
            </w:r>
            <w:r w:rsidR="001D0D29" w:rsidRPr="00F37BD8">
              <w:rPr>
                <w:spacing w:val="-12"/>
                <w:sz w:val="22"/>
                <w:szCs w:val="22"/>
                <w:lang w:val="ru-RU" w:eastAsia="ru-RU"/>
              </w:rPr>
              <w:t xml:space="preserve"> </w:t>
            </w:r>
            <w:r w:rsidR="001D0D29" w:rsidRPr="00F37BD8">
              <w:rPr>
                <w:spacing w:val="-4"/>
                <w:sz w:val="22"/>
                <w:szCs w:val="22"/>
                <w:lang w:val="ru-RU" w:eastAsia="ru-RU"/>
              </w:rPr>
              <w:t>или</w:t>
            </w:r>
            <w:r w:rsidR="001D0D29" w:rsidRPr="00F37BD8">
              <w:rPr>
                <w:spacing w:val="-13"/>
                <w:sz w:val="22"/>
                <w:szCs w:val="22"/>
                <w:lang w:val="ru-RU" w:eastAsia="ru-RU"/>
              </w:rPr>
              <w:t xml:space="preserve"> </w:t>
            </w:r>
            <w:r w:rsidR="001D0D29" w:rsidRPr="00F37BD8">
              <w:rPr>
                <w:spacing w:val="-4"/>
                <w:sz w:val="22"/>
                <w:szCs w:val="22"/>
                <w:lang w:val="ru-RU" w:eastAsia="ru-RU"/>
              </w:rPr>
              <w:t>объекта</w:t>
            </w:r>
            <w:r w:rsidR="001D0D29" w:rsidRPr="00F37BD8">
              <w:rPr>
                <w:spacing w:val="-10"/>
                <w:sz w:val="22"/>
                <w:szCs w:val="22"/>
                <w:lang w:val="ru-RU" w:eastAsia="ru-RU"/>
              </w:rPr>
              <w:t xml:space="preserve"> </w:t>
            </w:r>
            <w:r w:rsidR="001D0D29" w:rsidRPr="00F37BD8">
              <w:rPr>
                <w:spacing w:val="-3"/>
                <w:sz w:val="22"/>
                <w:szCs w:val="22"/>
                <w:lang w:val="ru-RU" w:eastAsia="ru-RU"/>
              </w:rPr>
              <w:t>капитального</w:t>
            </w:r>
            <w:r w:rsidR="001D0D29" w:rsidRPr="00F37BD8">
              <w:rPr>
                <w:spacing w:val="-11"/>
                <w:sz w:val="22"/>
                <w:szCs w:val="22"/>
                <w:lang w:val="ru-RU" w:eastAsia="ru-RU"/>
              </w:rPr>
              <w:t xml:space="preserve"> </w:t>
            </w:r>
            <w:r w:rsidR="001D0D29" w:rsidRPr="00F37BD8">
              <w:rPr>
                <w:spacing w:val="-3"/>
                <w:sz w:val="22"/>
                <w:szCs w:val="22"/>
                <w:lang w:val="ru-RU" w:eastAsia="ru-RU"/>
              </w:rPr>
              <w:t>строительства</w:t>
            </w:r>
          </w:p>
        </w:tc>
      </w:tr>
      <w:tr w:rsidR="002E5912" w:rsidRPr="003B4F26" w:rsidTr="00BB2BE3">
        <w:trPr>
          <w:trHeight w:val="1093"/>
        </w:trPr>
        <w:tc>
          <w:tcPr>
            <w:tcW w:w="1043" w:type="dxa"/>
            <w:tcBorders>
              <w:bottom w:val="single" w:sz="4" w:space="0" w:color="auto"/>
            </w:tcBorders>
          </w:tcPr>
          <w:p w:rsidR="00595F13" w:rsidRPr="00F37BD8" w:rsidRDefault="00595F13" w:rsidP="0016349E">
            <w:pPr>
              <w:jc w:val="center"/>
              <w:rPr>
                <w:rFonts w:eastAsia="Calibri"/>
                <w:color w:val="000000" w:themeColor="text1"/>
                <w:sz w:val="22"/>
                <w:szCs w:val="22"/>
                <w:lang w:val="ru-RU"/>
              </w:rPr>
            </w:pPr>
          </w:p>
        </w:tc>
        <w:tc>
          <w:tcPr>
            <w:tcW w:w="3068" w:type="dxa"/>
            <w:tcBorders>
              <w:bottom w:val="single" w:sz="4" w:space="0" w:color="auto"/>
            </w:tcBorders>
          </w:tcPr>
          <w:p w:rsidR="00595F13" w:rsidRPr="00F37BD8" w:rsidRDefault="00595F13" w:rsidP="0016349E">
            <w:pPr>
              <w:rPr>
                <w:rFonts w:eastAsia="Calibri"/>
                <w:color w:val="000000" w:themeColor="text1"/>
                <w:sz w:val="22"/>
                <w:szCs w:val="22"/>
                <w:lang w:val="ru-RU"/>
              </w:rPr>
            </w:pPr>
          </w:p>
        </w:tc>
        <w:tc>
          <w:tcPr>
            <w:tcW w:w="2693" w:type="dxa"/>
            <w:gridSpan w:val="2"/>
            <w:tcBorders>
              <w:bottom w:val="single" w:sz="4" w:space="0" w:color="auto"/>
            </w:tcBorders>
          </w:tcPr>
          <w:p w:rsidR="00595F13" w:rsidRPr="00F37BD8" w:rsidRDefault="00595F13" w:rsidP="0016349E">
            <w:pPr>
              <w:rPr>
                <w:rFonts w:eastAsia="Calibri"/>
                <w:color w:val="000000" w:themeColor="text1"/>
                <w:sz w:val="22"/>
                <w:szCs w:val="22"/>
                <w:lang w:val="ru-RU"/>
              </w:rPr>
            </w:pPr>
          </w:p>
        </w:tc>
        <w:tc>
          <w:tcPr>
            <w:tcW w:w="3119" w:type="dxa"/>
            <w:gridSpan w:val="2"/>
            <w:tcBorders>
              <w:bottom w:val="single" w:sz="4" w:space="0" w:color="auto"/>
            </w:tcBorders>
          </w:tcPr>
          <w:p w:rsidR="00595F13" w:rsidRPr="00F37BD8" w:rsidRDefault="00595F13" w:rsidP="0016349E">
            <w:pPr>
              <w:rPr>
                <w:rFonts w:eastAsia="Calibri"/>
                <w:color w:val="000000" w:themeColor="text1"/>
                <w:sz w:val="22"/>
                <w:szCs w:val="22"/>
                <w:lang w:val="ru-RU"/>
              </w:rPr>
            </w:pPr>
          </w:p>
        </w:tc>
      </w:tr>
    </w:tbl>
    <w:p w:rsidR="00595F13" w:rsidRPr="00E70266" w:rsidRDefault="00595F13" w:rsidP="0016349E">
      <w:pPr>
        <w:rPr>
          <w:color w:val="000000" w:themeColor="text1"/>
          <w:lang w:val="ru-RU" w:eastAsia="ru-RU"/>
        </w:rPr>
      </w:pPr>
    </w:p>
    <w:p w:rsidR="00595F13" w:rsidRPr="00E70266" w:rsidRDefault="00644CEC" w:rsidP="0016349E">
      <w:pPr>
        <w:rPr>
          <w:color w:val="000000" w:themeColor="text1"/>
          <w:lang w:val="ru-RU" w:eastAsia="ru-RU"/>
        </w:rPr>
      </w:pPr>
      <w:r w:rsidRPr="00E70266">
        <w:rPr>
          <w:color w:val="000000" w:themeColor="text1"/>
          <w:lang w:val="ru-RU" w:eastAsia="ru-RU"/>
        </w:rPr>
        <w:t>Приложение: __________________________________________________________</w:t>
      </w:r>
    </w:p>
    <w:p w:rsidR="00595F13" w:rsidRPr="00E70266" w:rsidRDefault="00644CEC" w:rsidP="0016349E">
      <w:pPr>
        <w:rPr>
          <w:color w:val="000000" w:themeColor="text1"/>
          <w:lang w:val="ru-RU" w:eastAsia="ru-RU"/>
        </w:rPr>
      </w:pPr>
      <w:r w:rsidRPr="00E70266">
        <w:rPr>
          <w:color w:val="000000" w:themeColor="text1"/>
          <w:lang w:val="ru-RU" w:eastAsia="ru-RU"/>
        </w:rPr>
        <w:t xml:space="preserve">                        __________________________________________________________</w:t>
      </w:r>
    </w:p>
    <w:p w:rsidR="00595F13" w:rsidRPr="00E70266" w:rsidRDefault="00644CEC" w:rsidP="0016349E">
      <w:pPr>
        <w:tabs>
          <w:tab w:val="left" w:pos="9923"/>
        </w:tabs>
        <w:suppressAutoHyphens/>
        <w:rPr>
          <w:rFonts w:eastAsia="Calibri"/>
          <w:kern w:val="1"/>
          <w:lang w:val="ru-RU" w:eastAsia="ar-SA"/>
        </w:rPr>
      </w:pPr>
      <w:r w:rsidRPr="00E70266">
        <w:rPr>
          <w:rFonts w:eastAsia="Calibri"/>
          <w:kern w:val="1"/>
          <w:lang w:val="ru-RU" w:eastAsia="ar-SA"/>
        </w:rPr>
        <w:t>Всего к заявлению (на ____ страницах) приложено ____ видов документов на ____ листах в 1 экз.</w:t>
      </w:r>
    </w:p>
    <w:p w:rsidR="00595F13" w:rsidRPr="00E70266" w:rsidRDefault="00644CEC" w:rsidP="0016349E">
      <w:pPr>
        <w:rPr>
          <w:color w:val="000000" w:themeColor="text1"/>
          <w:lang w:val="ru-RU" w:eastAsia="ru-RU"/>
        </w:rPr>
      </w:pPr>
      <w:r w:rsidRPr="00E70266">
        <w:rPr>
          <w:color w:val="000000" w:themeColor="text1"/>
          <w:lang w:val="ru-RU" w:eastAsia="ru-RU"/>
        </w:rPr>
        <w:t>Номер телефона, адрес электронной почты для связи: ________________________</w:t>
      </w:r>
    </w:p>
    <w:p w:rsidR="00595F13" w:rsidRPr="00E70266" w:rsidRDefault="00595F13" w:rsidP="0016349E">
      <w:pPr>
        <w:rPr>
          <w:color w:val="000000" w:themeColor="text1"/>
          <w:lang w:val="ru-RU" w:eastAsia="ru-RU"/>
        </w:rPr>
      </w:pPr>
    </w:p>
    <w:p w:rsidR="00595F13" w:rsidRPr="00E70266" w:rsidRDefault="00644CEC" w:rsidP="0016349E">
      <w:pPr>
        <w:tabs>
          <w:tab w:val="left" w:pos="1968"/>
        </w:tabs>
        <w:rPr>
          <w:color w:val="000000" w:themeColor="text1"/>
          <w:lang w:val="ru-RU" w:eastAsia="ru-RU"/>
        </w:rPr>
      </w:pPr>
      <w:r w:rsidRPr="00E70266">
        <w:rPr>
          <w:color w:val="000000" w:themeColor="text1"/>
          <w:lang w:val="ru-RU" w:eastAsia="ru-RU"/>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6"/>
        <w:gridCol w:w="742"/>
      </w:tblGrid>
      <w:tr w:rsidR="002E5912" w:rsidRPr="003B4F26" w:rsidTr="00DD6117">
        <w:tc>
          <w:tcPr>
            <w:tcW w:w="9176" w:type="dxa"/>
            <w:shd w:val="clear" w:color="auto" w:fill="auto"/>
          </w:tcPr>
          <w:p w:rsidR="00595F13" w:rsidRPr="00E70266" w:rsidRDefault="00644CEC" w:rsidP="00283082">
            <w:pPr>
              <w:autoSpaceDE w:val="0"/>
              <w:autoSpaceDN w:val="0"/>
              <w:rPr>
                <w:i/>
                <w:color w:val="000000" w:themeColor="text1"/>
                <w:lang w:val="ru-RU" w:eastAsia="ru-RU"/>
              </w:rPr>
            </w:pPr>
            <w:r w:rsidRPr="00E70266">
              <w:rPr>
                <w:color w:val="000000" w:themeColor="text1"/>
                <w:lang w:val="ru-RU"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42" w:type="dxa"/>
            <w:shd w:val="clear" w:color="auto" w:fill="auto"/>
          </w:tcPr>
          <w:p w:rsidR="00595F13" w:rsidRPr="00E70266" w:rsidRDefault="00595F13" w:rsidP="0016349E">
            <w:pPr>
              <w:autoSpaceDE w:val="0"/>
              <w:autoSpaceDN w:val="0"/>
              <w:rPr>
                <w:color w:val="000000" w:themeColor="text1"/>
                <w:lang w:val="ru-RU" w:eastAsia="ru-RU"/>
              </w:rPr>
            </w:pPr>
          </w:p>
        </w:tc>
      </w:tr>
      <w:tr w:rsidR="002E5912" w:rsidRPr="00E70266" w:rsidTr="00DD6117">
        <w:tc>
          <w:tcPr>
            <w:tcW w:w="9176" w:type="dxa"/>
            <w:shd w:val="clear" w:color="auto" w:fill="auto"/>
          </w:tcPr>
          <w:p w:rsidR="00595F13" w:rsidRPr="00E70266" w:rsidRDefault="00644CEC" w:rsidP="0016349E">
            <w:pPr>
              <w:autoSpaceDE w:val="0"/>
              <w:autoSpaceDN w:val="0"/>
              <w:rPr>
                <w:color w:val="000000" w:themeColor="text1"/>
                <w:lang w:val="ru-RU" w:eastAsia="ru-RU"/>
              </w:rPr>
            </w:pPr>
            <w:r w:rsidRPr="00E70266">
              <w:rPr>
                <w:color w:val="000000" w:themeColor="text1"/>
                <w:lang w:val="ru-RU" w:eastAsia="ru-RU"/>
              </w:rPr>
              <w:t xml:space="preserve">выдать на бумажном носителе при личном обращении в </w:t>
            </w:r>
            <w:r w:rsidR="00DD6117" w:rsidRPr="00E70266">
              <w:rPr>
                <w:color w:val="000000" w:themeColor="text1"/>
                <w:lang w:val="ru-RU" w:eastAsia="ru-RU"/>
              </w:rPr>
              <w:t>орган местного самоуправления</w:t>
            </w:r>
            <w:r w:rsidRPr="00E70266">
              <w:rPr>
                <w:color w:val="000000" w:themeColor="text1"/>
                <w:lang w:val="ru-RU" w:eastAsia="ru-RU"/>
              </w:rPr>
              <w:t xml:space="preserve"> либо в многофункциональный центр предоставления государственных и муниципальных услуг, расположенный по адресу:</w:t>
            </w:r>
          </w:p>
          <w:p w:rsidR="00CB6781" w:rsidRPr="00E70266" w:rsidRDefault="00644CEC" w:rsidP="0016349E">
            <w:pPr>
              <w:autoSpaceDE w:val="0"/>
              <w:autoSpaceDN w:val="0"/>
              <w:rPr>
                <w:color w:val="000000" w:themeColor="text1"/>
                <w:lang w:val="ru-RU" w:eastAsia="ru-RU"/>
              </w:rPr>
            </w:pPr>
            <w:r w:rsidRPr="00E70266">
              <w:rPr>
                <w:color w:val="000000" w:themeColor="text1"/>
                <w:lang w:val="ru-RU" w:eastAsia="ru-RU"/>
              </w:rPr>
              <w:t>________________________________________________________________</w:t>
            </w:r>
          </w:p>
        </w:tc>
        <w:tc>
          <w:tcPr>
            <w:tcW w:w="742" w:type="dxa"/>
            <w:shd w:val="clear" w:color="auto" w:fill="auto"/>
          </w:tcPr>
          <w:p w:rsidR="00595F13" w:rsidRPr="00E70266" w:rsidRDefault="00595F13" w:rsidP="0016349E">
            <w:pPr>
              <w:autoSpaceDE w:val="0"/>
              <w:autoSpaceDN w:val="0"/>
              <w:rPr>
                <w:color w:val="000000" w:themeColor="text1"/>
                <w:lang w:val="ru-RU" w:eastAsia="ru-RU"/>
              </w:rPr>
            </w:pPr>
          </w:p>
        </w:tc>
      </w:tr>
      <w:tr w:rsidR="002E5912" w:rsidRPr="003B4F26" w:rsidTr="00DD6117">
        <w:tc>
          <w:tcPr>
            <w:tcW w:w="9176" w:type="dxa"/>
            <w:shd w:val="clear" w:color="auto" w:fill="auto"/>
          </w:tcPr>
          <w:p w:rsidR="00595F13" w:rsidRPr="00E70266" w:rsidRDefault="00644CEC" w:rsidP="0016349E">
            <w:pPr>
              <w:autoSpaceDE w:val="0"/>
              <w:autoSpaceDN w:val="0"/>
              <w:rPr>
                <w:color w:val="000000" w:themeColor="text1"/>
                <w:lang w:val="ru-RU" w:eastAsia="ru-RU"/>
              </w:rPr>
            </w:pPr>
            <w:r w:rsidRPr="00E70266">
              <w:rPr>
                <w:color w:val="000000" w:themeColor="text1"/>
                <w:lang w:val="ru-RU" w:eastAsia="ru-RU"/>
              </w:rPr>
              <w:t>направить на бумажном носителе на почтовый адрес: ________________________________________</w:t>
            </w:r>
            <w:r w:rsidR="00EF4967" w:rsidRPr="00E70266">
              <w:rPr>
                <w:color w:val="000000" w:themeColor="text1"/>
                <w:lang w:val="ru-RU" w:eastAsia="ru-RU"/>
              </w:rPr>
              <w:t>_______</w:t>
            </w:r>
            <w:r w:rsidRPr="00E70266">
              <w:rPr>
                <w:color w:val="000000" w:themeColor="text1"/>
                <w:lang w:val="ru-RU" w:eastAsia="ru-RU"/>
              </w:rPr>
              <w:t>_______</w:t>
            </w:r>
            <w:r w:rsidR="00E14307" w:rsidRPr="00E70266">
              <w:rPr>
                <w:color w:val="000000" w:themeColor="text1"/>
                <w:lang w:val="ru-RU" w:eastAsia="ru-RU"/>
              </w:rPr>
              <w:t>__</w:t>
            </w:r>
            <w:r w:rsidRPr="00E70266">
              <w:rPr>
                <w:color w:val="000000" w:themeColor="text1"/>
                <w:lang w:val="ru-RU" w:eastAsia="ru-RU"/>
              </w:rPr>
              <w:t>________</w:t>
            </w:r>
          </w:p>
        </w:tc>
        <w:tc>
          <w:tcPr>
            <w:tcW w:w="742" w:type="dxa"/>
            <w:shd w:val="clear" w:color="auto" w:fill="auto"/>
          </w:tcPr>
          <w:p w:rsidR="00595F13" w:rsidRPr="00E70266" w:rsidRDefault="00595F13" w:rsidP="0016349E">
            <w:pPr>
              <w:autoSpaceDE w:val="0"/>
              <w:autoSpaceDN w:val="0"/>
              <w:rPr>
                <w:color w:val="000000" w:themeColor="text1"/>
                <w:lang w:val="ru-RU" w:eastAsia="ru-RU"/>
              </w:rPr>
            </w:pPr>
          </w:p>
        </w:tc>
      </w:tr>
      <w:tr w:rsidR="002E5912" w:rsidRPr="003B4F26" w:rsidTr="00BB2BE3">
        <w:tc>
          <w:tcPr>
            <w:tcW w:w="9918" w:type="dxa"/>
            <w:gridSpan w:val="2"/>
            <w:shd w:val="clear" w:color="auto" w:fill="auto"/>
          </w:tcPr>
          <w:p w:rsidR="00595F13" w:rsidRPr="00E70266" w:rsidRDefault="00644CEC" w:rsidP="0016349E">
            <w:pPr>
              <w:autoSpaceDE w:val="0"/>
              <w:autoSpaceDN w:val="0"/>
              <w:jc w:val="center"/>
              <w:rPr>
                <w:i/>
                <w:color w:val="000000" w:themeColor="text1"/>
                <w:lang w:val="ru-RU" w:eastAsia="ru-RU"/>
              </w:rPr>
            </w:pPr>
            <w:r w:rsidRPr="00E70266">
              <w:rPr>
                <w:i/>
                <w:color w:val="000000" w:themeColor="text1"/>
                <w:lang w:val="ru-RU" w:eastAsia="ru-RU"/>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2E5912" w:rsidRPr="00E70266" w:rsidTr="00BB2BE3">
        <w:trPr>
          <w:trHeight w:val="740"/>
        </w:trPr>
        <w:tc>
          <w:tcPr>
            <w:tcW w:w="9923" w:type="dxa"/>
            <w:gridSpan w:val="5"/>
            <w:tcBorders>
              <w:top w:val="nil"/>
              <w:left w:val="nil"/>
              <w:right w:val="nil"/>
            </w:tcBorders>
            <w:vAlign w:val="bottom"/>
          </w:tcPr>
          <w:p w:rsidR="00595F13" w:rsidRPr="00E70266" w:rsidRDefault="00595F13" w:rsidP="0016349E">
            <w:pPr>
              <w:tabs>
                <w:tab w:val="left" w:pos="9923"/>
              </w:tabs>
              <w:suppressAutoHyphens/>
              <w:jc w:val="both"/>
              <w:rPr>
                <w:rFonts w:eastAsia="Calibri"/>
                <w:kern w:val="1"/>
                <w:lang w:val="ru-RU" w:eastAsia="ar-SA"/>
              </w:rPr>
            </w:pPr>
          </w:p>
          <w:p w:rsidR="00595F13" w:rsidRPr="00E70266" w:rsidRDefault="00644CEC" w:rsidP="0016349E">
            <w:pPr>
              <w:tabs>
                <w:tab w:val="left" w:pos="9923"/>
              </w:tabs>
              <w:suppressAutoHyphens/>
              <w:jc w:val="both"/>
              <w:rPr>
                <w:rFonts w:eastAsia="Calibri"/>
                <w:kern w:val="1"/>
                <w:lang w:val="ru-RU" w:eastAsia="ar-SA"/>
              </w:rPr>
            </w:pPr>
            <w:r w:rsidRPr="00E70266">
              <w:rPr>
                <w:rFonts w:eastAsia="Calibri"/>
                <w:kern w:val="1"/>
                <w:lang w:val="ru-RU" w:eastAsia="ar-SA"/>
              </w:rPr>
              <w:t>Предупрежде</w:t>
            </w:r>
            <w:proofErr w:type="gramStart"/>
            <w:r w:rsidRPr="00E70266">
              <w:rPr>
                <w:rFonts w:eastAsia="Calibri"/>
                <w:kern w:val="1"/>
                <w:lang w:val="ru-RU" w:eastAsia="ar-SA"/>
              </w:rPr>
              <w:t>н(</w:t>
            </w:r>
            <w:proofErr w:type="gramEnd"/>
            <w:r w:rsidRPr="00E70266">
              <w:rPr>
                <w:rFonts w:eastAsia="Calibri"/>
                <w:kern w:val="1"/>
                <w:lang w:val="ru-RU" w:eastAsia="ar-SA"/>
              </w:rPr>
              <w:t xml:space="preserve">а) об ответственности за предоставление заведомо ложной информации и недостоверных данных. </w:t>
            </w:r>
          </w:p>
          <w:p w:rsidR="0016349E" w:rsidRPr="00E70266" w:rsidRDefault="00644CEC" w:rsidP="007C1C79">
            <w:pPr>
              <w:rPr>
                <w:color w:val="000000" w:themeColor="text1"/>
                <w:lang w:val="ru-RU" w:eastAsia="ru-RU"/>
              </w:rPr>
            </w:pPr>
            <w:r w:rsidRPr="00E70266">
              <w:rPr>
                <w:color w:val="000000" w:themeColor="text1"/>
                <w:lang w:val="ru-RU" w:eastAsia="ru-RU"/>
              </w:rPr>
              <w:t xml:space="preserve">          </w:t>
            </w:r>
            <w:r w:rsidR="002776A3" w:rsidRPr="00E70266">
              <w:rPr>
                <w:color w:val="000000" w:themeColor="text1"/>
                <w:lang w:val="ru-RU" w:eastAsia="ru-RU"/>
              </w:rPr>
              <w:t xml:space="preserve">                                               </w:t>
            </w:r>
            <w:r w:rsidRPr="00E70266">
              <w:rPr>
                <w:color w:val="000000" w:themeColor="text1"/>
                <w:lang w:val="ru-RU" w:eastAsia="ru-RU"/>
              </w:rPr>
              <w:t xml:space="preserve">                                                              </w:t>
            </w:r>
            <w:r w:rsidR="002776A3" w:rsidRPr="00E70266">
              <w:rPr>
                <w:color w:val="000000" w:themeColor="text1"/>
                <w:lang w:val="ru-RU" w:eastAsia="ru-RU"/>
              </w:rPr>
              <w:t xml:space="preserve">             </w:t>
            </w:r>
            <w:r w:rsidRPr="00E70266">
              <w:rPr>
                <w:color w:val="000000" w:themeColor="text1"/>
                <w:lang w:val="ru-RU" w:eastAsia="ru-RU"/>
              </w:rPr>
              <w:t xml:space="preserve">      </w:t>
            </w:r>
          </w:p>
          <w:p w:rsidR="00595F13" w:rsidRPr="00E70266" w:rsidRDefault="00644CEC" w:rsidP="007C1C79">
            <w:pPr>
              <w:rPr>
                <w:color w:val="000000" w:themeColor="text1"/>
                <w:lang w:val="ru-RU" w:eastAsia="ru-RU"/>
              </w:rPr>
            </w:pPr>
            <w:r w:rsidRPr="00E70266">
              <w:rPr>
                <w:color w:val="000000" w:themeColor="text1"/>
                <w:lang w:val="ru-RU" w:eastAsia="ru-RU"/>
              </w:rPr>
              <w:t xml:space="preserve">                                              _____________________ </w:t>
            </w:r>
            <w:r w:rsidR="002776A3" w:rsidRPr="00E70266">
              <w:rPr>
                <w:color w:val="000000" w:themeColor="text1"/>
                <w:lang w:val="ru-RU" w:eastAsia="ru-RU"/>
              </w:rPr>
              <w:t xml:space="preserve">_______________________________                            </w:t>
            </w:r>
          </w:p>
        </w:tc>
      </w:tr>
      <w:tr w:rsidR="002E5912" w:rsidRPr="003B4F26" w:rsidTr="00BB2BE3">
        <w:trPr>
          <w:trHeight w:val="557"/>
        </w:trPr>
        <w:tc>
          <w:tcPr>
            <w:tcW w:w="3119" w:type="dxa"/>
            <w:tcBorders>
              <w:left w:val="nil"/>
              <w:bottom w:val="nil"/>
              <w:right w:val="nil"/>
            </w:tcBorders>
          </w:tcPr>
          <w:p w:rsidR="00595F13" w:rsidRPr="00F37BD8" w:rsidRDefault="00595F13" w:rsidP="007C1C79">
            <w:pPr>
              <w:rPr>
                <w:color w:val="000000" w:themeColor="text1"/>
                <w:sz w:val="20"/>
                <w:szCs w:val="20"/>
                <w:lang w:val="ru-RU" w:eastAsia="ru-RU"/>
              </w:rPr>
            </w:pPr>
          </w:p>
        </w:tc>
        <w:tc>
          <w:tcPr>
            <w:tcW w:w="283" w:type="dxa"/>
            <w:tcBorders>
              <w:top w:val="nil"/>
              <w:left w:val="nil"/>
              <w:bottom w:val="nil"/>
              <w:right w:val="nil"/>
            </w:tcBorders>
          </w:tcPr>
          <w:p w:rsidR="00595F13" w:rsidRPr="00F37BD8" w:rsidRDefault="00595F13" w:rsidP="0016349E">
            <w:pPr>
              <w:rPr>
                <w:color w:val="000000" w:themeColor="text1"/>
                <w:sz w:val="20"/>
                <w:szCs w:val="20"/>
                <w:lang w:val="ru-RU" w:eastAsia="ru-RU"/>
              </w:rPr>
            </w:pPr>
          </w:p>
        </w:tc>
        <w:tc>
          <w:tcPr>
            <w:tcW w:w="2269" w:type="dxa"/>
            <w:tcBorders>
              <w:top w:val="nil"/>
              <w:left w:val="nil"/>
              <w:bottom w:val="nil"/>
              <w:right w:val="nil"/>
            </w:tcBorders>
          </w:tcPr>
          <w:p w:rsidR="00595F13" w:rsidRPr="00F37BD8" w:rsidRDefault="00644CEC" w:rsidP="0016349E">
            <w:pPr>
              <w:jc w:val="center"/>
              <w:rPr>
                <w:color w:val="000000" w:themeColor="text1"/>
                <w:sz w:val="20"/>
                <w:szCs w:val="20"/>
                <w:lang w:val="ru-RU" w:eastAsia="ru-RU"/>
              </w:rPr>
            </w:pPr>
            <w:r w:rsidRPr="00F37BD8">
              <w:rPr>
                <w:color w:val="000000" w:themeColor="text1"/>
                <w:sz w:val="20"/>
                <w:szCs w:val="20"/>
                <w:lang w:val="ru-RU" w:eastAsia="ru-RU"/>
              </w:rPr>
              <w:t>(подпись)</w:t>
            </w:r>
          </w:p>
        </w:tc>
        <w:tc>
          <w:tcPr>
            <w:tcW w:w="283" w:type="dxa"/>
            <w:tcBorders>
              <w:top w:val="nil"/>
              <w:left w:val="nil"/>
              <w:bottom w:val="nil"/>
              <w:right w:val="nil"/>
            </w:tcBorders>
          </w:tcPr>
          <w:p w:rsidR="00595F13" w:rsidRPr="00F37BD8" w:rsidRDefault="00595F13" w:rsidP="0016349E">
            <w:pPr>
              <w:rPr>
                <w:color w:val="000000" w:themeColor="text1"/>
                <w:sz w:val="20"/>
                <w:szCs w:val="20"/>
                <w:lang w:val="ru-RU" w:eastAsia="ru-RU"/>
              </w:rPr>
            </w:pPr>
          </w:p>
        </w:tc>
        <w:tc>
          <w:tcPr>
            <w:tcW w:w="3969" w:type="dxa"/>
            <w:tcBorders>
              <w:top w:val="nil"/>
              <w:left w:val="nil"/>
              <w:bottom w:val="nil"/>
              <w:right w:val="nil"/>
            </w:tcBorders>
          </w:tcPr>
          <w:p w:rsidR="00595F13" w:rsidRPr="00F37BD8" w:rsidRDefault="00644CEC" w:rsidP="00F37BD8">
            <w:pPr>
              <w:rPr>
                <w:color w:val="000000" w:themeColor="text1"/>
                <w:sz w:val="20"/>
                <w:szCs w:val="20"/>
                <w:lang w:val="ru-RU" w:eastAsia="ru-RU"/>
              </w:rPr>
            </w:pPr>
            <w:proofErr w:type="gramStart"/>
            <w:r w:rsidRPr="00F37BD8">
              <w:rPr>
                <w:color w:val="000000" w:themeColor="text1"/>
                <w:sz w:val="20"/>
                <w:szCs w:val="20"/>
                <w:lang w:val="ru-RU" w:eastAsia="ru-RU"/>
              </w:rPr>
              <w:t>(фамилия, имя, отчество (при наличии)</w:t>
            </w:r>
            <w:proofErr w:type="gramEnd"/>
          </w:p>
          <w:p w:rsidR="007C1C79" w:rsidRPr="00F37BD8" w:rsidRDefault="007C1C79" w:rsidP="0016349E">
            <w:pPr>
              <w:jc w:val="center"/>
              <w:rPr>
                <w:color w:val="000000" w:themeColor="text1"/>
                <w:sz w:val="20"/>
                <w:szCs w:val="20"/>
                <w:lang w:val="ru-RU" w:eastAsia="ru-RU"/>
              </w:rPr>
            </w:pPr>
          </w:p>
        </w:tc>
      </w:tr>
    </w:tbl>
    <w:p w:rsidR="007C1C79" w:rsidRPr="00E70266" w:rsidRDefault="00644CEC" w:rsidP="007C1C79">
      <w:pPr>
        <w:tabs>
          <w:tab w:val="left" w:pos="9923"/>
        </w:tabs>
        <w:suppressAutoHyphens/>
        <w:rPr>
          <w:rFonts w:eastAsia="Calibri"/>
          <w:kern w:val="1"/>
          <w:lang w:val="ru-RU" w:eastAsia="ar-SA"/>
        </w:rPr>
      </w:pPr>
      <w:r w:rsidRPr="00E70266">
        <w:rPr>
          <w:rFonts w:eastAsia="Calibri"/>
          <w:kern w:val="1"/>
          <w:lang w:val="ru-RU" w:eastAsia="ar-SA"/>
        </w:rPr>
        <w:t>«_______»  _________________ _______ г.</w:t>
      </w:r>
      <w:r w:rsidRPr="00E70266">
        <w:rPr>
          <w:color w:val="000000"/>
          <w:lang w:val="ru-RU" w:eastAsia="ru-RU"/>
        </w:rPr>
        <w:t xml:space="preserve">            </w:t>
      </w:r>
      <w:r w:rsidRPr="00E70266">
        <w:rPr>
          <w:rFonts w:eastAsia="Calibri"/>
          <w:kern w:val="1"/>
          <w:lang w:val="ru-RU" w:eastAsia="ar-SA"/>
        </w:rPr>
        <w:t>М.</w:t>
      </w:r>
      <w:proofErr w:type="gramStart"/>
      <w:r w:rsidRPr="00E70266">
        <w:rPr>
          <w:rFonts w:eastAsia="Calibri"/>
          <w:kern w:val="1"/>
          <w:lang w:val="ru-RU" w:eastAsia="ar-SA"/>
        </w:rPr>
        <w:t>П</w:t>
      </w:r>
      <w:proofErr w:type="gramEnd"/>
    </w:p>
    <w:p w:rsidR="00F37BD8" w:rsidRDefault="00F37BD8" w:rsidP="007C1C79">
      <w:pPr>
        <w:tabs>
          <w:tab w:val="left" w:pos="9923"/>
        </w:tabs>
        <w:suppressAutoHyphens/>
        <w:jc w:val="right"/>
        <w:rPr>
          <w:lang w:val="ru-RU" w:eastAsia="ru-RU"/>
        </w:rPr>
      </w:pPr>
    </w:p>
    <w:p w:rsidR="00F37BD8" w:rsidRDefault="00F37BD8" w:rsidP="007C1C79">
      <w:pPr>
        <w:tabs>
          <w:tab w:val="left" w:pos="9923"/>
        </w:tabs>
        <w:suppressAutoHyphens/>
        <w:jc w:val="right"/>
        <w:rPr>
          <w:lang w:val="ru-RU" w:eastAsia="ru-RU"/>
        </w:rPr>
      </w:pPr>
    </w:p>
    <w:p w:rsidR="00F37BD8" w:rsidRDefault="00F37BD8" w:rsidP="007C1C79">
      <w:pPr>
        <w:tabs>
          <w:tab w:val="left" w:pos="9923"/>
        </w:tabs>
        <w:suppressAutoHyphens/>
        <w:jc w:val="right"/>
        <w:rPr>
          <w:lang w:val="ru-RU" w:eastAsia="ru-RU"/>
        </w:rPr>
      </w:pPr>
    </w:p>
    <w:p w:rsidR="00F37BD8" w:rsidRDefault="00F37BD8" w:rsidP="007C1C79">
      <w:pPr>
        <w:tabs>
          <w:tab w:val="left" w:pos="9923"/>
        </w:tabs>
        <w:suppressAutoHyphens/>
        <w:jc w:val="right"/>
        <w:rPr>
          <w:lang w:val="ru-RU" w:eastAsia="ru-RU"/>
        </w:rPr>
      </w:pPr>
    </w:p>
    <w:p w:rsidR="00F37BD8" w:rsidRDefault="00F37BD8" w:rsidP="007C1C79">
      <w:pPr>
        <w:tabs>
          <w:tab w:val="left" w:pos="9923"/>
        </w:tabs>
        <w:suppressAutoHyphens/>
        <w:jc w:val="right"/>
        <w:rPr>
          <w:lang w:val="ru-RU" w:eastAsia="ru-RU"/>
        </w:rPr>
      </w:pPr>
    </w:p>
    <w:p w:rsidR="00F37BD8" w:rsidRDefault="00F37BD8" w:rsidP="003B4F26">
      <w:pPr>
        <w:rPr>
          <w:lang w:val="ru-RU" w:eastAsia="ru-RU"/>
        </w:rPr>
      </w:pPr>
      <w:r>
        <w:rPr>
          <w:rFonts w:eastAsia="Calibri"/>
          <w:color w:val="000000" w:themeColor="text1"/>
          <w:lang w:val="ru-RU"/>
        </w:rPr>
        <w:lastRenderedPageBreak/>
        <w:tab/>
      </w:r>
      <w:r>
        <w:rPr>
          <w:rFonts w:eastAsia="Calibri"/>
          <w:color w:val="000000" w:themeColor="text1"/>
          <w:lang w:val="ru-RU"/>
        </w:rPr>
        <w:tab/>
      </w:r>
      <w:r>
        <w:rPr>
          <w:rFonts w:eastAsia="Calibri"/>
          <w:color w:val="000000" w:themeColor="text1"/>
          <w:lang w:val="ru-RU"/>
        </w:rPr>
        <w:tab/>
      </w:r>
      <w:r>
        <w:rPr>
          <w:rFonts w:eastAsia="Calibri"/>
          <w:color w:val="000000" w:themeColor="text1"/>
          <w:lang w:val="ru-RU"/>
        </w:rPr>
        <w:tab/>
      </w:r>
      <w:r>
        <w:rPr>
          <w:rFonts w:eastAsia="Calibri"/>
          <w:color w:val="000000" w:themeColor="text1"/>
          <w:lang w:val="ru-RU"/>
        </w:rPr>
        <w:tab/>
      </w:r>
      <w:r>
        <w:rPr>
          <w:rFonts w:eastAsia="Calibri"/>
          <w:color w:val="000000" w:themeColor="text1"/>
          <w:lang w:val="ru-RU"/>
        </w:rPr>
        <w:tab/>
      </w:r>
      <w:r>
        <w:rPr>
          <w:rFonts w:eastAsia="Calibri"/>
          <w:color w:val="000000" w:themeColor="text1"/>
          <w:lang w:val="ru-RU"/>
        </w:rPr>
        <w:tab/>
      </w:r>
      <w:r w:rsidR="003B4F26">
        <w:rPr>
          <w:rFonts w:eastAsia="Calibri"/>
          <w:color w:val="000000" w:themeColor="text1"/>
          <w:lang w:val="ru-RU"/>
        </w:rPr>
        <w:t xml:space="preserve"> </w:t>
      </w:r>
      <w:r>
        <w:rPr>
          <w:lang w:val="ru-RU" w:eastAsia="ru-RU"/>
        </w:rPr>
        <w:t xml:space="preserve"> Приложение № 6</w:t>
      </w:r>
      <w:r w:rsidRPr="00E70266">
        <w:rPr>
          <w:lang w:val="ru-RU" w:eastAsia="ru-RU"/>
        </w:rPr>
        <w:t xml:space="preserve"> </w:t>
      </w:r>
    </w:p>
    <w:p w:rsidR="00F37BD8" w:rsidRDefault="00F37BD8" w:rsidP="00F37BD8">
      <w:pPr>
        <w:tabs>
          <w:tab w:val="left" w:pos="9923"/>
        </w:tabs>
        <w:ind w:left="4962" w:right="-1"/>
        <w:rPr>
          <w:lang w:val="ru-RU" w:eastAsia="ru-RU"/>
        </w:rPr>
      </w:pPr>
      <w:r>
        <w:rPr>
          <w:lang w:val="ru-RU" w:eastAsia="ru-RU"/>
        </w:rPr>
        <w:t xml:space="preserve">   к Административному регламенту</w:t>
      </w:r>
    </w:p>
    <w:p w:rsidR="00F37BD8" w:rsidRDefault="00F37BD8" w:rsidP="00F37BD8">
      <w:pPr>
        <w:tabs>
          <w:tab w:val="left" w:pos="9923"/>
        </w:tabs>
        <w:ind w:left="4962" w:right="-1"/>
        <w:rPr>
          <w:lang w:val="ru-RU" w:eastAsia="ru-RU"/>
        </w:rPr>
      </w:pPr>
      <w:r>
        <w:rPr>
          <w:lang w:val="ru-RU" w:eastAsia="ru-RU"/>
        </w:rPr>
        <w:t xml:space="preserve">   предоставления муниципальной услуги</w:t>
      </w:r>
    </w:p>
    <w:p w:rsidR="00F37BD8" w:rsidRDefault="00F37BD8" w:rsidP="00F37BD8">
      <w:pPr>
        <w:tabs>
          <w:tab w:val="left" w:pos="9923"/>
        </w:tabs>
        <w:ind w:left="4962" w:right="-1"/>
        <w:rPr>
          <w:lang w:val="ru-RU" w:eastAsia="ru-RU"/>
        </w:rPr>
      </w:pPr>
      <w:r>
        <w:rPr>
          <w:lang w:val="ru-RU" w:eastAsia="ru-RU"/>
        </w:rPr>
        <w:t xml:space="preserve">   «</w:t>
      </w:r>
      <w:r w:rsidRPr="00E70266">
        <w:rPr>
          <w:lang w:val="ru-RU" w:eastAsia="ru-RU"/>
        </w:rPr>
        <w:t xml:space="preserve">Предоставление разрешения </w:t>
      </w:r>
      <w:proofErr w:type="gramStart"/>
      <w:r w:rsidRPr="00E70266">
        <w:rPr>
          <w:lang w:val="ru-RU" w:eastAsia="ru-RU"/>
        </w:rPr>
        <w:t>на</w:t>
      </w:r>
      <w:proofErr w:type="gramEnd"/>
      <w:r w:rsidRPr="00E70266">
        <w:rPr>
          <w:lang w:val="ru-RU" w:eastAsia="ru-RU"/>
        </w:rPr>
        <w:t xml:space="preserve"> условно </w:t>
      </w:r>
      <w:r>
        <w:rPr>
          <w:lang w:val="ru-RU" w:eastAsia="ru-RU"/>
        </w:rPr>
        <w:t xml:space="preserve"> </w:t>
      </w:r>
    </w:p>
    <w:p w:rsidR="00F37BD8" w:rsidRDefault="00F37BD8" w:rsidP="00F37BD8">
      <w:pPr>
        <w:tabs>
          <w:tab w:val="left" w:pos="9923"/>
        </w:tabs>
        <w:ind w:left="4962" w:right="-1"/>
        <w:rPr>
          <w:lang w:val="ru-RU" w:eastAsia="ru-RU"/>
        </w:rPr>
      </w:pPr>
      <w:r>
        <w:rPr>
          <w:lang w:val="ru-RU" w:eastAsia="ru-RU"/>
        </w:rPr>
        <w:t xml:space="preserve">   </w:t>
      </w:r>
      <w:r w:rsidRPr="00E70266">
        <w:rPr>
          <w:lang w:val="ru-RU" w:eastAsia="ru-RU"/>
        </w:rPr>
        <w:t xml:space="preserve">разрешенный вид использования земельного  </w:t>
      </w:r>
    </w:p>
    <w:p w:rsidR="00F37BD8" w:rsidRDefault="00F37BD8" w:rsidP="00F37BD8">
      <w:pPr>
        <w:tabs>
          <w:tab w:val="left" w:pos="9923"/>
        </w:tabs>
        <w:ind w:left="4962" w:right="-1"/>
        <w:rPr>
          <w:lang w:val="ru-RU" w:eastAsia="ru-RU"/>
        </w:rPr>
      </w:pPr>
      <w:r>
        <w:rPr>
          <w:lang w:val="ru-RU" w:eastAsia="ru-RU"/>
        </w:rPr>
        <w:t xml:space="preserve">   </w:t>
      </w:r>
      <w:r w:rsidRPr="00E70266">
        <w:rPr>
          <w:lang w:val="ru-RU" w:eastAsia="ru-RU"/>
        </w:rPr>
        <w:t xml:space="preserve">участка или объекта капитального </w:t>
      </w:r>
      <w:r>
        <w:rPr>
          <w:lang w:val="ru-RU" w:eastAsia="ru-RU"/>
        </w:rPr>
        <w:t xml:space="preserve">  </w:t>
      </w:r>
    </w:p>
    <w:p w:rsidR="00F37BD8" w:rsidRDefault="00F37BD8" w:rsidP="00F37BD8">
      <w:pPr>
        <w:tabs>
          <w:tab w:val="left" w:pos="9923"/>
        </w:tabs>
        <w:ind w:left="4962" w:right="-1"/>
        <w:rPr>
          <w:lang w:val="ru-RU" w:eastAsia="ru-RU"/>
        </w:rPr>
      </w:pPr>
      <w:r>
        <w:rPr>
          <w:lang w:val="ru-RU" w:eastAsia="ru-RU"/>
        </w:rPr>
        <w:t xml:space="preserve">   </w:t>
      </w:r>
      <w:r w:rsidRPr="00E70266">
        <w:rPr>
          <w:lang w:val="ru-RU" w:eastAsia="ru-RU"/>
        </w:rPr>
        <w:t>строительства</w:t>
      </w:r>
      <w:r>
        <w:rPr>
          <w:lang w:val="ru-RU" w:eastAsia="ru-RU"/>
        </w:rPr>
        <w:t>»</w:t>
      </w:r>
    </w:p>
    <w:p w:rsidR="00F37BD8" w:rsidRDefault="00F37BD8" w:rsidP="0016349E">
      <w:pPr>
        <w:autoSpaceDE w:val="0"/>
        <w:autoSpaceDN w:val="0"/>
        <w:adjustRightInd w:val="0"/>
        <w:jc w:val="right"/>
        <w:outlineLvl w:val="0"/>
        <w:rPr>
          <w:color w:val="000000" w:themeColor="text1"/>
          <w:lang w:val="ru-RU" w:eastAsia="ru-RU"/>
        </w:rPr>
      </w:pPr>
    </w:p>
    <w:p w:rsidR="0016349E" w:rsidRPr="00E70266" w:rsidRDefault="00644CEC" w:rsidP="0016349E">
      <w:pPr>
        <w:autoSpaceDE w:val="0"/>
        <w:autoSpaceDN w:val="0"/>
        <w:adjustRightInd w:val="0"/>
        <w:jc w:val="right"/>
        <w:outlineLvl w:val="0"/>
        <w:rPr>
          <w:color w:val="000000" w:themeColor="text1"/>
          <w:lang w:val="ru-RU" w:eastAsia="ru-RU"/>
        </w:rPr>
      </w:pPr>
      <w:r w:rsidRPr="00E70266">
        <w:rPr>
          <w:color w:val="000000" w:themeColor="text1"/>
          <w:lang w:val="ru-RU" w:eastAsia="ru-RU"/>
        </w:rPr>
        <w:t>Кому ____________________________________</w:t>
      </w:r>
    </w:p>
    <w:p w:rsidR="0016349E" w:rsidRPr="00F37BD8" w:rsidRDefault="00644CEC" w:rsidP="0016349E">
      <w:pPr>
        <w:autoSpaceDE w:val="0"/>
        <w:autoSpaceDN w:val="0"/>
        <w:adjustRightInd w:val="0"/>
        <w:ind w:left="4820"/>
        <w:jc w:val="center"/>
        <w:rPr>
          <w:i/>
          <w:color w:val="000000" w:themeColor="text1"/>
          <w:sz w:val="20"/>
          <w:szCs w:val="20"/>
          <w:lang w:val="ru-RU" w:eastAsia="ru-RU"/>
        </w:rPr>
      </w:pPr>
      <w:proofErr w:type="gramStart"/>
      <w:r w:rsidRPr="00F37BD8">
        <w:rPr>
          <w:i/>
          <w:color w:val="000000" w:themeColor="text1"/>
          <w:sz w:val="20"/>
          <w:szCs w:val="20"/>
          <w:lang w:val="ru-RU"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16349E" w:rsidRPr="00F37BD8" w:rsidRDefault="00644CEC" w:rsidP="0016349E">
      <w:pPr>
        <w:autoSpaceDE w:val="0"/>
        <w:autoSpaceDN w:val="0"/>
        <w:adjustRightInd w:val="0"/>
        <w:jc w:val="right"/>
        <w:rPr>
          <w:i/>
          <w:color w:val="000000" w:themeColor="text1"/>
          <w:sz w:val="20"/>
          <w:szCs w:val="20"/>
          <w:lang w:val="ru-RU" w:eastAsia="ru-RU"/>
        </w:rPr>
      </w:pPr>
      <w:r w:rsidRPr="00F37BD8">
        <w:rPr>
          <w:i/>
          <w:color w:val="000000" w:themeColor="text1"/>
          <w:sz w:val="20"/>
          <w:szCs w:val="20"/>
          <w:lang w:val="ru-RU" w:eastAsia="ru-RU"/>
        </w:rPr>
        <w:t>_________________________________________</w:t>
      </w:r>
    </w:p>
    <w:p w:rsidR="0016349E" w:rsidRPr="00F37BD8" w:rsidRDefault="00644CEC" w:rsidP="0016349E">
      <w:pPr>
        <w:autoSpaceDE w:val="0"/>
        <w:autoSpaceDN w:val="0"/>
        <w:adjustRightInd w:val="0"/>
        <w:ind w:left="4820"/>
        <w:jc w:val="center"/>
        <w:rPr>
          <w:i/>
          <w:color w:val="000000" w:themeColor="text1"/>
          <w:sz w:val="20"/>
          <w:szCs w:val="20"/>
          <w:lang w:val="ru-RU" w:eastAsia="ru-RU"/>
        </w:rPr>
      </w:pPr>
      <w:r w:rsidRPr="00F37BD8">
        <w:rPr>
          <w:i/>
          <w:color w:val="000000" w:themeColor="text1"/>
          <w:sz w:val="20"/>
          <w:szCs w:val="20"/>
          <w:lang w:val="ru-RU" w:eastAsia="ru-RU"/>
        </w:rPr>
        <w:t>почтовый индекс и адрес, телефон, адрес электронной почты)</w:t>
      </w:r>
    </w:p>
    <w:p w:rsidR="00007794" w:rsidRPr="00E70266" w:rsidRDefault="00007794" w:rsidP="007C1C79">
      <w:pPr>
        <w:rPr>
          <w:b/>
          <w:color w:val="000000" w:themeColor="text1"/>
          <w:lang w:val="ru-RU" w:eastAsia="ru-RU"/>
        </w:rPr>
      </w:pPr>
    </w:p>
    <w:p w:rsidR="00007794" w:rsidRPr="00E70266" w:rsidRDefault="00007794" w:rsidP="0016349E">
      <w:pPr>
        <w:jc w:val="right"/>
        <w:rPr>
          <w:b/>
          <w:color w:val="000000" w:themeColor="text1"/>
          <w:lang w:val="ru-RU" w:eastAsia="ru-RU"/>
        </w:rPr>
      </w:pPr>
    </w:p>
    <w:p w:rsidR="00007794" w:rsidRPr="00E70266" w:rsidRDefault="00644CEC" w:rsidP="0016349E">
      <w:pPr>
        <w:jc w:val="center"/>
        <w:rPr>
          <w:b/>
          <w:color w:val="000000" w:themeColor="text1"/>
          <w:lang w:val="ru-RU" w:eastAsia="ru-RU"/>
        </w:rPr>
      </w:pPr>
      <w:proofErr w:type="gramStart"/>
      <w:r w:rsidRPr="00E70266">
        <w:rPr>
          <w:b/>
          <w:color w:val="000000" w:themeColor="text1"/>
          <w:lang w:val="ru-RU" w:eastAsia="ru-RU"/>
        </w:rPr>
        <w:t>Р</w:t>
      </w:r>
      <w:proofErr w:type="gramEnd"/>
      <w:r w:rsidRPr="00E70266">
        <w:rPr>
          <w:b/>
          <w:color w:val="000000" w:themeColor="text1"/>
          <w:lang w:val="ru-RU" w:eastAsia="ru-RU"/>
        </w:rPr>
        <w:t xml:space="preserve"> Е Ш Е Н И Е</w:t>
      </w:r>
      <w:r w:rsidRPr="00E70266">
        <w:rPr>
          <w:b/>
          <w:color w:val="000000" w:themeColor="text1"/>
          <w:lang w:val="ru-RU" w:eastAsia="ru-RU"/>
        </w:rPr>
        <w:br/>
        <w:t xml:space="preserve">об отказе во внесении исправлений в </w:t>
      </w:r>
      <w:r w:rsidR="001D0D29" w:rsidRPr="00E70266">
        <w:rPr>
          <w:rFonts w:eastAsia="Calibri"/>
          <w:b/>
          <w:color w:val="000000" w:themeColor="text1"/>
          <w:lang w:val="ru-RU"/>
        </w:rPr>
        <w:t>разрешени</w:t>
      </w:r>
      <w:r w:rsidR="00D90A41" w:rsidRPr="00E70266">
        <w:rPr>
          <w:rFonts w:eastAsia="Calibri"/>
          <w:b/>
          <w:color w:val="000000" w:themeColor="text1"/>
          <w:lang w:val="ru-RU"/>
        </w:rPr>
        <w:t>е</w:t>
      </w:r>
      <w:r w:rsidR="001D0D29" w:rsidRPr="00E70266">
        <w:rPr>
          <w:rFonts w:eastAsia="Calibri"/>
          <w:b/>
          <w:color w:val="000000" w:themeColor="text1"/>
          <w:lang w:val="ru-RU"/>
        </w:rPr>
        <w:t xml:space="preserve"> на</w:t>
      </w:r>
      <w:r w:rsidR="001D0D29" w:rsidRPr="00E70266">
        <w:rPr>
          <w:b/>
          <w:spacing w:val="-2"/>
          <w:lang w:val="ru-RU" w:eastAsia="ru-RU"/>
        </w:rPr>
        <w:t xml:space="preserve"> условно разрешенный </w:t>
      </w:r>
      <w:r w:rsidR="001D0D29" w:rsidRPr="00E70266">
        <w:rPr>
          <w:b/>
          <w:spacing w:val="-1"/>
          <w:lang w:val="ru-RU" w:eastAsia="ru-RU"/>
        </w:rPr>
        <w:t>вид</w:t>
      </w:r>
      <w:r w:rsidR="001D0D29" w:rsidRPr="00E70266">
        <w:rPr>
          <w:b/>
          <w:lang w:val="ru-RU" w:eastAsia="ru-RU"/>
        </w:rPr>
        <w:t xml:space="preserve"> </w:t>
      </w:r>
      <w:r w:rsidR="001D0D29" w:rsidRPr="00E70266">
        <w:rPr>
          <w:b/>
          <w:spacing w:val="-4"/>
          <w:lang w:val="ru-RU" w:eastAsia="ru-RU"/>
        </w:rPr>
        <w:t>использования</w:t>
      </w:r>
      <w:r w:rsidR="001D0D29" w:rsidRPr="00E70266">
        <w:rPr>
          <w:b/>
          <w:spacing w:val="-12"/>
          <w:lang w:val="ru-RU" w:eastAsia="ru-RU"/>
        </w:rPr>
        <w:t xml:space="preserve"> </w:t>
      </w:r>
      <w:r w:rsidR="001D0D29" w:rsidRPr="00E70266">
        <w:rPr>
          <w:b/>
          <w:spacing w:val="-4"/>
          <w:lang w:val="ru-RU" w:eastAsia="ru-RU"/>
        </w:rPr>
        <w:t>земельного</w:t>
      </w:r>
      <w:r w:rsidR="001D0D29" w:rsidRPr="00E70266">
        <w:rPr>
          <w:b/>
          <w:spacing w:val="-11"/>
          <w:lang w:val="ru-RU" w:eastAsia="ru-RU"/>
        </w:rPr>
        <w:t xml:space="preserve"> </w:t>
      </w:r>
      <w:r w:rsidR="001D0D29" w:rsidRPr="00E70266">
        <w:rPr>
          <w:b/>
          <w:spacing w:val="-4"/>
          <w:lang w:val="ru-RU" w:eastAsia="ru-RU"/>
        </w:rPr>
        <w:t>участка</w:t>
      </w:r>
      <w:r w:rsidR="001D0D29" w:rsidRPr="00E70266">
        <w:rPr>
          <w:b/>
          <w:spacing w:val="-12"/>
          <w:lang w:val="ru-RU" w:eastAsia="ru-RU"/>
        </w:rPr>
        <w:t xml:space="preserve"> </w:t>
      </w:r>
      <w:r w:rsidR="001D0D29" w:rsidRPr="00E70266">
        <w:rPr>
          <w:b/>
          <w:spacing w:val="-4"/>
          <w:lang w:val="ru-RU" w:eastAsia="ru-RU"/>
        </w:rPr>
        <w:t>или</w:t>
      </w:r>
      <w:r w:rsidR="001D0D29" w:rsidRPr="00E70266">
        <w:rPr>
          <w:b/>
          <w:spacing w:val="-13"/>
          <w:lang w:val="ru-RU" w:eastAsia="ru-RU"/>
        </w:rPr>
        <w:t xml:space="preserve"> </w:t>
      </w:r>
      <w:r w:rsidR="001D0D29" w:rsidRPr="00E70266">
        <w:rPr>
          <w:b/>
          <w:spacing w:val="-4"/>
          <w:lang w:val="ru-RU" w:eastAsia="ru-RU"/>
        </w:rPr>
        <w:t>объекта</w:t>
      </w:r>
      <w:r w:rsidR="001D0D29" w:rsidRPr="00E70266">
        <w:rPr>
          <w:b/>
          <w:spacing w:val="-10"/>
          <w:lang w:val="ru-RU" w:eastAsia="ru-RU"/>
        </w:rPr>
        <w:t xml:space="preserve"> </w:t>
      </w:r>
      <w:r w:rsidR="001D0D29" w:rsidRPr="00E70266">
        <w:rPr>
          <w:b/>
          <w:spacing w:val="-3"/>
          <w:lang w:val="ru-RU" w:eastAsia="ru-RU"/>
        </w:rPr>
        <w:t>капитального</w:t>
      </w:r>
      <w:r w:rsidR="001D0D29" w:rsidRPr="00E70266">
        <w:rPr>
          <w:b/>
          <w:spacing w:val="-11"/>
          <w:lang w:val="ru-RU" w:eastAsia="ru-RU"/>
        </w:rPr>
        <w:t xml:space="preserve"> </w:t>
      </w:r>
      <w:r w:rsidR="001D0D29" w:rsidRPr="00E70266">
        <w:rPr>
          <w:b/>
          <w:spacing w:val="-3"/>
          <w:lang w:val="ru-RU" w:eastAsia="ru-RU"/>
        </w:rPr>
        <w:t>строительства</w:t>
      </w:r>
    </w:p>
    <w:p w:rsidR="00007794" w:rsidRPr="00E70266" w:rsidRDefault="00007794" w:rsidP="0016349E">
      <w:pPr>
        <w:jc w:val="center"/>
        <w:rPr>
          <w:b/>
          <w:color w:val="000000" w:themeColor="text1"/>
          <w:lang w:val="ru-RU" w:eastAsia="ru-RU"/>
        </w:rPr>
      </w:pPr>
    </w:p>
    <w:p w:rsidR="00924E2C" w:rsidRPr="00E70266" w:rsidRDefault="00644CEC" w:rsidP="00924E2C">
      <w:pPr>
        <w:jc w:val="both"/>
        <w:rPr>
          <w:color w:val="000000" w:themeColor="text1"/>
          <w:lang w:val="ru-RU" w:eastAsia="ru-RU"/>
        </w:rPr>
      </w:pPr>
      <w:r w:rsidRPr="00E70266">
        <w:rPr>
          <w:color w:val="000000" w:themeColor="text1"/>
          <w:lang w:val="ru-RU" w:eastAsia="ru-RU"/>
        </w:rPr>
        <w:t xml:space="preserve">Администрация </w:t>
      </w:r>
      <w:proofErr w:type="spellStart"/>
      <w:r w:rsidR="00F37BD8">
        <w:rPr>
          <w:color w:val="000000" w:themeColor="text1"/>
          <w:lang w:val="ru-RU" w:eastAsia="ru-RU"/>
        </w:rPr>
        <w:t>Мирненского</w:t>
      </w:r>
      <w:proofErr w:type="spellEnd"/>
      <w:r w:rsidR="00F37BD8">
        <w:rPr>
          <w:color w:val="000000" w:themeColor="text1"/>
          <w:lang w:val="ru-RU" w:eastAsia="ru-RU"/>
        </w:rPr>
        <w:t xml:space="preserve"> сельского поселения</w:t>
      </w:r>
    </w:p>
    <w:p w:rsidR="00924E2C" w:rsidRPr="00E70266" w:rsidRDefault="00924E2C" w:rsidP="0016349E">
      <w:pPr>
        <w:jc w:val="both"/>
        <w:rPr>
          <w:color w:val="000000" w:themeColor="text1"/>
          <w:lang w:val="ru-RU" w:eastAsia="ru-RU"/>
        </w:rPr>
      </w:pPr>
    </w:p>
    <w:p w:rsidR="00007794" w:rsidRPr="00E70266" w:rsidRDefault="00644CEC" w:rsidP="0016349E">
      <w:pPr>
        <w:jc w:val="both"/>
        <w:rPr>
          <w:color w:val="000000" w:themeColor="text1"/>
          <w:lang w:val="ru-RU" w:eastAsia="ru-RU"/>
        </w:rPr>
      </w:pPr>
      <w:r w:rsidRPr="00E70266">
        <w:rPr>
          <w:color w:val="000000" w:themeColor="text1"/>
          <w:lang w:val="ru-RU" w:eastAsia="ru-RU"/>
        </w:rPr>
        <w:t xml:space="preserve">по результатам рассмотрения заявления об исправлении допущенных опечаток и ошибок в разрешении на </w:t>
      </w:r>
      <w:r w:rsidR="001D0D29" w:rsidRPr="00E70266">
        <w:rPr>
          <w:rFonts w:eastAsia="Calibri"/>
          <w:color w:val="000000" w:themeColor="text1"/>
          <w:lang w:val="ru-RU"/>
        </w:rPr>
        <w:t>разрешении на</w:t>
      </w:r>
      <w:r w:rsidR="001D0D29" w:rsidRPr="00E70266">
        <w:rPr>
          <w:spacing w:val="-2"/>
          <w:lang w:val="ru-RU" w:eastAsia="ru-RU"/>
        </w:rPr>
        <w:t xml:space="preserve"> условно разрешенный </w:t>
      </w:r>
      <w:r w:rsidR="001D0D29" w:rsidRPr="00E70266">
        <w:rPr>
          <w:spacing w:val="-1"/>
          <w:lang w:val="ru-RU" w:eastAsia="ru-RU"/>
        </w:rPr>
        <w:t>вид</w:t>
      </w:r>
      <w:r w:rsidR="001D0D29" w:rsidRPr="00E70266">
        <w:rPr>
          <w:lang w:val="ru-RU" w:eastAsia="ru-RU"/>
        </w:rPr>
        <w:t xml:space="preserve"> </w:t>
      </w:r>
      <w:r w:rsidR="001D0D29" w:rsidRPr="00E70266">
        <w:rPr>
          <w:spacing w:val="-4"/>
          <w:lang w:val="ru-RU" w:eastAsia="ru-RU"/>
        </w:rPr>
        <w:t>использования</w:t>
      </w:r>
      <w:r w:rsidR="001D0D29" w:rsidRPr="00E70266">
        <w:rPr>
          <w:spacing w:val="-12"/>
          <w:lang w:val="ru-RU" w:eastAsia="ru-RU"/>
        </w:rPr>
        <w:t xml:space="preserve"> </w:t>
      </w:r>
      <w:r w:rsidR="001D0D29" w:rsidRPr="00E70266">
        <w:rPr>
          <w:spacing w:val="-4"/>
          <w:lang w:val="ru-RU" w:eastAsia="ru-RU"/>
        </w:rPr>
        <w:t>земельного</w:t>
      </w:r>
      <w:r w:rsidR="001D0D29" w:rsidRPr="00E70266">
        <w:rPr>
          <w:spacing w:val="-11"/>
          <w:lang w:val="ru-RU" w:eastAsia="ru-RU"/>
        </w:rPr>
        <w:t xml:space="preserve"> </w:t>
      </w:r>
      <w:r w:rsidR="001D0D29" w:rsidRPr="00E70266">
        <w:rPr>
          <w:spacing w:val="-4"/>
          <w:lang w:val="ru-RU" w:eastAsia="ru-RU"/>
        </w:rPr>
        <w:t>участка</w:t>
      </w:r>
      <w:r w:rsidR="001D0D29" w:rsidRPr="00E70266">
        <w:rPr>
          <w:spacing w:val="-12"/>
          <w:lang w:val="ru-RU" w:eastAsia="ru-RU"/>
        </w:rPr>
        <w:t xml:space="preserve"> </w:t>
      </w:r>
      <w:r w:rsidR="001D0D29" w:rsidRPr="00E70266">
        <w:rPr>
          <w:spacing w:val="-4"/>
          <w:lang w:val="ru-RU" w:eastAsia="ru-RU"/>
        </w:rPr>
        <w:t>или</w:t>
      </w:r>
      <w:r w:rsidR="001D0D29" w:rsidRPr="00E70266">
        <w:rPr>
          <w:spacing w:val="-13"/>
          <w:lang w:val="ru-RU" w:eastAsia="ru-RU"/>
        </w:rPr>
        <w:t xml:space="preserve"> </w:t>
      </w:r>
      <w:r w:rsidR="001D0D29" w:rsidRPr="00E70266">
        <w:rPr>
          <w:spacing w:val="-4"/>
          <w:lang w:val="ru-RU" w:eastAsia="ru-RU"/>
        </w:rPr>
        <w:t>объекта</w:t>
      </w:r>
      <w:r w:rsidR="001D0D29" w:rsidRPr="00E70266">
        <w:rPr>
          <w:spacing w:val="-10"/>
          <w:lang w:val="ru-RU" w:eastAsia="ru-RU"/>
        </w:rPr>
        <w:t xml:space="preserve"> </w:t>
      </w:r>
      <w:r w:rsidR="001D0D29" w:rsidRPr="00E70266">
        <w:rPr>
          <w:spacing w:val="-3"/>
          <w:lang w:val="ru-RU" w:eastAsia="ru-RU"/>
        </w:rPr>
        <w:t>капитального</w:t>
      </w:r>
      <w:r w:rsidR="001D0D29" w:rsidRPr="00E70266">
        <w:rPr>
          <w:spacing w:val="-11"/>
          <w:lang w:val="ru-RU" w:eastAsia="ru-RU"/>
        </w:rPr>
        <w:t xml:space="preserve"> </w:t>
      </w:r>
      <w:r w:rsidR="001D0D29" w:rsidRPr="00E70266">
        <w:rPr>
          <w:spacing w:val="-3"/>
          <w:lang w:val="ru-RU" w:eastAsia="ru-RU"/>
        </w:rPr>
        <w:t>строительства</w:t>
      </w:r>
      <w:r w:rsidR="001D0D29" w:rsidRPr="00E70266">
        <w:rPr>
          <w:color w:val="000000" w:themeColor="text1"/>
          <w:lang w:val="ru-RU" w:eastAsia="ru-RU"/>
        </w:rPr>
        <w:t xml:space="preserve"> </w:t>
      </w:r>
      <w:proofErr w:type="gramStart"/>
      <w:r w:rsidRPr="00E70266">
        <w:rPr>
          <w:color w:val="000000" w:themeColor="text1"/>
          <w:lang w:val="ru-RU" w:eastAsia="ru-RU"/>
        </w:rPr>
        <w:t>от</w:t>
      </w:r>
      <w:proofErr w:type="gramEnd"/>
      <w:r w:rsidRPr="00E70266">
        <w:rPr>
          <w:color w:val="000000" w:themeColor="text1"/>
          <w:lang w:val="ru-RU" w:eastAsia="ru-RU"/>
        </w:rPr>
        <w:t> ________________ № _______________ принято решение об отказе во внесении</w:t>
      </w:r>
    </w:p>
    <w:p w:rsidR="00007794" w:rsidRPr="00E70266" w:rsidRDefault="00644CEC" w:rsidP="0016349E">
      <w:pPr>
        <w:jc w:val="both"/>
        <w:rPr>
          <w:i/>
          <w:color w:val="000000" w:themeColor="text1"/>
          <w:lang w:val="ru-RU" w:eastAsia="ru-RU"/>
        </w:rPr>
      </w:pPr>
      <w:r w:rsidRPr="00E70266">
        <w:rPr>
          <w:i/>
          <w:color w:val="000000" w:themeColor="text1"/>
          <w:lang w:val="ru-RU" w:eastAsia="ru-RU"/>
        </w:rPr>
        <w:t>(дата и номер регистрации)</w:t>
      </w:r>
    </w:p>
    <w:p w:rsidR="00007794" w:rsidRPr="00E70266" w:rsidRDefault="00644CEC" w:rsidP="0016349E">
      <w:pPr>
        <w:jc w:val="both"/>
        <w:rPr>
          <w:color w:val="000000" w:themeColor="text1"/>
          <w:lang w:val="ru-RU" w:eastAsia="ru-RU"/>
        </w:rPr>
      </w:pPr>
      <w:r w:rsidRPr="00E70266">
        <w:rPr>
          <w:color w:val="000000" w:themeColor="text1"/>
          <w:lang w:val="ru-RU" w:eastAsia="ru-RU"/>
        </w:rPr>
        <w:t xml:space="preserve">исправлений в </w:t>
      </w:r>
      <w:r w:rsidR="001D0D29" w:rsidRPr="00E70266">
        <w:rPr>
          <w:rFonts w:eastAsia="Calibri"/>
          <w:color w:val="000000" w:themeColor="text1"/>
          <w:lang w:val="ru-RU"/>
        </w:rPr>
        <w:t>разрешении на</w:t>
      </w:r>
      <w:r w:rsidR="001D0D29" w:rsidRPr="00E70266">
        <w:rPr>
          <w:spacing w:val="-2"/>
          <w:lang w:val="ru-RU" w:eastAsia="ru-RU"/>
        </w:rPr>
        <w:t xml:space="preserve"> условно разрешенный </w:t>
      </w:r>
      <w:r w:rsidR="001D0D29" w:rsidRPr="00E70266">
        <w:rPr>
          <w:spacing w:val="-1"/>
          <w:lang w:val="ru-RU" w:eastAsia="ru-RU"/>
        </w:rPr>
        <w:t>вид</w:t>
      </w:r>
      <w:r w:rsidR="001D0D29" w:rsidRPr="00E70266">
        <w:rPr>
          <w:lang w:val="ru-RU" w:eastAsia="ru-RU"/>
        </w:rPr>
        <w:t xml:space="preserve"> </w:t>
      </w:r>
      <w:r w:rsidR="001D0D29" w:rsidRPr="00E70266">
        <w:rPr>
          <w:spacing w:val="-4"/>
          <w:lang w:val="ru-RU" w:eastAsia="ru-RU"/>
        </w:rPr>
        <w:t>использования</w:t>
      </w:r>
      <w:r w:rsidR="001D0D29" w:rsidRPr="00E70266">
        <w:rPr>
          <w:spacing w:val="-12"/>
          <w:lang w:val="ru-RU" w:eastAsia="ru-RU"/>
        </w:rPr>
        <w:t xml:space="preserve"> </w:t>
      </w:r>
      <w:r w:rsidR="001D0D29" w:rsidRPr="00E70266">
        <w:rPr>
          <w:spacing w:val="-4"/>
          <w:lang w:val="ru-RU" w:eastAsia="ru-RU"/>
        </w:rPr>
        <w:t>земельного</w:t>
      </w:r>
      <w:r w:rsidR="001D0D29" w:rsidRPr="00E70266">
        <w:rPr>
          <w:spacing w:val="-11"/>
          <w:lang w:val="ru-RU" w:eastAsia="ru-RU"/>
        </w:rPr>
        <w:t xml:space="preserve"> </w:t>
      </w:r>
      <w:r w:rsidR="001D0D29" w:rsidRPr="00E70266">
        <w:rPr>
          <w:spacing w:val="-4"/>
          <w:lang w:val="ru-RU" w:eastAsia="ru-RU"/>
        </w:rPr>
        <w:t>участка</w:t>
      </w:r>
      <w:r w:rsidR="001D0D29" w:rsidRPr="00E70266">
        <w:rPr>
          <w:spacing w:val="-12"/>
          <w:lang w:val="ru-RU" w:eastAsia="ru-RU"/>
        </w:rPr>
        <w:t xml:space="preserve"> </w:t>
      </w:r>
      <w:r w:rsidR="001D0D29" w:rsidRPr="00E70266">
        <w:rPr>
          <w:spacing w:val="-4"/>
          <w:lang w:val="ru-RU" w:eastAsia="ru-RU"/>
        </w:rPr>
        <w:t>или</w:t>
      </w:r>
      <w:r w:rsidR="001D0D29" w:rsidRPr="00E70266">
        <w:rPr>
          <w:spacing w:val="-13"/>
          <w:lang w:val="ru-RU" w:eastAsia="ru-RU"/>
        </w:rPr>
        <w:t xml:space="preserve"> </w:t>
      </w:r>
      <w:r w:rsidR="001D0D29" w:rsidRPr="00E70266">
        <w:rPr>
          <w:spacing w:val="-4"/>
          <w:lang w:val="ru-RU" w:eastAsia="ru-RU"/>
        </w:rPr>
        <w:t>объекта</w:t>
      </w:r>
      <w:r w:rsidR="001D0D29" w:rsidRPr="00E70266">
        <w:rPr>
          <w:spacing w:val="-10"/>
          <w:lang w:val="ru-RU" w:eastAsia="ru-RU"/>
        </w:rPr>
        <w:t xml:space="preserve"> </w:t>
      </w:r>
      <w:r w:rsidR="001D0D29" w:rsidRPr="00E70266">
        <w:rPr>
          <w:spacing w:val="-3"/>
          <w:lang w:val="ru-RU" w:eastAsia="ru-RU"/>
        </w:rPr>
        <w:t>капитального</w:t>
      </w:r>
      <w:r w:rsidR="001D0D29" w:rsidRPr="00E70266">
        <w:rPr>
          <w:spacing w:val="-11"/>
          <w:lang w:val="ru-RU" w:eastAsia="ru-RU"/>
        </w:rPr>
        <w:t xml:space="preserve"> </w:t>
      </w:r>
      <w:r w:rsidR="001D0D29" w:rsidRPr="00E70266">
        <w:rPr>
          <w:spacing w:val="-3"/>
          <w:lang w:val="ru-RU" w:eastAsia="ru-RU"/>
        </w:rPr>
        <w:t>строительства</w:t>
      </w:r>
      <w:r w:rsidR="001D0D29" w:rsidRPr="00E70266">
        <w:rPr>
          <w:color w:val="000000" w:themeColor="text1"/>
          <w:lang w:val="ru-RU" w:eastAsia="ru-RU"/>
        </w:rPr>
        <w:t xml:space="preserve"> </w:t>
      </w:r>
      <w:r w:rsidR="00B5338D" w:rsidRPr="00E70266">
        <w:rPr>
          <w:color w:val="000000" w:themeColor="text1"/>
          <w:lang w:val="ru-RU" w:eastAsia="ru-RU"/>
        </w:rPr>
        <w:t>по следующим основаниям:</w:t>
      </w:r>
      <w:r w:rsidRPr="00E70266">
        <w:rPr>
          <w:color w:val="000000" w:themeColor="text1"/>
          <w:lang w:val="ru-RU" w:eastAsia="ru-RU"/>
        </w:rPr>
        <w:t xml:space="preserve"> </w:t>
      </w:r>
    </w:p>
    <w:p w:rsidR="00007794" w:rsidRPr="00E70266" w:rsidRDefault="00007794" w:rsidP="0016349E">
      <w:pPr>
        <w:jc w:val="both"/>
        <w:rPr>
          <w:i/>
          <w:color w:val="000000" w:themeColor="text1"/>
          <w:lang w:val="ru-RU"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2E5912" w:rsidRPr="003B4F26" w:rsidTr="00BB2BE3">
        <w:trPr>
          <w:trHeight w:val="871"/>
        </w:trPr>
        <w:tc>
          <w:tcPr>
            <w:tcW w:w="1276" w:type="dxa"/>
          </w:tcPr>
          <w:p w:rsidR="00007794" w:rsidRPr="00F37BD8" w:rsidRDefault="00644CEC" w:rsidP="0016349E">
            <w:pPr>
              <w:jc w:val="both"/>
              <w:rPr>
                <w:color w:val="000000" w:themeColor="text1"/>
                <w:sz w:val="22"/>
                <w:szCs w:val="22"/>
                <w:lang w:val="ru-RU" w:eastAsia="ru-RU"/>
              </w:rPr>
            </w:pPr>
            <w:r w:rsidRPr="00F37BD8">
              <w:rPr>
                <w:color w:val="000000" w:themeColor="text1"/>
                <w:sz w:val="22"/>
                <w:szCs w:val="22"/>
                <w:lang w:val="ru-RU" w:eastAsia="ru-RU"/>
              </w:rPr>
              <w:t xml:space="preserve">№ пункта </w:t>
            </w:r>
            <w:proofErr w:type="spellStart"/>
            <w:r w:rsidRPr="00F37BD8">
              <w:rPr>
                <w:color w:val="000000" w:themeColor="text1"/>
                <w:sz w:val="22"/>
                <w:szCs w:val="22"/>
                <w:lang w:val="ru-RU" w:eastAsia="ru-RU"/>
              </w:rPr>
              <w:t>Админи-стратив-ного</w:t>
            </w:r>
            <w:proofErr w:type="spellEnd"/>
            <w:r w:rsidRPr="00F37BD8">
              <w:rPr>
                <w:color w:val="000000" w:themeColor="text1"/>
                <w:sz w:val="22"/>
                <w:szCs w:val="22"/>
                <w:lang w:val="ru-RU" w:eastAsia="ru-RU"/>
              </w:rPr>
              <w:t xml:space="preserve"> регламента</w:t>
            </w:r>
          </w:p>
        </w:tc>
        <w:tc>
          <w:tcPr>
            <w:tcW w:w="4603" w:type="dxa"/>
          </w:tcPr>
          <w:p w:rsidR="00007794" w:rsidRPr="00F37BD8" w:rsidRDefault="00644CEC" w:rsidP="0016349E">
            <w:pPr>
              <w:jc w:val="center"/>
              <w:rPr>
                <w:color w:val="000000" w:themeColor="text1"/>
                <w:sz w:val="22"/>
                <w:szCs w:val="22"/>
                <w:lang w:val="ru-RU" w:eastAsia="ru-RU"/>
              </w:rPr>
            </w:pPr>
            <w:r w:rsidRPr="00F37BD8">
              <w:rPr>
                <w:color w:val="000000" w:themeColor="text1"/>
                <w:sz w:val="22"/>
                <w:szCs w:val="22"/>
                <w:lang w:val="ru-RU" w:eastAsia="ru-RU"/>
              </w:rPr>
              <w:t>Наименование основания для отказа во в</w:t>
            </w:r>
            <w:r w:rsidR="001D0D29" w:rsidRPr="00F37BD8">
              <w:rPr>
                <w:color w:val="000000" w:themeColor="text1"/>
                <w:sz w:val="22"/>
                <w:szCs w:val="22"/>
                <w:lang w:val="ru-RU" w:eastAsia="ru-RU"/>
              </w:rPr>
              <w:t>несении исправлений в разрешении</w:t>
            </w:r>
            <w:r w:rsidRPr="00F37BD8">
              <w:rPr>
                <w:color w:val="000000" w:themeColor="text1"/>
                <w:sz w:val="22"/>
                <w:szCs w:val="22"/>
                <w:lang w:val="ru-RU" w:eastAsia="ru-RU"/>
              </w:rPr>
              <w:t xml:space="preserve"> </w:t>
            </w:r>
            <w:r w:rsidR="001D0D29" w:rsidRPr="00F37BD8">
              <w:rPr>
                <w:rFonts w:eastAsia="Calibri"/>
                <w:color w:val="000000" w:themeColor="text1"/>
                <w:sz w:val="22"/>
                <w:szCs w:val="22"/>
                <w:lang w:val="ru-RU"/>
              </w:rPr>
              <w:t>на</w:t>
            </w:r>
            <w:r w:rsidR="001D0D29" w:rsidRPr="00F37BD8">
              <w:rPr>
                <w:spacing w:val="-2"/>
                <w:sz w:val="22"/>
                <w:szCs w:val="22"/>
                <w:lang w:val="ru-RU" w:eastAsia="ru-RU"/>
              </w:rPr>
              <w:t xml:space="preserve"> условно разрешенный </w:t>
            </w:r>
            <w:r w:rsidR="001D0D29" w:rsidRPr="00F37BD8">
              <w:rPr>
                <w:spacing w:val="-1"/>
                <w:sz w:val="22"/>
                <w:szCs w:val="22"/>
                <w:lang w:val="ru-RU" w:eastAsia="ru-RU"/>
              </w:rPr>
              <w:t>вид</w:t>
            </w:r>
            <w:r w:rsidR="001D0D29" w:rsidRPr="00F37BD8">
              <w:rPr>
                <w:sz w:val="22"/>
                <w:szCs w:val="22"/>
                <w:lang w:val="ru-RU" w:eastAsia="ru-RU"/>
              </w:rPr>
              <w:t xml:space="preserve"> </w:t>
            </w:r>
            <w:r w:rsidR="001D0D29" w:rsidRPr="00F37BD8">
              <w:rPr>
                <w:spacing w:val="-4"/>
                <w:sz w:val="22"/>
                <w:szCs w:val="22"/>
                <w:lang w:val="ru-RU" w:eastAsia="ru-RU"/>
              </w:rPr>
              <w:t>использования</w:t>
            </w:r>
            <w:r w:rsidR="001D0D29" w:rsidRPr="00F37BD8">
              <w:rPr>
                <w:spacing w:val="-12"/>
                <w:sz w:val="22"/>
                <w:szCs w:val="22"/>
                <w:lang w:val="ru-RU" w:eastAsia="ru-RU"/>
              </w:rPr>
              <w:t xml:space="preserve"> </w:t>
            </w:r>
            <w:r w:rsidR="001D0D29" w:rsidRPr="00F37BD8">
              <w:rPr>
                <w:spacing w:val="-4"/>
                <w:sz w:val="22"/>
                <w:szCs w:val="22"/>
                <w:lang w:val="ru-RU" w:eastAsia="ru-RU"/>
              </w:rPr>
              <w:t>земельного</w:t>
            </w:r>
            <w:r w:rsidR="001D0D29" w:rsidRPr="00F37BD8">
              <w:rPr>
                <w:spacing w:val="-11"/>
                <w:sz w:val="22"/>
                <w:szCs w:val="22"/>
                <w:lang w:val="ru-RU" w:eastAsia="ru-RU"/>
              </w:rPr>
              <w:t xml:space="preserve"> </w:t>
            </w:r>
            <w:r w:rsidR="001D0D29" w:rsidRPr="00F37BD8">
              <w:rPr>
                <w:spacing w:val="-4"/>
                <w:sz w:val="22"/>
                <w:szCs w:val="22"/>
                <w:lang w:val="ru-RU" w:eastAsia="ru-RU"/>
              </w:rPr>
              <w:t>участка</w:t>
            </w:r>
            <w:r w:rsidR="001D0D29" w:rsidRPr="00F37BD8">
              <w:rPr>
                <w:spacing w:val="-12"/>
                <w:sz w:val="22"/>
                <w:szCs w:val="22"/>
                <w:lang w:val="ru-RU" w:eastAsia="ru-RU"/>
              </w:rPr>
              <w:t xml:space="preserve"> </w:t>
            </w:r>
            <w:r w:rsidR="001D0D29" w:rsidRPr="00F37BD8">
              <w:rPr>
                <w:spacing w:val="-4"/>
                <w:sz w:val="22"/>
                <w:szCs w:val="22"/>
                <w:lang w:val="ru-RU" w:eastAsia="ru-RU"/>
              </w:rPr>
              <w:t>или</w:t>
            </w:r>
            <w:r w:rsidR="001D0D29" w:rsidRPr="00F37BD8">
              <w:rPr>
                <w:spacing w:val="-13"/>
                <w:sz w:val="22"/>
                <w:szCs w:val="22"/>
                <w:lang w:val="ru-RU" w:eastAsia="ru-RU"/>
              </w:rPr>
              <w:t xml:space="preserve"> </w:t>
            </w:r>
            <w:r w:rsidR="001D0D29" w:rsidRPr="00F37BD8">
              <w:rPr>
                <w:spacing w:val="-4"/>
                <w:sz w:val="22"/>
                <w:szCs w:val="22"/>
                <w:lang w:val="ru-RU" w:eastAsia="ru-RU"/>
              </w:rPr>
              <w:t>объекта</w:t>
            </w:r>
            <w:r w:rsidR="001D0D29" w:rsidRPr="00F37BD8">
              <w:rPr>
                <w:spacing w:val="-10"/>
                <w:sz w:val="22"/>
                <w:szCs w:val="22"/>
                <w:lang w:val="ru-RU" w:eastAsia="ru-RU"/>
              </w:rPr>
              <w:t xml:space="preserve"> </w:t>
            </w:r>
            <w:r w:rsidR="001D0D29" w:rsidRPr="00F37BD8">
              <w:rPr>
                <w:spacing w:val="-3"/>
                <w:sz w:val="22"/>
                <w:szCs w:val="22"/>
                <w:lang w:val="ru-RU" w:eastAsia="ru-RU"/>
              </w:rPr>
              <w:t>капитального</w:t>
            </w:r>
            <w:r w:rsidR="001D0D29" w:rsidRPr="00F37BD8">
              <w:rPr>
                <w:spacing w:val="-11"/>
                <w:sz w:val="22"/>
                <w:szCs w:val="22"/>
                <w:lang w:val="ru-RU" w:eastAsia="ru-RU"/>
              </w:rPr>
              <w:t xml:space="preserve"> </w:t>
            </w:r>
            <w:r w:rsidR="001D0D29" w:rsidRPr="00F37BD8">
              <w:rPr>
                <w:spacing w:val="-3"/>
                <w:sz w:val="22"/>
                <w:szCs w:val="22"/>
                <w:lang w:val="ru-RU" w:eastAsia="ru-RU"/>
              </w:rPr>
              <w:t>строительства</w:t>
            </w:r>
            <w:r w:rsidR="001D0D29" w:rsidRPr="00F37BD8">
              <w:rPr>
                <w:color w:val="000000" w:themeColor="text1"/>
                <w:sz w:val="22"/>
                <w:szCs w:val="22"/>
                <w:lang w:val="ru-RU" w:eastAsia="ru-RU"/>
              </w:rPr>
              <w:t xml:space="preserve"> </w:t>
            </w:r>
            <w:r w:rsidRPr="00F37BD8">
              <w:rPr>
                <w:color w:val="000000" w:themeColor="text1"/>
                <w:sz w:val="22"/>
                <w:szCs w:val="22"/>
                <w:lang w:val="ru-RU" w:eastAsia="ru-RU"/>
              </w:rPr>
              <w:t>в соответствии с Административным регламентом</w:t>
            </w:r>
          </w:p>
        </w:tc>
        <w:tc>
          <w:tcPr>
            <w:tcW w:w="4044" w:type="dxa"/>
          </w:tcPr>
          <w:p w:rsidR="00007794" w:rsidRPr="00F37BD8" w:rsidRDefault="00644CEC" w:rsidP="0016349E">
            <w:pPr>
              <w:jc w:val="center"/>
              <w:rPr>
                <w:color w:val="000000" w:themeColor="text1"/>
                <w:sz w:val="22"/>
                <w:szCs w:val="22"/>
                <w:lang w:val="ru-RU" w:eastAsia="ru-RU"/>
              </w:rPr>
            </w:pPr>
            <w:r w:rsidRPr="00F37BD8">
              <w:rPr>
                <w:color w:val="000000" w:themeColor="text1"/>
                <w:sz w:val="22"/>
                <w:szCs w:val="22"/>
                <w:lang w:val="ru-RU" w:eastAsia="ru-RU"/>
              </w:rPr>
              <w:t>Разъяснение причин отказа во внесении исправлений в разрешени</w:t>
            </w:r>
            <w:r w:rsidR="001D0D29" w:rsidRPr="00F37BD8">
              <w:rPr>
                <w:color w:val="000000" w:themeColor="text1"/>
                <w:sz w:val="22"/>
                <w:szCs w:val="22"/>
                <w:lang w:val="ru-RU" w:eastAsia="ru-RU"/>
              </w:rPr>
              <w:t>и</w:t>
            </w:r>
            <w:r w:rsidRPr="00F37BD8">
              <w:rPr>
                <w:color w:val="000000" w:themeColor="text1"/>
                <w:sz w:val="22"/>
                <w:szCs w:val="22"/>
                <w:lang w:val="ru-RU" w:eastAsia="ru-RU"/>
              </w:rPr>
              <w:t xml:space="preserve"> на </w:t>
            </w:r>
            <w:r w:rsidR="001D0D29" w:rsidRPr="00F37BD8">
              <w:rPr>
                <w:spacing w:val="-2"/>
                <w:sz w:val="22"/>
                <w:szCs w:val="22"/>
                <w:lang w:val="ru-RU" w:eastAsia="ru-RU"/>
              </w:rPr>
              <w:t xml:space="preserve">условно разрешенный </w:t>
            </w:r>
            <w:r w:rsidR="001D0D29" w:rsidRPr="00F37BD8">
              <w:rPr>
                <w:spacing w:val="-1"/>
                <w:sz w:val="22"/>
                <w:szCs w:val="22"/>
                <w:lang w:val="ru-RU" w:eastAsia="ru-RU"/>
              </w:rPr>
              <w:t>вид</w:t>
            </w:r>
            <w:r w:rsidR="001D0D29" w:rsidRPr="00F37BD8">
              <w:rPr>
                <w:sz w:val="22"/>
                <w:szCs w:val="22"/>
                <w:lang w:val="ru-RU" w:eastAsia="ru-RU"/>
              </w:rPr>
              <w:t xml:space="preserve"> </w:t>
            </w:r>
            <w:r w:rsidR="001D0D29" w:rsidRPr="00F37BD8">
              <w:rPr>
                <w:spacing w:val="-4"/>
                <w:sz w:val="22"/>
                <w:szCs w:val="22"/>
                <w:lang w:val="ru-RU" w:eastAsia="ru-RU"/>
              </w:rPr>
              <w:t>использования</w:t>
            </w:r>
            <w:r w:rsidR="001D0D29" w:rsidRPr="00F37BD8">
              <w:rPr>
                <w:spacing w:val="-12"/>
                <w:sz w:val="22"/>
                <w:szCs w:val="22"/>
                <w:lang w:val="ru-RU" w:eastAsia="ru-RU"/>
              </w:rPr>
              <w:t xml:space="preserve"> </w:t>
            </w:r>
            <w:r w:rsidR="001D0D29" w:rsidRPr="00F37BD8">
              <w:rPr>
                <w:spacing w:val="-4"/>
                <w:sz w:val="22"/>
                <w:szCs w:val="22"/>
                <w:lang w:val="ru-RU" w:eastAsia="ru-RU"/>
              </w:rPr>
              <w:t>земельного</w:t>
            </w:r>
            <w:r w:rsidR="001D0D29" w:rsidRPr="00F37BD8">
              <w:rPr>
                <w:spacing w:val="-11"/>
                <w:sz w:val="22"/>
                <w:szCs w:val="22"/>
                <w:lang w:val="ru-RU" w:eastAsia="ru-RU"/>
              </w:rPr>
              <w:t xml:space="preserve"> </w:t>
            </w:r>
            <w:r w:rsidR="001D0D29" w:rsidRPr="00F37BD8">
              <w:rPr>
                <w:spacing w:val="-4"/>
                <w:sz w:val="22"/>
                <w:szCs w:val="22"/>
                <w:lang w:val="ru-RU" w:eastAsia="ru-RU"/>
              </w:rPr>
              <w:t>участка</w:t>
            </w:r>
            <w:r w:rsidR="001D0D29" w:rsidRPr="00F37BD8">
              <w:rPr>
                <w:spacing w:val="-12"/>
                <w:sz w:val="22"/>
                <w:szCs w:val="22"/>
                <w:lang w:val="ru-RU" w:eastAsia="ru-RU"/>
              </w:rPr>
              <w:t xml:space="preserve"> </w:t>
            </w:r>
            <w:r w:rsidR="001D0D29" w:rsidRPr="00F37BD8">
              <w:rPr>
                <w:spacing w:val="-4"/>
                <w:sz w:val="22"/>
                <w:szCs w:val="22"/>
                <w:lang w:val="ru-RU" w:eastAsia="ru-RU"/>
              </w:rPr>
              <w:t>или</w:t>
            </w:r>
            <w:r w:rsidR="001D0D29" w:rsidRPr="00F37BD8">
              <w:rPr>
                <w:spacing w:val="-13"/>
                <w:sz w:val="22"/>
                <w:szCs w:val="22"/>
                <w:lang w:val="ru-RU" w:eastAsia="ru-RU"/>
              </w:rPr>
              <w:t xml:space="preserve"> </w:t>
            </w:r>
            <w:r w:rsidR="001D0D29" w:rsidRPr="00F37BD8">
              <w:rPr>
                <w:spacing w:val="-4"/>
                <w:sz w:val="22"/>
                <w:szCs w:val="22"/>
                <w:lang w:val="ru-RU" w:eastAsia="ru-RU"/>
              </w:rPr>
              <w:t>объекта</w:t>
            </w:r>
            <w:r w:rsidR="001D0D29" w:rsidRPr="00F37BD8">
              <w:rPr>
                <w:spacing w:val="-10"/>
                <w:sz w:val="22"/>
                <w:szCs w:val="22"/>
                <w:lang w:val="ru-RU" w:eastAsia="ru-RU"/>
              </w:rPr>
              <w:t xml:space="preserve"> </w:t>
            </w:r>
            <w:r w:rsidR="001D0D29" w:rsidRPr="00F37BD8">
              <w:rPr>
                <w:spacing w:val="-3"/>
                <w:sz w:val="22"/>
                <w:szCs w:val="22"/>
                <w:lang w:val="ru-RU" w:eastAsia="ru-RU"/>
              </w:rPr>
              <w:t>капитального</w:t>
            </w:r>
            <w:r w:rsidR="001D0D29" w:rsidRPr="00F37BD8">
              <w:rPr>
                <w:spacing w:val="-11"/>
                <w:sz w:val="22"/>
                <w:szCs w:val="22"/>
                <w:lang w:val="ru-RU" w:eastAsia="ru-RU"/>
              </w:rPr>
              <w:t xml:space="preserve"> </w:t>
            </w:r>
            <w:r w:rsidR="001D0D29" w:rsidRPr="00F37BD8">
              <w:rPr>
                <w:spacing w:val="-3"/>
                <w:sz w:val="22"/>
                <w:szCs w:val="22"/>
                <w:lang w:val="ru-RU" w:eastAsia="ru-RU"/>
              </w:rPr>
              <w:t>строительства</w:t>
            </w:r>
          </w:p>
        </w:tc>
      </w:tr>
      <w:tr w:rsidR="002E5912" w:rsidRPr="00F37BD8" w:rsidTr="00C164DB">
        <w:trPr>
          <w:trHeight w:val="992"/>
        </w:trPr>
        <w:tc>
          <w:tcPr>
            <w:tcW w:w="1276" w:type="dxa"/>
          </w:tcPr>
          <w:p w:rsidR="00007794" w:rsidRPr="00F37BD8" w:rsidRDefault="00644CEC" w:rsidP="0016349E">
            <w:pPr>
              <w:jc w:val="both"/>
              <w:rPr>
                <w:color w:val="000000" w:themeColor="text1"/>
                <w:sz w:val="22"/>
                <w:szCs w:val="22"/>
                <w:lang w:val="ru-RU" w:eastAsia="ru-RU"/>
              </w:rPr>
            </w:pPr>
            <w:r w:rsidRPr="00F37BD8">
              <w:rPr>
                <w:color w:val="000000" w:themeColor="text1"/>
                <w:sz w:val="22"/>
                <w:szCs w:val="22"/>
                <w:lang w:val="ru-RU" w:eastAsia="ru-RU"/>
              </w:rPr>
              <w:t>подпункт 1 пункта 3.</w:t>
            </w:r>
            <w:r w:rsidR="00D90A41" w:rsidRPr="00F37BD8">
              <w:rPr>
                <w:color w:val="000000" w:themeColor="text1"/>
                <w:sz w:val="22"/>
                <w:szCs w:val="22"/>
                <w:lang w:val="ru-RU" w:eastAsia="ru-RU"/>
              </w:rPr>
              <w:t>48</w:t>
            </w:r>
          </w:p>
        </w:tc>
        <w:tc>
          <w:tcPr>
            <w:tcW w:w="4603" w:type="dxa"/>
          </w:tcPr>
          <w:p w:rsidR="001D0D29" w:rsidRPr="00F37BD8" w:rsidRDefault="00644CEC" w:rsidP="0016349E">
            <w:pPr>
              <w:autoSpaceDE w:val="0"/>
              <w:autoSpaceDN w:val="0"/>
              <w:adjustRightInd w:val="0"/>
              <w:jc w:val="both"/>
              <w:rPr>
                <w:sz w:val="22"/>
                <w:szCs w:val="22"/>
                <w:lang w:val="ru-RU" w:eastAsia="ru-RU"/>
              </w:rPr>
            </w:pPr>
            <w:r w:rsidRPr="00F37BD8">
              <w:rPr>
                <w:bCs/>
                <w:color w:val="000000"/>
                <w:sz w:val="22"/>
                <w:szCs w:val="22"/>
                <w:lang w:val="ru-RU" w:eastAsia="ru-RU"/>
              </w:rPr>
              <w:t>несоответствие Заявителя кругу лиц, указанных в пунктах 1.3, 1.4 Регламента</w:t>
            </w:r>
          </w:p>
          <w:p w:rsidR="00007794" w:rsidRPr="00F37BD8" w:rsidRDefault="00007794" w:rsidP="0016349E">
            <w:pPr>
              <w:tabs>
                <w:tab w:val="left" w:pos="1001"/>
              </w:tabs>
              <w:contextualSpacing/>
              <w:jc w:val="both"/>
              <w:rPr>
                <w:color w:val="000000" w:themeColor="text1"/>
                <w:sz w:val="22"/>
                <w:szCs w:val="22"/>
                <w:lang w:val="ru-RU" w:eastAsia="ru-RU"/>
              </w:rPr>
            </w:pPr>
          </w:p>
        </w:tc>
        <w:tc>
          <w:tcPr>
            <w:tcW w:w="4044" w:type="dxa"/>
          </w:tcPr>
          <w:p w:rsidR="00007794" w:rsidRPr="00F37BD8" w:rsidRDefault="00644CEC" w:rsidP="0016349E">
            <w:pPr>
              <w:rPr>
                <w:i/>
                <w:color w:val="000000" w:themeColor="text1"/>
                <w:sz w:val="22"/>
                <w:szCs w:val="22"/>
                <w:lang w:val="ru-RU" w:eastAsia="ru-RU"/>
              </w:rPr>
            </w:pPr>
            <w:r w:rsidRPr="00F37BD8">
              <w:rPr>
                <w:i/>
                <w:color w:val="000000" w:themeColor="text1"/>
                <w:sz w:val="22"/>
                <w:szCs w:val="22"/>
                <w:lang w:val="ru-RU" w:eastAsia="ru-RU"/>
              </w:rPr>
              <w:t>Указываются основания такого вывода</w:t>
            </w:r>
          </w:p>
        </w:tc>
      </w:tr>
      <w:tr w:rsidR="002E5912" w:rsidRPr="00F37BD8" w:rsidTr="00BB2BE3">
        <w:trPr>
          <w:trHeight w:val="13"/>
        </w:trPr>
        <w:tc>
          <w:tcPr>
            <w:tcW w:w="1276" w:type="dxa"/>
          </w:tcPr>
          <w:p w:rsidR="00007794" w:rsidRPr="00F37BD8" w:rsidRDefault="00644CEC" w:rsidP="0016349E">
            <w:pPr>
              <w:jc w:val="both"/>
              <w:rPr>
                <w:color w:val="000000" w:themeColor="text1"/>
                <w:sz w:val="22"/>
                <w:szCs w:val="22"/>
                <w:lang w:val="ru-RU" w:eastAsia="ru-RU"/>
              </w:rPr>
            </w:pPr>
            <w:r w:rsidRPr="00F37BD8">
              <w:rPr>
                <w:color w:val="000000" w:themeColor="text1"/>
                <w:sz w:val="22"/>
                <w:szCs w:val="22"/>
                <w:lang w:val="ru-RU" w:eastAsia="ru-RU"/>
              </w:rPr>
              <w:t>подпункт 2 пункта 3.</w:t>
            </w:r>
            <w:r w:rsidR="00762A67" w:rsidRPr="00F37BD8">
              <w:rPr>
                <w:color w:val="000000" w:themeColor="text1"/>
                <w:sz w:val="22"/>
                <w:szCs w:val="22"/>
                <w:lang w:val="ru-RU" w:eastAsia="ru-RU"/>
              </w:rPr>
              <w:t>48</w:t>
            </w:r>
          </w:p>
        </w:tc>
        <w:tc>
          <w:tcPr>
            <w:tcW w:w="4603" w:type="dxa"/>
          </w:tcPr>
          <w:p w:rsidR="00007794" w:rsidRPr="00F37BD8" w:rsidRDefault="00644CEC" w:rsidP="0016349E">
            <w:pPr>
              <w:tabs>
                <w:tab w:val="left" w:pos="1001"/>
              </w:tabs>
              <w:contextualSpacing/>
              <w:jc w:val="both"/>
              <w:rPr>
                <w:color w:val="000000" w:themeColor="text1"/>
                <w:sz w:val="22"/>
                <w:szCs w:val="22"/>
                <w:lang w:val="ru-RU" w:eastAsia="ru-RU"/>
              </w:rPr>
            </w:pPr>
            <w:r w:rsidRPr="00F37BD8">
              <w:rPr>
                <w:bCs/>
                <w:color w:val="000000"/>
                <w:sz w:val="22"/>
                <w:szCs w:val="22"/>
                <w:lang w:val="ru-RU" w:eastAsia="ru-RU"/>
              </w:rPr>
              <w:t xml:space="preserve">отсутствие факта допущения ошибок в разрешении на </w:t>
            </w:r>
            <w:r w:rsidRPr="00F37BD8">
              <w:rPr>
                <w:rFonts w:eastAsiaTheme="minorHAnsi"/>
                <w:bCs/>
                <w:sz w:val="22"/>
                <w:szCs w:val="22"/>
                <w:lang w:val="ru-RU"/>
              </w:rPr>
              <w:t>условно разрешенный вид использования</w:t>
            </w:r>
            <w:r w:rsidRPr="00F37BD8">
              <w:rPr>
                <w:color w:val="000000" w:themeColor="text1"/>
                <w:sz w:val="22"/>
                <w:szCs w:val="22"/>
                <w:lang w:val="ru-RU" w:eastAsia="ru-RU"/>
              </w:rPr>
              <w:t xml:space="preserve"> </w:t>
            </w:r>
          </w:p>
        </w:tc>
        <w:tc>
          <w:tcPr>
            <w:tcW w:w="4044" w:type="dxa"/>
          </w:tcPr>
          <w:p w:rsidR="00007794" w:rsidRPr="00F37BD8" w:rsidRDefault="00644CEC" w:rsidP="0016349E">
            <w:pPr>
              <w:rPr>
                <w:i/>
                <w:color w:val="000000" w:themeColor="text1"/>
                <w:sz w:val="22"/>
                <w:szCs w:val="22"/>
                <w:lang w:val="ru-RU" w:eastAsia="ru-RU"/>
              </w:rPr>
            </w:pPr>
            <w:r w:rsidRPr="00F37BD8">
              <w:rPr>
                <w:i/>
                <w:color w:val="000000" w:themeColor="text1"/>
                <w:sz w:val="22"/>
                <w:szCs w:val="22"/>
                <w:lang w:val="ru-RU" w:eastAsia="ru-RU"/>
              </w:rPr>
              <w:t>Указываются основания такого вывода</w:t>
            </w:r>
          </w:p>
        </w:tc>
      </w:tr>
      <w:tr w:rsidR="002E5912" w:rsidRPr="00F37BD8" w:rsidTr="00BB2BE3">
        <w:trPr>
          <w:trHeight w:val="13"/>
        </w:trPr>
        <w:tc>
          <w:tcPr>
            <w:tcW w:w="1276" w:type="dxa"/>
          </w:tcPr>
          <w:p w:rsidR="00937C8C" w:rsidRPr="00F37BD8" w:rsidRDefault="00644CEC" w:rsidP="0016349E">
            <w:pPr>
              <w:jc w:val="both"/>
              <w:rPr>
                <w:color w:val="000000" w:themeColor="text1"/>
                <w:sz w:val="22"/>
                <w:szCs w:val="22"/>
                <w:lang w:val="ru-RU" w:eastAsia="ru-RU"/>
              </w:rPr>
            </w:pPr>
            <w:r w:rsidRPr="00F37BD8">
              <w:rPr>
                <w:color w:val="000000" w:themeColor="text1"/>
                <w:sz w:val="22"/>
                <w:szCs w:val="22"/>
                <w:lang w:val="ru-RU" w:eastAsia="ru-RU"/>
              </w:rPr>
              <w:t>подпункт 3 пункта 3.</w:t>
            </w:r>
            <w:r w:rsidR="00762A67" w:rsidRPr="00F37BD8">
              <w:rPr>
                <w:color w:val="000000" w:themeColor="text1"/>
                <w:sz w:val="22"/>
                <w:szCs w:val="22"/>
                <w:lang w:val="ru-RU" w:eastAsia="ru-RU"/>
              </w:rPr>
              <w:t>48</w:t>
            </w:r>
          </w:p>
        </w:tc>
        <w:tc>
          <w:tcPr>
            <w:tcW w:w="4603" w:type="dxa"/>
          </w:tcPr>
          <w:p w:rsidR="001D0D29" w:rsidRPr="00F37BD8" w:rsidRDefault="00644CEC" w:rsidP="0016349E">
            <w:pPr>
              <w:tabs>
                <w:tab w:val="left" w:pos="932"/>
              </w:tabs>
              <w:autoSpaceDE w:val="0"/>
              <w:autoSpaceDN w:val="0"/>
              <w:adjustRightInd w:val="0"/>
              <w:jc w:val="both"/>
              <w:rPr>
                <w:sz w:val="22"/>
                <w:szCs w:val="22"/>
                <w:lang w:val="ru-RU" w:eastAsia="ru-RU"/>
              </w:rPr>
            </w:pPr>
            <w:r w:rsidRPr="00F37BD8">
              <w:rPr>
                <w:sz w:val="22"/>
                <w:szCs w:val="22"/>
                <w:lang w:val="ru-RU" w:eastAsia="ru-RU"/>
              </w:rPr>
              <w:t>текст заявления неразборчив, не подлежит прочтению</w:t>
            </w:r>
          </w:p>
          <w:p w:rsidR="00937C8C" w:rsidRPr="00F37BD8" w:rsidRDefault="00937C8C" w:rsidP="0016349E">
            <w:pPr>
              <w:tabs>
                <w:tab w:val="left" w:pos="1001"/>
              </w:tabs>
              <w:contextualSpacing/>
              <w:jc w:val="both"/>
              <w:rPr>
                <w:color w:val="000000" w:themeColor="text1"/>
                <w:sz w:val="22"/>
                <w:szCs w:val="22"/>
                <w:lang w:val="ru-RU" w:eastAsia="ru-RU"/>
              </w:rPr>
            </w:pPr>
          </w:p>
        </w:tc>
        <w:tc>
          <w:tcPr>
            <w:tcW w:w="4044" w:type="dxa"/>
          </w:tcPr>
          <w:p w:rsidR="00937C8C" w:rsidRPr="00F37BD8" w:rsidRDefault="00644CEC" w:rsidP="0016349E">
            <w:pPr>
              <w:rPr>
                <w:i/>
                <w:color w:val="000000" w:themeColor="text1"/>
                <w:sz w:val="22"/>
                <w:szCs w:val="22"/>
                <w:lang w:val="ru-RU" w:eastAsia="ru-RU"/>
              </w:rPr>
            </w:pPr>
            <w:r w:rsidRPr="00F37BD8">
              <w:rPr>
                <w:i/>
                <w:color w:val="000000" w:themeColor="text1"/>
                <w:sz w:val="22"/>
                <w:szCs w:val="22"/>
                <w:lang w:val="ru-RU" w:eastAsia="ru-RU"/>
              </w:rPr>
              <w:t>Указываются основания такого вывода</w:t>
            </w:r>
          </w:p>
        </w:tc>
      </w:tr>
      <w:tr w:rsidR="002E5912" w:rsidRPr="00F37BD8" w:rsidTr="00BB2BE3">
        <w:trPr>
          <w:trHeight w:val="13"/>
        </w:trPr>
        <w:tc>
          <w:tcPr>
            <w:tcW w:w="1276" w:type="dxa"/>
          </w:tcPr>
          <w:p w:rsidR="00937C8C" w:rsidRPr="00F37BD8" w:rsidRDefault="00644CEC" w:rsidP="0016349E">
            <w:pPr>
              <w:jc w:val="both"/>
              <w:rPr>
                <w:color w:val="000000" w:themeColor="text1"/>
                <w:sz w:val="22"/>
                <w:szCs w:val="22"/>
                <w:lang w:val="ru-RU" w:eastAsia="ru-RU"/>
              </w:rPr>
            </w:pPr>
            <w:r w:rsidRPr="00F37BD8">
              <w:rPr>
                <w:color w:val="000000" w:themeColor="text1"/>
                <w:sz w:val="22"/>
                <w:szCs w:val="22"/>
                <w:lang w:val="ru-RU" w:eastAsia="ru-RU"/>
              </w:rPr>
              <w:t>подпункт 4 пункта 3.</w:t>
            </w:r>
            <w:r w:rsidR="00762A67" w:rsidRPr="00F37BD8">
              <w:rPr>
                <w:color w:val="000000" w:themeColor="text1"/>
                <w:sz w:val="22"/>
                <w:szCs w:val="22"/>
                <w:lang w:val="ru-RU" w:eastAsia="ru-RU"/>
              </w:rPr>
              <w:t>48</w:t>
            </w:r>
          </w:p>
        </w:tc>
        <w:tc>
          <w:tcPr>
            <w:tcW w:w="4603" w:type="dxa"/>
          </w:tcPr>
          <w:p w:rsidR="00937C8C" w:rsidRPr="00F37BD8" w:rsidRDefault="00644CEC" w:rsidP="0016349E">
            <w:pPr>
              <w:jc w:val="both"/>
              <w:rPr>
                <w:color w:val="000000" w:themeColor="text1"/>
                <w:sz w:val="22"/>
                <w:szCs w:val="22"/>
                <w:lang w:val="ru-RU" w:eastAsia="ru-RU"/>
              </w:rPr>
            </w:pPr>
            <w:r w:rsidRPr="00F37BD8">
              <w:rPr>
                <w:sz w:val="22"/>
                <w:szCs w:val="22"/>
                <w:lang w:val="ru-RU" w:eastAsia="ru-RU"/>
              </w:rPr>
              <w:t>в заявлении отсутствуют необходимые сведения для исправления технической ошибки</w:t>
            </w:r>
            <w:r w:rsidRPr="00F37BD8">
              <w:rPr>
                <w:color w:val="000000" w:themeColor="text1"/>
                <w:sz w:val="22"/>
                <w:szCs w:val="22"/>
                <w:lang w:val="ru-RU" w:eastAsia="ru-RU"/>
              </w:rPr>
              <w:t xml:space="preserve"> </w:t>
            </w:r>
          </w:p>
        </w:tc>
        <w:tc>
          <w:tcPr>
            <w:tcW w:w="4044" w:type="dxa"/>
          </w:tcPr>
          <w:p w:rsidR="00937C8C" w:rsidRPr="00F37BD8" w:rsidRDefault="00644CEC" w:rsidP="0016349E">
            <w:pPr>
              <w:rPr>
                <w:i/>
                <w:color w:val="000000" w:themeColor="text1"/>
                <w:sz w:val="22"/>
                <w:szCs w:val="22"/>
                <w:lang w:val="ru-RU" w:eastAsia="ru-RU"/>
              </w:rPr>
            </w:pPr>
            <w:r w:rsidRPr="00F37BD8">
              <w:rPr>
                <w:i/>
                <w:color w:val="000000" w:themeColor="text1"/>
                <w:sz w:val="22"/>
                <w:szCs w:val="22"/>
                <w:lang w:val="ru-RU" w:eastAsia="ru-RU"/>
              </w:rPr>
              <w:t>Указываются основания такого вывода</w:t>
            </w:r>
          </w:p>
        </w:tc>
      </w:tr>
      <w:tr w:rsidR="002E5912" w:rsidRPr="003B4F26" w:rsidTr="00BB2BE3">
        <w:trPr>
          <w:trHeight w:val="13"/>
        </w:trPr>
        <w:tc>
          <w:tcPr>
            <w:tcW w:w="1276" w:type="dxa"/>
          </w:tcPr>
          <w:p w:rsidR="00B30E51" w:rsidRPr="00F37BD8" w:rsidRDefault="00644CEC" w:rsidP="0016349E">
            <w:pPr>
              <w:jc w:val="both"/>
              <w:rPr>
                <w:color w:val="000000" w:themeColor="text1"/>
                <w:sz w:val="22"/>
                <w:szCs w:val="22"/>
                <w:lang w:val="ru-RU" w:eastAsia="ru-RU"/>
              </w:rPr>
            </w:pPr>
            <w:r w:rsidRPr="00F37BD8">
              <w:rPr>
                <w:color w:val="000000" w:themeColor="text1"/>
                <w:sz w:val="22"/>
                <w:szCs w:val="22"/>
                <w:lang w:val="ru-RU" w:eastAsia="ru-RU"/>
              </w:rPr>
              <w:lastRenderedPageBreak/>
              <w:t>подпункт 5 пункта 3.48</w:t>
            </w:r>
          </w:p>
        </w:tc>
        <w:tc>
          <w:tcPr>
            <w:tcW w:w="4603" w:type="dxa"/>
          </w:tcPr>
          <w:p w:rsidR="00B30E51" w:rsidRPr="00F37BD8" w:rsidRDefault="00644CEC" w:rsidP="0016349E">
            <w:pPr>
              <w:tabs>
                <w:tab w:val="left" w:pos="1001"/>
              </w:tabs>
              <w:contextualSpacing/>
              <w:jc w:val="both"/>
              <w:rPr>
                <w:color w:val="000000" w:themeColor="text1"/>
                <w:sz w:val="22"/>
                <w:szCs w:val="22"/>
                <w:lang w:val="ru-RU" w:eastAsia="ru-RU"/>
              </w:rPr>
            </w:pPr>
            <w:r w:rsidRPr="00F37BD8">
              <w:rPr>
                <w:bCs/>
                <w:color w:val="000000"/>
                <w:sz w:val="22"/>
                <w:szCs w:val="22"/>
                <w:lang w:val="ru-RU" w:eastAsia="ru-RU"/>
              </w:rPr>
              <w:t xml:space="preserve">разрешение на </w:t>
            </w:r>
            <w:r w:rsidRPr="00F37BD8">
              <w:rPr>
                <w:rFonts w:eastAsiaTheme="minorHAnsi"/>
                <w:bCs/>
                <w:sz w:val="22"/>
                <w:szCs w:val="22"/>
                <w:lang w:val="ru-RU"/>
              </w:rPr>
              <w:t>условно разрешенный вид использования</w:t>
            </w:r>
            <w:r w:rsidRPr="00F37BD8">
              <w:rPr>
                <w:sz w:val="22"/>
                <w:szCs w:val="22"/>
                <w:lang w:val="ru-RU" w:eastAsia="ru-RU"/>
              </w:rPr>
              <w:t>, в котором допущена техническая ошибка, ____________________ (</w:t>
            </w:r>
            <w:r w:rsidRPr="00F37BD8">
              <w:rPr>
                <w:i/>
                <w:sz w:val="22"/>
                <w:szCs w:val="22"/>
                <w:lang w:val="ru-RU" w:eastAsia="ru-RU"/>
              </w:rPr>
              <w:t>указать наименование органа местного самоуправления муниципального образования Свердловской области, предоставляющего муниципальную услугу</w:t>
            </w:r>
            <w:r w:rsidRPr="00F37BD8">
              <w:rPr>
                <w:sz w:val="22"/>
                <w:szCs w:val="22"/>
                <w:lang w:val="ru-RU" w:eastAsia="ru-RU"/>
              </w:rPr>
              <w:t>) не выдавалось</w:t>
            </w:r>
          </w:p>
        </w:tc>
        <w:tc>
          <w:tcPr>
            <w:tcW w:w="4044" w:type="dxa"/>
          </w:tcPr>
          <w:p w:rsidR="00B30E51" w:rsidRPr="00F37BD8" w:rsidRDefault="00B30E51" w:rsidP="0016349E">
            <w:pPr>
              <w:rPr>
                <w:i/>
                <w:color w:val="000000" w:themeColor="text1"/>
                <w:sz w:val="22"/>
                <w:szCs w:val="22"/>
                <w:lang w:val="ru-RU" w:eastAsia="ru-RU"/>
              </w:rPr>
            </w:pPr>
          </w:p>
        </w:tc>
      </w:tr>
      <w:tr w:rsidR="002E5912" w:rsidRPr="003B4F26" w:rsidTr="00BB2BE3">
        <w:trPr>
          <w:trHeight w:val="13"/>
        </w:trPr>
        <w:tc>
          <w:tcPr>
            <w:tcW w:w="1276" w:type="dxa"/>
          </w:tcPr>
          <w:p w:rsidR="00B30E51" w:rsidRPr="00F37BD8" w:rsidRDefault="00644CEC" w:rsidP="0016349E">
            <w:pPr>
              <w:jc w:val="both"/>
              <w:rPr>
                <w:color w:val="000000" w:themeColor="text1"/>
                <w:sz w:val="22"/>
                <w:szCs w:val="22"/>
                <w:lang w:val="ru-RU" w:eastAsia="ru-RU"/>
              </w:rPr>
            </w:pPr>
            <w:r w:rsidRPr="00F37BD8">
              <w:rPr>
                <w:color w:val="000000" w:themeColor="text1"/>
                <w:sz w:val="22"/>
                <w:szCs w:val="22"/>
                <w:lang w:val="ru-RU" w:eastAsia="ru-RU"/>
              </w:rPr>
              <w:t>подпункт 6 пункта 3.48</w:t>
            </w:r>
          </w:p>
        </w:tc>
        <w:tc>
          <w:tcPr>
            <w:tcW w:w="4603" w:type="dxa"/>
          </w:tcPr>
          <w:p w:rsidR="00B30E51" w:rsidRPr="00F37BD8" w:rsidRDefault="00644CEC" w:rsidP="0016349E">
            <w:pPr>
              <w:tabs>
                <w:tab w:val="left" w:pos="1001"/>
              </w:tabs>
              <w:contextualSpacing/>
              <w:jc w:val="both"/>
              <w:rPr>
                <w:color w:val="000000" w:themeColor="text1"/>
                <w:sz w:val="22"/>
                <w:szCs w:val="22"/>
                <w:lang w:val="ru-RU" w:eastAsia="ru-RU"/>
              </w:rPr>
            </w:pPr>
            <w:r w:rsidRPr="00F37BD8">
              <w:rPr>
                <w:sz w:val="22"/>
                <w:szCs w:val="22"/>
                <w:lang w:val="ru-RU" w:eastAsia="ru-RU"/>
              </w:rPr>
              <w:t xml:space="preserve">к заявлению не приложено разрешение, в котором требуется исправить техническую ошибку (в случае выдачи разрешения на </w:t>
            </w:r>
            <w:r w:rsidRPr="00F37BD8">
              <w:rPr>
                <w:rFonts w:eastAsiaTheme="minorHAnsi"/>
                <w:bCs/>
                <w:sz w:val="22"/>
                <w:szCs w:val="22"/>
                <w:lang w:val="ru-RU"/>
              </w:rPr>
              <w:t>условно разрешенный вид использования</w:t>
            </w:r>
            <w:r w:rsidRPr="00F37BD8">
              <w:rPr>
                <w:sz w:val="22"/>
                <w:szCs w:val="22"/>
                <w:lang w:val="ru-RU" w:eastAsia="ru-RU"/>
              </w:rPr>
              <w:t xml:space="preserve"> на бумажном носителе)</w:t>
            </w:r>
          </w:p>
        </w:tc>
        <w:tc>
          <w:tcPr>
            <w:tcW w:w="4044" w:type="dxa"/>
          </w:tcPr>
          <w:p w:rsidR="00B30E51" w:rsidRPr="00F37BD8" w:rsidRDefault="00B30E51" w:rsidP="0016349E">
            <w:pPr>
              <w:rPr>
                <w:i/>
                <w:color w:val="000000" w:themeColor="text1"/>
                <w:sz w:val="22"/>
                <w:szCs w:val="22"/>
                <w:lang w:val="ru-RU" w:eastAsia="ru-RU"/>
              </w:rPr>
            </w:pPr>
          </w:p>
        </w:tc>
      </w:tr>
    </w:tbl>
    <w:p w:rsidR="00B30E51" w:rsidRPr="00E70266" w:rsidRDefault="00B30E51" w:rsidP="0016349E">
      <w:pPr>
        <w:widowControl w:val="0"/>
        <w:autoSpaceDE w:val="0"/>
        <w:autoSpaceDN w:val="0"/>
        <w:adjustRightInd w:val="0"/>
        <w:jc w:val="both"/>
        <w:rPr>
          <w:color w:val="000000" w:themeColor="text1"/>
          <w:lang w:val="ru-RU" w:eastAsia="ru-RU"/>
        </w:rPr>
      </w:pPr>
    </w:p>
    <w:p w:rsidR="00007794" w:rsidRPr="00E70266" w:rsidRDefault="00644CEC" w:rsidP="0016349E">
      <w:pPr>
        <w:widowControl w:val="0"/>
        <w:autoSpaceDE w:val="0"/>
        <w:autoSpaceDN w:val="0"/>
        <w:adjustRightInd w:val="0"/>
        <w:jc w:val="both"/>
        <w:rPr>
          <w:color w:val="000000" w:themeColor="text1"/>
          <w:lang w:val="ru-RU" w:eastAsia="ru-RU"/>
        </w:rPr>
      </w:pPr>
      <w:r w:rsidRPr="00E70266">
        <w:rPr>
          <w:color w:val="000000" w:themeColor="text1"/>
          <w:lang w:val="ru-RU" w:eastAsia="ru-RU"/>
        </w:rPr>
        <w:t>Вы вправе повторно обратиться с заявлением об исправлении допущенных ошибок после устранения указанных нарушений.</w:t>
      </w:r>
    </w:p>
    <w:p w:rsidR="00007794" w:rsidRPr="00E70266" w:rsidRDefault="00644CEC" w:rsidP="0016349E">
      <w:pPr>
        <w:widowControl w:val="0"/>
        <w:autoSpaceDE w:val="0"/>
        <w:autoSpaceDN w:val="0"/>
        <w:adjustRightInd w:val="0"/>
        <w:jc w:val="both"/>
        <w:rPr>
          <w:color w:val="000000" w:themeColor="text1"/>
          <w:lang w:val="ru-RU" w:eastAsia="ru-RU"/>
        </w:rPr>
      </w:pPr>
      <w:proofErr w:type="gramStart"/>
      <w:r w:rsidRPr="00E70266">
        <w:rPr>
          <w:color w:val="000000" w:themeColor="text1"/>
          <w:lang w:val="ru-RU"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007794" w:rsidRPr="00E70266" w:rsidRDefault="00644CEC" w:rsidP="0016349E">
      <w:pPr>
        <w:widowControl w:val="0"/>
        <w:autoSpaceDE w:val="0"/>
        <w:autoSpaceDN w:val="0"/>
        <w:adjustRightInd w:val="0"/>
        <w:jc w:val="both"/>
        <w:rPr>
          <w:color w:val="000000" w:themeColor="text1"/>
          <w:lang w:val="ru-RU" w:eastAsia="ru-RU"/>
        </w:rPr>
      </w:pPr>
      <w:r w:rsidRPr="00E70266">
        <w:rPr>
          <w:color w:val="000000" w:themeColor="text1"/>
          <w:lang w:val="ru-RU" w:eastAsia="ru-RU"/>
        </w:rPr>
        <w:t>Дополнительно информируем:_______________________________________</w:t>
      </w:r>
      <w:r w:rsidRPr="00E70266">
        <w:rPr>
          <w:color w:val="000000" w:themeColor="text1"/>
          <w:lang w:val="ru-RU" w:eastAsia="ru-RU"/>
        </w:rPr>
        <w:br/>
        <w:t>_______________________________________________________________</w:t>
      </w:r>
      <w:r w:rsidR="00CD6CD9" w:rsidRPr="00E70266">
        <w:rPr>
          <w:color w:val="000000" w:themeColor="text1"/>
          <w:lang w:val="ru-RU" w:eastAsia="ru-RU"/>
        </w:rPr>
        <w:t>___</w:t>
      </w:r>
      <w:r w:rsidRPr="00E70266">
        <w:rPr>
          <w:color w:val="000000" w:themeColor="text1"/>
          <w:lang w:val="ru-RU" w:eastAsia="ru-RU"/>
        </w:rPr>
        <w:t>______.</w:t>
      </w:r>
    </w:p>
    <w:p w:rsidR="00007794" w:rsidRPr="00E70266" w:rsidRDefault="00644CEC" w:rsidP="0016349E">
      <w:pPr>
        <w:widowControl w:val="0"/>
        <w:autoSpaceDE w:val="0"/>
        <w:autoSpaceDN w:val="0"/>
        <w:adjustRightInd w:val="0"/>
        <w:jc w:val="center"/>
        <w:rPr>
          <w:i/>
          <w:color w:val="000000" w:themeColor="text1"/>
          <w:lang w:val="ru-RU" w:eastAsia="ru-RU"/>
        </w:rPr>
      </w:pPr>
      <w:r w:rsidRPr="00E70266">
        <w:rPr>
          <w:i/>
          <w:color w:val="000000" w:themeColor="text1"/>
          <w:lang w:val="ru-RU" w:eastAsia="ru-RU"/>
        </w:rPr>
        <w:t xml:space="preserve">(указывается информация, необходимая для устранения причин отказа во внесении исправлений в разрешение </w:t>
      </w:r>
      <w:r w:rsidR="001D0D29" w:rsidRPr="00E70266">
        <w:rPr>
          <w:lang w:val="ru-RU" w:eastAsia="ru-RU"/>
        </w:rPr>
        <w:t>на условно разрешенный вид использования</w:t>
      </w:r>
      <w:r w:rsidRPr="00E70266">
        <w:rPr>
          <w:i/>
          <w:color w:val="000000" w:themeColor="text1"/>
          <w:lang w:val="ru-RU" w:eastAsia="ru-RU"/>
        </w:rPr>
        <w:t>, а также иная дополнительная информация при наличии)</w:t>
      </w:r>
    </w:p>
    <w:p w:rsidR="00007794" w:rsidRPr="00E70266" w:rsidRDefault="00007794" w:rsidP="0016349E">
      <w:pPr>
        <w:widowControl w:val="0"/>
        <w:autoSpaceDE w:val="0"/>
        <w:autoSpaceDN w:val="0"/>
        <w:adjustRightInd w:val="0"/>
        <w:jc w:val="center"/>
        <w:rPr>
          <w:color w:val="000000" w:themeColor="text1"/>
          <w:lang w:val="ru-RU" w:eastAsia="ru-RU"/>
        </w:rPr>
      </w:pPr>
    </w:p>
    <w:p w:rsidR="00CD6CD9" w:rsidRPr="00E70266" w:rsidRDefault="00CD6CD9" w:rsidP="0016349E">
      <w:pPr>
        <w:widowControl w:val="0"/>
        <w:autoSpaceDE w:val="0"/>
        <w:autoSpaceDN w:val="0"/>
        <w:adjustRightInd w:val="0"/>
        <w:jc w:val="center"/>
        <w:rPr>
          <w:color w:val="000000" w:themeColor="text1"/>
          <w:lang w:val="ru-RU" w:eastAsia="ru-RU"/>
        </w:rPr>
      </w:pPr>
    </w:p>
    <w:p w:rsidR="00CD6CD9" w:rsidRPr="00E70266" w:rsidRDefault="00CD6CD9" w:rsidP="0016349E">
      <w:pPr>
        <w:widowControl w:val="0"/>
        <w:autoSpaceDE w:val="0"/>
        <w:autoSpaceDN w:val="0"/>
        <w:adjustRightInd w:val="0"/>
        <w:jc w:val="center"/>
        <w:rPr>
          <w:color w:val="000000" w:themeColor="text1"/>
          <w:lang w:val="ru-RU" w:eastAsia="ru-RU"/>
        </w:rPr>
      </w:pPr>
    </w:p>
    <w:p w:rsidR="00007794" w:rsidRPr="00E70266" w:rsidRDefault="00007794" w:rsidP="0016349E">
      <w:pPr>
        <w:widowControl w:val="0"/>
        <w:autoSpaceDE w:val="0"/>
        <w:autoSpaceDN w:val="0"/>
        <w:adjustRightInd w:val="0"/>
        <w:jc w:val="center"/>
        <w:rPr>
          <w:color w:val="000000" w:themeColor="text1"/>
          <w:lang w:val="ru-RU" w:eastAsia="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2E5912" w:rsidRPr="003B4F26" w:rsidTr="00BB2BE3">
        <w:tc>
          <w:tcPr>
            <w:tcW w:w="3119" w:type="dxa"/>
            <w:tcBorders>
              <w:top w:val="nil"/>
              <w:left w:val="nil"/>
              <w:bottom w:val="single" w:sz="4" w:space="0" w:color="auto"/>
              <w:right w:val="nil"/>
            </w:tcBorders>
            <w:vAlign w:val="bottom"/>
          </w:tcPr>
          <w:p w:rsidR="00007794" w:rsidRPr="00E70266" w:rsidRDefault="00007794" w:rsidP="0016349E">
            <w:pPr>
              <w:jc w:val="center"/>
              <w:rPr>
                <w:i/>
                <w:color w:val="000000" w:themeColor="text1"/>
                <w:lang w:val="ru-RU" w:eastAsia="ru-RU"/>
              </w:rPr>
            </w:pPr>
          </w:p>
        </w:tc>
        <w:tc>
          <w:tcPr>
            <w:tcW w:w="283" w:type="dxa"/>
            <w:tcBorders>
              <w:top w:val="nil"/>
              <w:left w:val="nil"/>
              <w:bottom w:val="nil"/>
              <w:right w:val="nil"/>
            </w:tcBorders>
            <w:vAlign w:val="bottom"/>
          </w:tcPr>
          <w:p w:rsidR="00007794" w:rsidRPr="00E70266" w:rsidRDefault="00007794" w:rsidP="0016349E">
            <w:pPr>
              <w:rPr>
                <w:i/>
                <w:color w:val="000000" w:themeColor="text1"/>
                <w:lang w:val="ru-RU" w:eastAsia="ru-RU"/>
              </w:rPr>
            </w:pPr>
          </w:p>
        </w:tc>
        <w:tc>
          <w:tcPr>
            <w:tcW w:w="2269" w:type="dxa"/>
            <w:tcBorders>
              <w:top w:val="nil"/>
              <w:left w:val="nil"/>
              <w:bottom w:val="single" w:sz="4" w:space="0" w:color="auto"/>
              <w:right w:val="nil"/>
            </w:tcBorders>
            <w:vAlign w:val="bottom"/>
          </w:tcPr>
          <w:p w:rsidR="00007794" w:rsidRPr="00E70266" w:rsidRDefault="00007794" w:rsidP="0016349E">
            <w:pPr>
              <w:jc w:val="center"/>
              <w:rPr>
                <w:i/>
                <w:color w:val="000000" w:themeColor="text1"/>
                <w:lang w:val="ru-RU" w:eastAsia="ru-RU"/>
              </w:rPr>
            </w:pPr>
          </w:p>
        </w:tc>
        <w:tc>
          <w:tcPr>
            <w:tcW w:w="283" w:type="dxa"/>
            <w:tcBorders>
              <w:top w:val="nil"/>
              <w:left w:val="nil"/>
              <w:bottom w:val="nil"/>
              <w:right w:val="nil"/>
            </w:tcBorders>
            <w:vAlign w:val="bottom"/>
          </w:tcPr>
          <w:p w:rsidR="00007794" w:rsidRPr="00E70266" w:rsidRDefault="00007794" w:rsidP="0016349E">
            <w:pPr>
              <w:rPr>
                <w:i/>
                <w:color w:val="000000" w:themeColor="text1"/>
                <w:lang w:val="ru-RU" w:eastAsia="ru-RU"/>
              </w:rPr>
            </w:pPr>
          </w:p>
        </w:tc>
        <w:tc>
          <w:tcPr>
            <w:tcW w:w="3969" w:type="dxa"/>
            <w:tcBorders>
              <w:top w:val="nil"/>
              <w:left w:val="nil"/>
              <w:bottom w:val="single" w:sz="4" w:space="0" w:color="auto"/>
              <w:right w:val="nil"/>
            </w:tcBorders>
            <w:vAlign w:val="bottom"/>
          </w:tcPr>
          <w:p w:rsidR="00007794" w:rsidRPr="00E70266" w:rsidRDefault="00007794" w:rsidP="0016349E">
            <w:pPr>
              <w:jc w:val="center"/>
              <w:rPr>
                <w:i/>
                <w:color w:val="000000" w:themeColor="text1"/>
                <w:lang w:val="ru-RU" w:eastAsia="ru-RU"/>
              </w:rPr>
            </w:pPr>
          </w:p>
        </w:tc>
      </w:tr>
      <w:tr w:rsidR="002E5912" w:rsidRPr="003B4F26" w:rsidTr="00BB2BE3">
        <w:tc>
          <w:tcPr>
            <w:tcW w:w="3119" w:type="dxa"/>
            <w:tcBorders>
              <w:top w:val="nil"/>
              <w:left w:val="nil"/>
              <w:bottom w:val="nil"/>
              <w:right w:val="nil"/>
            </w:tcBorders>
          </w:tcPr>
          <w:p w:rsidR="00007794" w:rsidRPr="00F37BD8" w:rsidRDefault="00644CEC" w:rsidP="0016349E">
            <w:pPr>
              <w:jc w:val="center"/>
              <w:rPr>
                <w:i/>
                <w:color w:val="000000" w:themeColor="text1"/>
                <w:sz w:val="20"/>
                <w:szCs w:val="20"/>
                <w:lang w:val="ru-RU" w:eastAsia="ru-RU"/>
              </w:rPr>
            </w:pPr>
            <w:r w:rsidRPr="00F37BD8">
              <w:rPr>
                <w:i/>
                <w:color w:val="000000" w:themeColor="text1"/>
                <w:sz w:val="20"/>
                <w:szCs w:val="20"/>
                <w:lang w:val="ru-RU" w:eastAsia="ru-RU"/>
              </w:rPr>
              <w:t>(должность)</w:t>
            </w:r>
          </w:p>
        </w:tc>
        <w:tc>
          <w:tcPr>
            <w:tcW w:w="283" w:type="dxa"/>
            <w:tcBorders>
              <w:top w:val="nil"/>
              <w:left w:val="nil"/>
              <w:bottom w:val="nil"/>
              <w:right w:val="nil"/>
            </w:tcBorders>
          </w:tcPr>
          <w:p w:rsidR="00007794" w:rsidRPr="00F37BD8" w:rsidRDefault="00007794" w:rsidP="0016349E">
            <w:pPr>
              <w:rPr>
                <w:i/>
                <w:color w:val="000000" w:themeColor="text1"/>
                <w:sz w:val="20"/>
                <w:szCs w:val="20"/>
                <w:lang w:val="ru-RU" w:eastAsia="ru-RU"/>
              </w:rPr>
            </w:pPr>
          </w:p>
        </w:tc>
        <w:tc>
          <w:tcPr>
            <w:tcW w:w="2269" w:type="dxa"/>
            <w:tcBorders>
              <w:top w:val="nil"/>
              <w:left w:val="nil"/>
              <w:bottom w:val="nil"/>
              <w:right w:val="nil"/>
            </w:tcBorders>
          </w:tcPr>
          <w:p w:rsidR="00007794" w:rsidRPr="00F37BD8" w:rsidRDefault="00644CEC" w:rsidP="0016349E">
            <w:pPr>
              <w:jc w:val="center"/>
              <w:rPr>
                <w:i/>
                <w:color w:val="000000" w:themeColor="text1"/>
                <w:sz w:val="20"/>
                <w:szCs w:val="20"/>
                <w:lang w:val="ru-RU" w:eastAsia="ru-RU"/>
              </w:rPr>
            </w:pPr>
            <w:r w:rsidRPr="00F37BD8">
              <w:rPr>
                <w:i/>
                <w:color w:val="000000" w:themeColor="text1"/>
                <w:sz w:val="20"/>
                <w:szCs w:val="20"/>
                <w:lang w:val="ru-RU" w:eastAsia="ru-RU"/>
              </w:rPr>
              <w:t>(подпись)</w:t>
            </w:r>
          </w:p>
        </w:tc>
        <w:tc>
          <w:tcPr>
            <w:tcW w:w="283" w:type="dxa"/>
            <w:tcBorders>
              <w:top w:val="nil"/>
              <w:left w:val="nil"/>
              <w:bottom w:val="nil"/>
              <w:right w:val="nil"/>
            </w:tcBorders>
          </w:tcPr>
          <w:p w:rsidR="00007794" w:rsidRPr="00F37BD8" w:rsidRDefault="00007794" w:rsidP="0016349E">
            <w:pPr>
              <w:rPr>
                <w:i/>
                <w:color w:val="000000" w:themeColor="text1"/>
                <w:sz w:val="20"/>
                <w:szCs w:val="20"/>
                <w:lang w:val="ru-RU" w:eastAsia="ru-RU"/>
              </w:rPr>
            </w:pPr>
          </w:p>
        </w:tc>
        <w:tc>
          <w:tcPr>
            <w:tcW w:w="3969" w:type="dxa"/>
            <w:tcBorders>
              <w:top w:val="nil"/>
              <w:left w:val="nil"/>
              <w:bottom w:val="nil"/>
              <w:right w:val="nil"/>
            </w:tcBorders>
          </w:tcPr>
          <w:p w:rsidR="00007794" w:rsidRPr="00F37BD8" w:rsidRDefault="00644CEC" w:rsidP="0016349E">
            <w:pPr>
              <w:jc w:val="center"/>
              <w:rPr>
                <w:i/>
                <w:color w:val="000000" w:themeColor="text1"/>
                <w:sz w:val="20"/>
                <w:szCs w:val="20"/>
                <w:lang w:val="ru-RU" w:eastAsia="ru-RU"/>
              </w:rPr>
            </w:pPr>
            <w:proofErr w:type="gramStart"/>
            <w:r w:rsidRPr="00F37BD8">
              <w:rPr>
                <w:i/>
                <w:color w:val="000000" w:themeColor="text1"/>
                <w:sz w:val="20"/>
                <w:szCs w:val="20"/>
                <w:lang w:val="ru-RU" w:eastAsia="ru-RU"/>
              </w:rPr>
              <w:t>(фамилия, имя, отчество (при наличии)</w:t>
            </w:r>
            <w:proofErr w:type="gramEnd"/>
          </w:p>
        </w:tc>
      </w:tr>
    </w:tbl>
    <w:p w:rsidR="00937C8C" w:rsidRPr="00E70266" w:rsidRDefault="00937C8C" w:rsidP="0016349E">
      <w:pPr>
        <w:rPr>
          <w:color w:val="000000" w:themeColor="text1"/>
          <w:lang w:val="ru-RU" w:eastAsia="ru-RU"/>
        </w:rPr>
      </w:pPr>
    </w:p>
    <w:p w:rsidR="0016349E" w:rsidRPr="00E70266" w:rsidRDefault="0016349E" w:rsidP="0016349E">
      <w:pPr>
        <w:rPr>
          <w:color w:val="000000" w:themeColor="text1"/>
          <w:lang w:val="ru-RU" w:eastAsia="ru-RU"/>
        </w:rPr>
      </w:pPr>
    </w:p>
    <w:p w:rsidR="0016349E" w:rsidRPr="00E70266" w:rsidRDefault="0016349E" w:rsidP="0016349E">
      <w:pPr>
        <w:rPr>
          <w:color w:val="000000" w:themeColor="text1"/>
          <w:lang w:val="ru-RU" w:eastAsia="ru-RU"/>
        </w:rPr>
      </w:pPr>
    </w:p>
    <w:p w:rsidR="00007794" w:rsidRPr="00E70266" w:rsidRDefault="00644CEC" w:rsidP="0016349E">
      <w:pPr>
        <w:rPr>
          <w:color w:val="000000" w:themeColor="text1"/>
          <w:lang w:val="ru-RU" w:eastAsia="ru-RU"/>
        </w:rPr>
      </w:pPr>
      <w:r w:rsidRPr="00E70266">
        <w:rPr>
          <w:color w:val="000000" w:themeColor="text1"/>
          <w:lang w:val="ru-RU" w:eastAsia="ru-RU"/>
        </w:rPr>
        <w:t>Дата</w:t>
      </w:r>
    </w:p>
    <w:p w:rsidR="00007794" w:rsidRPr="00E70266" w:rsidRDefault="00007794" w:rsidP="0016349E">
      <w:pPr>
        <w:tabs>
          <w:tab w:val="left" w:pos="5670"/>
        </w:tabs>
        <w:autoSpaceDE w:val="0"/>
        <w:autoSpaceDN w:val="0"/>
        <w:jc w:val="center"/>
        <w:rPr>
          <w:rFonts w:eastAsia="Calibri"/>
          <w:color w:val="000000" w:themeColor="text1"/>
          <w:lang w:val="ru-RU"/>
        </w:rPr>
      </w:pPr>
    </w:p>
    <w:p w:rsidR="00AF4C30" w:rsidRPr="00E70266" w:rsidRDefault="00AF4C30" w:rsidP="007C1C79">
      <w:pPr>
        <w:tabs>
          <w:tab w:val="left" w:pos="5670"/>
        </w:tabs>
        <w:autoSpaceDE w:val="0"/>
        <w:autoSpaceDN w:val="0"/>
        <w:rPr>
          <w:rFonts w:eastAsia="Calibri"/>
          <w:color w:val="000000" w:themeColor="text1"/>
          <w:lang w:val="ru-RU"/>
        </w:rPr>
      </w:pPr>
    </w:p>
    <w:p w:rsidR="007C1C79" w:rsidRPr="00E70266" w:rsidRDefault="007C1C79" w:rsidP="007C1C79">
      <w:pPr>
        <w:tabs>
          <w:tab w:val="left" w:pos="5670"/>
        </w:tabs>
        <w:autoSpaceDE w:val="0"/>
        <w:autoSpaceDN w:val="0"/>
        <w:rPr>
          <w:rFonts w:eastAsia="Calibri"/>
          <w:color w:val="000000" w:themeColor="text1"/>
          <w:lang w:val="ru-RU"/>
        </w:rPr>
      </w:pPr>
    </w:p>
    <w:p w:rsidR="009C5152" w:rsidRPr="00E70266" w:rsidRDefault="009C5152" w:rsidP="007C1C79">
      <w:pPr>
        <w:tabs>
          <w:tab w:val="left" w:pos="5670"/>
        </w:tabs>
        <w:autoSpaceDE w:val="0"/>
        <w:autoSpaceDN w:val="0"/>
        <w:rPr>
          <w:rFonts w:eastAsia="Calibri"/>
          <w:color w:val="000000" w:themeColor="text1"/>
          <w:lang w:val="ru-RU"/>
        </w:rPr>
      </w:pPr>
    </w:p>
    <w:p w:rsidR="009C5152" w:rsidRDefault="009C5152" w:rsidP="007C1C79">
      <w:pPr>
        <w:tabs>
          <w:tab w:val="left" w:pos="5670"/>
        </w:tabs>
        <w:autoSpaceDE w:val="0"/>
        <w:autoSpaceDN w:val="0"/>
        <w:rPr>
          <w:rFonts w:eastAsia="Calibri"/>
          <w:color w:val="000000" w:themeColor="text1"/>
          <w:lang w:val="ru-RU"/>
        </w:rPr>
      </w:pPr>
    </w:p>
    <w:p w:rsidR="00F37BD8" w:rsidRDefault="00F37BD8" w:rsidP="007C1C79">
      <w:pPr>
        <w:tabs>
          <w:tab w:val="left" w:pos="5670"/>
        </w:tabs>
        <w:autoSpaceDE w:val="0"/>
        <w:autoSpaceDN w:val="0"/>
        <w:rPr>
          <w:rFonts w:eastAsia="Calibri"/>
          <w:color w:val="000000" w:themeColor="text1"/>
          <w:lang w:val="ru-RU"/>
        </w:rPr>
      </w:pPr>
    </w:p>
    <w:p w:rsidR="00F37BD8" w:rsidRDefault="00F37BD8" w:rsidP="007C1C79">
      <w:pPr>
        <w:tabs>
          <w:tab w:val="left" w:pos="5670"/>
        </w:tabs>
        <w:autoSpaceDE w:val="0"/>
        <w:autoSpaceDN w:val="0"/>
        <w:rPr>
          <w:rFonts w:eastAsia="Calibri"/>
          <w:color w:val="000000" w:themeColor="text1"/>
          <w:lang w:val="ru-RU"/>
        </w:rPr>
      </w:pPr>
    </w:p>
    <w:p w:rsidR="00F37BD8" w:rsidRDefault="00F37BD8" w:rsidP="007C1C79">
      <w:pPr>
        <w:tabs>
          <w:tab w:val="left" w:pos="5670"/>
        </w:tabs>
        <w:autoSpaceDE w:val="0"/>
        <w:autoSpaceDN w:val="0"/>
        <w:rPr>
          <w:rFonts w:eastAsia="Calibri"/>
          <w:color w:val="000000" w:themeColor="text1"/>
          <w:lang w:val="ru-RU"/>
        </w:rPr>
      </w:pPr>
    </w:p>
    <w:p w:rsidR="00F37BD8" w:rsidRDefault="00F37BD8" w:rsidP="007C1C79">
      <w:pPr>
        <w:tabs>
          <w:tab w:val="left" w:pos="5670"/>
        </w:tabs>
        <w:autoSpaceDE w:val="0"/>
        <w:autoSpaceDN w:val="0"/>
        <w:rPr>
          <w:rFonts w:eastAsia="Calibri"/>
          <w:color w:val="000000" w:themeColor="text1"/>
          <w:lang w:val="ru-RU"/>
        </w:rPr>
      </w:pPr>
    </w:p>
    <w:p w:rsidR="00F37BD8" w:rsidRDefault="00F37BD8" w:rsidP="007C1C79">
      <w:pPr>
        <w:tabs>
          <w:tab w:val="left" w:pos="5670"/>
        </w:tabs>
        <w:autoSpaceDE w:val="0"/>
        <w:autoSpaceDN w:val="0"/>
        <w:rPr>
          <w:rFonts w:eastAsia="Calibri"/>
          <w:color w:val="000000" w:themeColor="text1"/>
          <w:lang w:val="ru-RU"/>
        </w:rPr>
      </w:pPr>
    </w:p>
    <w:p w:rsidR="00F37BD8" w:rsidRDefault="00F37BD8" w:rsidP="007C1C79">
      <w:pPr>
        <w:tabs>
          <w:tab w:val="left" w:pos="5670"/>
        </w:tabs>
        <w:autoSpaceDE w:val="0"/>
        <w:autoSpaceDN w:val="0"/>
        <w:rPr>
          <w:rFonts w:eastAsia="Calibri"/>
          <w:color w:val="000000" w:themeColor="text1"/>
          <w:lang w:val="ru-RU"/>
        </w:rPr>
      </w:pPr>
    </w:p>
    <w:p w:rsidR="00F37BD8" w:rsidRDefault="00F37BD8" w:rsidP="007C1C79">
      <w:pPr>
        <w:tabs>
          <w:tab w:val="left" w:pos="5670"/>
        </w:tabs>
        <w:autoSpaceDE w:val="0"/>
        <w:autoSpaceDN w:val="0"/>
        <w:rPr>
          <w:rFonts w:eastAsia="Calibri"/>
          <w:color w:val="000000" w:themeColor="text1"/>
          <w:lang w:val="ru-RU"/>
        </w:rPr>
      </w:pPr>
    </w:p>
    <w:p w:rsidR="00F37BD8" w:rsidRDefault="00F37BD8" w:rsidP="007C1C79">
      <w:pPr>
        <w:tabs>
          <w:tab w:val="left" w:pos="5670"/>
        </w:tabs>
        <w:autoSpaceDE w:val="0"/>
        <w:autoSpaceDN w:val="0"/>
        <w:rPr>
          <w:rFonts w:eastAsia="Calibri"/>
          <w:color w:val="000000" w:themeColor="text1"/>
          <w:lang w:val="ru-RU"/>
        </w:rPr>
      </w:pPr>
    </w:p>
    <w:p w:rsidR="00F37BD8" w:rsidRDefault="00F37BD8" w:rsidP="007C1C79">
      <w:pPr>
        <w:tabs>
          <w:tab w:val="left" w:pos="5670"/>
        </w:tabs>
        <w:autoSpaceDE w:val="0"/>
        <w:autoSpaceDN w:val="0"/>
        <w:rPr>
          <w:rFonts w:eastAsia="Calibri"/>
          <w:color w:val="000000" w:themeColor="text1"/>
          <w:lang w:val="ru-RU"/>
        </w:rPr>
      </w:pPr>
    </w:p>
    <w:p w:rsidR="00F37BD8" w:rsidRDefault="00F37BD8" w:rsidP="007C1C79">
      <w:pPr>
        <w:tabs>
          <w:tab w:val="left" w:pos="5670"/>
        </w:tabs>
        <w:autoSpaceDE w:val="0"/>
        <w:autoSpaceDN w:val="0"/>
        <w:rPr>
          <w:rFonts w:eastAsia="Calibri"/>
          <w:color w:val="000000" w:themeColor="text1"/>
          <w:lang w:val="ru-RU"/>
        </w:rPr>
      </w:pPr>
    </w:p>
    <w:p w:rsidR="003B4F26" w:rsidRDefault="003B4F26" w:rsidP="007C1C79">
      <w:pPr>
        <w:tabs>
          <w:tab w:val="left" w:pos="5670"/>
        </w:tabs>
        <w:autoSpaceDE w:val="0"/>
        <w:autoSpaceDN w:val="0"/>
        <w:rPr>
          <w:rFonts w:eastAsia="Calibri"/>
          <w:color w:val="000000" w:themeColor="text1"/>
          <w:lang w:val="ru-RU"/>
        </w:rPr>
      </w:pPr>
    </w:p>
    <w:p w:rsidR="003B4F26" w:rsidRDefault="003B4F26" w:rsidP="007C1C79">
      <w:pPr>
        <w:tabs>
          <w:tab w:val="left" w:pos="5670"/>
        </w:tabs>
        <w:autoSpaceDE w:val="0"/>
        <w:autoSpaceDN w:val="0"/>
        <w:rPr>
          <w:rFonts w:eastAsia="Calibri"/>
          <w:color w:val="000000" w:themeColor="text1"/>
          <w:lang w:val="ru-RU"/>
        </w:rPr>
      </w:pPr>
    </w:p>
    <w:p w:rsidR="00F37BD8" w:rsidRDefault="00F37BD8" w:rsidP="007C1C79">
      <w:pPr>
        <w:tabs>
          <w:tab w:val="left" w:pos="5670"/>
        </w:tabs>
        <w:autoSpaceDE w:val="0"/>
        <w:autoSpaceDN w:val="0"/>
        <w:rPr>
          <w:rFonts w:eastAsia="Calibri"/>
          <w:color w:val="000000" w:themeColor="text1"/>
          <w:lang w:val="ru-RU"/>
        </w:rPr>
      </w:pPr>
    </w:p>
    <w:p w:rsidR="00F37BD8" w:rsidRPr="00E70266" w:rsidRDefault="00F37BD8" w:rsidP="007C1C79">
      <w:pPr>
        <w:tabs>
          <w:tab w:val="left" w:pos="5670"/>
        </w:tabs>
        <w:autoSpaceDE w:val="0"/>
        <w:autoSpaceDN w:val="0"/>
        <w:rPr>
          <w:rFonts w:eastAsia="Calibri"/>
          <w:color w:val="000000" w:themeColor="text1"/>
          <w:lang w:val="ru-RU"/>
        </w:rPr>
      </w:pPr>
    </w:p>
    <w:p w:rsidR="007C1C79" w:rsidRPr="00E70266" w:rsidRDefault="00644CEC" w:rsidP="0016349E">
      <w:pPr>
        <w:tabs>
          <w:tab w:val="left" w:pos="5670"/>
        </w:tabs>
        <w:autoSpaceDE w:val="0"/>
        <w:autoSpaceDN w:val="0"/>
        <w:ind w:left="4820"/>
        <w:jc w:val="both"/>
        <w:rPr>
          <w:lang w:val="ru-RU" w:eastAsia="ru-RU"/>
        </w:rPr>
      </w:pPr>
      <w:r w:rsidRPr="00E70266">
        <w:rPr>
          <w:lang w:val="ru-RU" w:eastAsia="ru-RU"/>
        </w:rPr>
        <w:t xml:space="preserve">       </w:t>
      </w:r>
      <w:r w:rsidR="00824B84" w:rsidRPr="00E70266">
        <w:rPr>
          <w:lang w:val="ru-RU" w:eastAsia="ru-RU"/>
        </w:rPr>
        <w:t xml:space="preserve">                               </w:t>
      </w:r>
    </w:p>
    <w:p w:rsidR="00F37BD8" w:rsidRDefault="00F37BD8" w:rsidP="00F37BD8">
      <w:pPr>
        <w:tabs>
          <w:tab w:val="left" w:pos="9923"/>
        </w:tabs>
        <w:ind w:left="4962" w:right="-1"/>
        <w:rPr>
          <w:lang w:val="ru-RU" w:eastAsia="ru-RU"/>
        </w:rPr>
      </w:pPr>
      <w:r>
        <w:rPr>
          <w:lang w:val="ru-RU" w:eastAsia="ru-RU"/>
        </w:rPr>
        <w:lastRenderedPageBreak/>
        <w:t xml:space="preserve">   Приложение № 7</w:t>
      </w:r>
      <w:r w:rsidRPr="00E70266">
        <w:rPr>
          <w:lang w:val="ru-RU" w:eastAsia="ru-RU"/>
        </w:rPr>
        <w:t xml:space="preserve"> </w:t>
      </w:r>
    </w:p>
    <w:p w:rsidR="00F37BD8" w:rsidRDefault="00F37BD8" w:rsidP="00F37BD8">
      <w:pPr>
        <w:tabs>
          <w:tab w:val="left" w:pos="9923"/>
        </w:tabs>
        <w:ind w:left="4962" w:right="-1"/>
        <w:rPr>
          <w:lang w:val="ru-RU" w:eastAsia="ru-RU"/>
        </w:rPr>
      </w:pPr>
      <w:r>
        <w:rPr>
          <w:lang w:val="ru-RU" w:eastAsia="ru-RU"/>
        </w:rPr>
        <w:t xml:space="preserve">   к Административному регламенту</w:t>
      </w:r>
    </w:p>
    <w:p w:rsidR="00F37BD8" w:rsidRDefault="00F37BD8" w:rsidP="00F37BD8">
      <w:pPr>
        <w:tabs>
          <w:tab w:val="left" w:pos="9923"/>
        </w:tabs>
        <w:ind w:left="4962" w:right="-1"/>
        <w:rPr>
          <w:lang w:val="ru-RU" w:eastAsia="ru-RU"/>
        </w:rPr>
      </w:pPr>
      <w:r>
        <w:rPr>
          <w:lang w:val="ru-RU" w:eastAsia="ru-RU"/>
        </w:rPr>
        <w:t xml:space="preserve">   предоставления муниципальной услуги</w:t>
      </w:r>
    </w:p>
    <w:p w:rsidR="00F37BD8" w:rsidRDefault="00F37BD8" w:rsidP="00F37BD8">
      <w:pPr>
        <w:tabs>
          <w:tab w:val="left" w:pos="9923"/>
        </w:tabs>
        <w:ind w:left="4962" w:right="-1"/>
        <w:rPr>
          <w:lang w:val="ru-RU" w:eastAsia="ru-RU"/>
        </w:rPr>
      </w:pPr>
      <w:r>
        <w:rPr>
          <w:lang w:val="ru-RU" w:eastAsia="ru-RU"/>
        </w:rPr>
        <w:t xml:space="preserve">   «</w:t>
      </w:r>
      <w:r w:rsidRPr="00E70266">
        <w:rPr>
          <w:lang w:val="ru-RU" w:eastAsia="ru-RU"/>
        </w:rPr>
        <w:t xml:space="preserve">Предоставление разрешения </w:t>
      </w:r>
      <w:proofErr w:type="gramStart"/>
      <w:r w:rsidRPr="00E70266">
        <w:rPr>
          <w:lang w:val="ru-RU" w:eastAsia="ru-RU"/>
        </w:rPr>
        <w:t>на</w:t>
      </w:r>
      <w:proofErr w:type="gramEnd"/>
      <w:r w:rsidRPr="00E70266">
        <w:rPr>
          <w:lang w:val="ru-RU" w:eastAsia="ru-RU"/>
        </w:rPr>
        <w:t xml:space="preserve"> условно </w:t>
      </w:r>
      <w:r>
        <w:rPr>
          <w:lang w:val="ru-RU" w:eastAsia="ru-RU"/>
        </w:rPr>
        <w:t xml:space="preserve"> </w:t>
      </w:r>
    </w:p>
    <w:p w:rsidR="00F37BD8" w:rsidRDefault="00F37BD8" w:rsidP="00F37BD8">
      <w:pPr>
        <w:tabs>
          <w:tab w:val="left" w:pos="9923"/>
        </w:tabs>
        <w:ind w:left="4962" w:right="-1"/>
        <w:rPr>
          <w:lang w:val="ru-RU" w:eastAsia="ru-RU"/>
        </w:rPr>
      </w:pPr>
      <w:r>
        <w:rPr>
          <w:lang w:val="ru-RU" w:eastAsia="ru-RU"/>
        </w:rPr>
        <w:t xml:space="preserve">   </w:t>
      </w:r>
      <w:r w:rsidRPr="00E70266">
        <w:rPr>
          <w:lang w:val="ru-RU" w:eastAsia="ru-RU"/>
        </w:rPr>
        <w:t xml:space="preserve">разрешенный вид использования земельного  </w:t>
      </w:r>
    </w:p>
    <w:p w:rsidR="00F37BD8" w:rsidRDefault="00F37BD8" w:rsidP="00F37BD8">
      <w:pPr>
        <w:tabs>
          <w:tab w:val="left" w:pos="9923"/>
        </w:tabs>
        <w:ind w:left="4962" w:right="-1"/>
        <w:rPr>
          <w:lang w:val="ru-RU" w:eastAsia="ru-RU"/>
        </w:rPr>
      </w:pPr>
      <w:r>
        <w:rPr>
          <w:lang w:val="ru-RU" w:eastAsia="ru-RU"/>
        </w:rPr>
        <w:t xml:space="preserve">   </w:t>
      </w:r>
      <w:r w:rsidRPr="00E70266">
        <w:rPr>
          <w:lang w:val="ru-RU" w:eastAsia="ru-RU"/>
        </w:rPr>
        <w:t xml:space="preserve">участка или объекта капитального </w:t>
      </w:r>
      <w:r>
        <w:rPr>
          <w:lang w:val="ru-RU" w:eastAsia="ru-RU"/>
        </w:rPr>
        <w:t xml:space="preserve">  </w:t>
      </w:r>
    </w:p>
    <w:p w:rsidR="00F37BD8" w:rsidRDefault="00F37BD8" w:rsidP="00F37BD8">
      <w:pPr>
        <w:tabs>
          <w:tab w:val="left" w:pos="9923"/>
        </w:tabs>
        <w:ind w:left="4962" w:right="-1"/>
        <w:rPr>
          <w:lang w:val="ru-RU" w:eastAsia="ru-RU"/>
        </w:rPr>
      </w:pPr>
      <w:r>
        <w:rPr>
          <w:lang w:val="ru-RU" w:eastAsia="ru-RU"/>
        </w:rPr>
        <w:t xml:space="preserve">   </w:t>
      </w:r>
      <w:r w:rsidRPr="00E70266">
        <w:rPr>
          <w:lang w:val="ru-RU" w:eastAsia="ru-RU"/>
        </w:rPr>
        <w:t>строительства</w:t>
      </w:r>
      <w:r>
        <w:rPr>
          <w:lang w:val="ru-RU" w:eastAsia="ru-RU"/>
        </w:rPr>
        <w:t>»</w:t>
      </w:r>
    </w:p>
    <w:p w:rsidR="00B30E51" w:rsidRDefault="00644CEC" w:rsidP="007C1C79">
      <w:pPr>
        <w:tabs>
          <w:tab w:val="left" w:pos="5670"/>
        </w:tabs>
        <w:autoSpaceDE w:val="0"/>
        <w:autoSpaceDN w:val="0"/>
        <w:ind w:left="4820"/>
        <w:jc w:val="right"/>
        <w:rPr>
          <w:lang w:val="ru-RU" w:eastAsia="ru-RU"/>
        </w:rPr>
      </w:pPr>
      <w:r w:rsidRPr="00E70266">
        <w:rPr>
          <w:lang w:val="ru-RU" w:eastAsia="ru-RU"/>
        </w:rPr>
        <w:t xml:space="preserve">      </w:t>
      </w:r>
    </w:p>
    <w:p w:rsidR="00F37BD8" w:rsidRPr="00E70266" w:rsidRDefault="00F37BD8" w:rsidP="007C1C79">
      <w:pPr>
        <w:tabs>
          <w:tab w:val="left" w:pos="5670"/>
        </w:tabs>
        <w:autoSpaceDE w:val="0"/>
        <w:autoSpaceDN w:val="0"/>
        <w:ind w:left="4820"/>
        <w:jc w:val="right"/>
        <w:rPr>
          <w:rFonts w:eastAsia="Calibri"/>
          <w:color w:val="000000" w:themeColor="text1"/>
          <w:lang w:val="ru-RU"/>
        </w:rPr>
      </w:pPr>
    </w:p>
    <w:p w:rsidR="00BB2BE3" w:rsidRPr="00E70266" w:rsidRDefault="00644CEC" w:rsidP="0016349E">
      <w:pPr>
        <w:autoSpaceDE w:val="0"/>
        <w:autoSpaceDN w:val="0"/>
        <w:jc w:val="center"/>
        <w:rPr>
          <w:b/>
          <w:bCs/>
          <w:color w:val="000000" w:themeColor="text1"/>
          <w:lang w:val="ru-RU" w:eastAsia="ru-RU"/>
        </w:rPr>
      </w:pPr>
      <w:proofErr w:type="gramStart"/>
      <w:r w:rsidRPr="00E70266">
        <w:rPr>
          <w:b/>
          <w:bCs/>
          <w:color w:val="000000" w:themeColor="text1"/>
          <w:lang w:val="ru-RU" w:eastAsia="ru-RU"/>
        </w:rPr>
        <w:t>З</w:t>
      </w:r>
      <w:proofErr w:type="gramEnd"/>
      <w:r w:rsidRPr="00E70266">
        <w:rPr>
          <w:b/>
          <w:bCs/>
          <w:color w:val="000000" w:themeColor="text1"/>
          <w:lang w:val="ru-RU" w:eastAsia="ru-RU"/>
        </w:rPr>
        <w:t xml:space="preserve"> А Я В Л Е Н И Е</w:t>
      </w:r>
    </w:p>
    <w:p w:rsidR="00BB2BE3" w:rsidRPr="00E70266" w:rsidRDefault="00644CEC" w:rsidP="0016349E">
      <w:pPr>
        <w:autoSpaceDE w:val="0"/>
        <w:autoSpaceDN w:val="0"/>
        <w:jc w:val="center"/>
        <w:rPr>
          <w:b/>
          <w:bCs/>
          <w:color w:val="000000" w:themeColor="text1"/>
          <w:lang w:val="ru-RU" w:eastAsia="ru-RU"/>
        </w:rPr>
      </w:pPr>
      <w:r w:rsidRPr="00E70266">
        <w:rPr>
          <w:b/>
          <w:bCs/>
          <w:color w:val="000000" w:themeColor="text1"/>
          <w:lang w:val="ru-RU" w:eastAsia="ru-RU"/>
        </w:rPr>
        <w:t xml:space="preserve">о выдаче дубликата разрешения на </w:t>
      </w:r>
      <w:r w:rsidR="00B30E51" w:rsidRPr="00E70266">
        <w:rPr>
          <w:rFonts w:eastAsia="Calibri"/>
          <w:b/>
          <w:lang w:val="ru-RU" w:eastAsia="ru-RU"/>
        </w:rPr>
        <w:t>условно разрешенный вид использования земельного участка или объекта капитального строительства</w:t>
      </w:r>
    </w:p>
    <w:p w:rsidR="00BB2BE3" w:rsidRPr="00E70266" w:rsidRDefault="00BB2BE3" w:rsidP="0016349E">
      <w:pPr>
        <w:autoSpaceDE w:val="0"/>
        <w:autoSpaceDN w:val="0"/>
        <w:jc w:val="center"/>
        <w:rPr>
          <w:b/>
          <w:color w:val="000000" w:themeColor="text1"/>
          <w:lang w:val="ru-RU" w:eastAsia="ru-RU"/>
        </w:rPr>
      </w:pPr>
    </w:p>
    <w:p w:rsidR="00BB2BE3" w:rsidRPr="00E70266" w:rsidRDefault="00644CEC" w:rsidP="0016349E">
      <w:pPr>
        <w:autoSpaceDE w:val="0"/>
        <w:autoSpaceDN w:val="0"/>
        <w:jc w:val="right"/>
        <w:rPr>
          <w:color w:val="000000" w:themeColor="text1"/>
          <w:lang w:val="ru-RU" w:eastAsia="ru-RU"/>
        </w:rPr>
      </w:pPr>
      <w:r w:rsidRPr="00E70266">
        <w:rPr>
          <w:color w:val="000000" w:themeColor="text1"/>
          <w:lang w:val="ru-RU" w:eastAsia="ru-RU"/>
        </w:rPr>
        <w:t>«___» __________ 20___ г.</w:t>
      </w:r>
    </w:p>
    <w:p w:rsidR="00BB2BE3" w:rsidRPr="00E70266" w:rsidRDefault="00BB2BE3" w:rsidP="0016349E">
      <w:pPr>
        <w:autoSpaceDE w:val="0"/>
        <w:autoSpaceDN w:val="0"/>
        <w:jc w:val="right"/>
        <w:rPr>
          <w:color w:val="000000" w:themeColor="text1"/>
          <w:lang w:val="ru-RU" w:eastAsia="ru-RU"/>
        </w:rPr>
      </w:pPr>
    </w:p>
    <w:tbl>
      <w:tblPr>
        <w:tblW w:w="9923" w:type="dxa"/>
        <w:tblLook w:val="0000" w:firstRow="0" w:lastRow="0" w:firstColumn="0" w:lastColumn="0" w:noHBand="0" w:noVBand="0"/>
      </w:tblPr>
      <w:tblGrid>
        <w:gridCol w:w="9923"/>
      </w:tblGrid>
      <w:tr w:rsidR="002E5912" w:rsidRPr="003B4F26" w:rsidTr="00283082">
        <w:trPr>
          <w:trHeight w:val="165"/>
        </w:trPr>
        <w:tc>
          <w:tcPr>
            <w:tcW w:w="9923" w:type="dxa"/>
          </w:tcPr>
          <w:p w:rsidR="00BB2BE3" w:rsidRPr="00E70266" w:rsidRDefault="00644CEC" w:rsidP="00F37BD8">
            <w:pPr>
              <w:jc w:val="both"/>
              <w:rPr>
                <w:color w:val="000000" w:themeColor="text1"/>
                <w:lang w:val="ru-RU" w:eastAsia="ru-RU"/>
              </w:rPr>
            </w:pPr>
            <w:r w:rsidRPr="00E70266">
              <w:rPr>
                <w:color w:val="000000" w:themeColor="text1"/>
                <w:lang w:val="ru-RU" w:eastAsia="ru-RU"/>
              </w:rPr>
              <w:t xml:space="preserve">В администрацию </w:t>
            </w:r>
            <w:proofErr w:type="spellStart"/>
            <w:r w:rsidR="00F37BD8">
              <w:rPr>
                <w:color w:val="000000" w:themeColor="text1"/>
                <w:lang w:val="ru-RU" w:eastAsia="ru-RU"/>
              </w:rPr>
              <w:t>Мирненского</w:t>
            </w:r>
            <w:proofErr w:type="spellEnd"/>
            <w:r w:rsidR="00F37BD8">
              <w:rPr>
                <w:color w:val="000000" w:themeColor="text1"/>
                <w:lang w:val="ru-RU" w:eastAsia="ru-RU"/>
              </w:rPr>
              <w:t xml:space="preserve"> сельского поселения</w:t>
            </w:r>
          </w:p>
        </w:tc>
      </w:tr>
    </w:tbl>
    <w:p w:rsidR="00BB2BE3" w:rsidRPr="00E70266" w:rsidRDefault="00BB2BE3" w:rsidP="0016349E">
      <w:pPr>
        <w:autoSpaceDE w:val="0"/>
        <w:autoSpaceDN w:val="0"/>
        <w:jc w:val="right"/>
        <w:rPr>
          <w:color w:val="000000" w:themeColor="text1"/>
          <w:lang w:val="ru-RU" w:eastAsia="ru-RU"/>
        </w:rPr>
      </w:pPr>
    </w:p>
    <w:p w:rsidR="00BB2BE3" w:rsidRPr="00E70266" w:rsidRDefault="00644CEC" w:rsidP="0016349E">
      <w:pPr>
        <w:autoSpaceDE w:val="0"/>
        <w:autoSpaceDN w:val="0"/>
        <w:adjustRightInd w:val="0"/>
        <w:jc w:val="both"/>
        <w:rPr>
          <w:color w:val="000000" w:themeColor="text1"/>
          <w:lang w:val="ru-RU" w:eastAsia="ru-RU"/>
        </w:rPr>
      </w:pPr>
      <w:r w:rsidRPr="00E70266">
        <w:rPr>
          <w:color w:val="000000" w:themeColor="text1"/>
          <w:lang w:val="ru-RU" w:eastAsia="ru-RU"/>
        </w:rPr>
        <w:t xml:space="preserve">Прошу выдать дубликат </w:t>
      </w:r>
      <w:r w:rsidR="00220CAE" w:rsidRPr="00E70266">
        <w:rPr>
          <w:rFonts w:eastAsia="Calibri"/>
          <w:lang w:val="ru-RU" w:eastAsia="ru-RU"/>
        </w:rPr>
        <w:t>разрешения на условно разрешенный вид использования земельного участка или объекта капитального строительства</w:t>
      </w:r>
      <w:r w:rsidRPr="00E70266">
        <w:rPr>
          <w:color w:val="000000" w:themeColor="text1"/>
          <w:lang w:val="ru-RU" w:eastAsia="ru-RU"/>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843"/>
        <w:gridCol w:w="2126"/>
      </w:tblGrid>
      <w:tr w:rsidR="002E5912" w:rsidRPr="00F37BD8" w:rsidTr="00BB2BE3">
        <w:trPr>
          <w:trHeight w:val="540"/>
        </w:trPr>
        <w:tc>
          <w:tcPr>
            <w:tcW w:w="9923" w:type="dxa"/>
            <w:gridSpan w:val="4"/>
            <w:tcBorders>
              <w:top w:val="nil"/>
              <w:left w:val="nil"/>
              <w:right w:val="nil"/>
            </w:tcBorders>
          </w:tcPr>
          <w:p w:rsidR="00BB2BE3" w:rsidRPr="00F37BD8" w:rsidRDefault="00644CEC" w:rsidP="0016349E">
            <w:pPr>
              <w:contextualSpacing/>
              <w:jc w:val="center"/>
              <w:rPr>
                <w:rFonts w:eastAsia="Calibri"/>
                <w:color w:val="000000" w:themeColor="text1"/>
                <w:sz w:val="22"/>
                <w:szCs w:val="22"/>
                <w:lang w:val="ru-RU"/>
              </w:rPr>
            </w:pPr>
            <w:r w:rsidRPr="00F37BD8">
              <w:rPr>
                <w:rFonts w:eastAsia="Calibri"/>
                <w:color w:val="000000" w:themeColor="text1"/>
                <w:sz w:val="22"/>
                <w:szCs w:val="22"/>
                <w:lang w:val="ru-RU"/>
              </w:rPr>
              <w:t>1. Сведения о За</w:t>
            </w:r>
            <w:r w:rsidR="00324598" w:rsidRPr="00F37BD8">
              <w:rPr>
                <w:rFonts w:eastAsia="Calibri"/>
                <w:color w:val="000000" w:themeColor="text1"/>
                <w:sz w:val="22"/>
                <w:szCs w:val="22"/>
                <w:lang w:val="ru-RU"/>
              </w:rPr>
              <w:t>явителе</w:t>
            </w:r>
          </w:p>
        </w:tc>
      </w:tr>
      <w:tr w:rsidR="002E5912" w:rsidRPr="003B4F26" w:rsidTr="0016349E">
        <w:trPr>
          <w:trHeight w:val="605"/>
        </w:trPr>
        <w:tc>
          <w:tcPr>
            <w:tcW w:w="1043" w:type="dxa"/>
          </w:tcPr>
          <w:p w:rsidR="00BB2BE3" w:rsidRPr="00F37BD8" w:rsidRDefault="00644CEC" w:rsidP="0016349E">
            <w:pPr>
              <w:jc w:val="center"/>
              <w:rPr>
                <w:rFonts w:eastAsia="Calibri"/>
                <w:color w:val="000000" w:themeColor="text1"/>
                <w:sz w:val="22"/>
                <w:szCs w:val="22"/>
                <w:lang w:val="ru-RU"/>
              </w:rPr>
            </w:pPr>
            <w:r w:rsidRPr="00F37BD8">
              <w:rPr>
                <w:rFonts w:eastAsia="Calibri"/>
                <w:color w:val="000000" w:themeColor="text1"/>
                <w:sz w:val="22"/>
                <w:szCs w:val="22"/>
                <w:lang w:val="ru-RU"/>
              </w:rPr>
              <w:t>1.1</w:t>
            </w:r>
          </w:p>
        </w:tc>
        <w:tc>
          <w:tcPr>
            <w:tcW w:w="4911" w:type="dxa"/>
          </w:tcPr>
          <w:p w:rsidR="00BB2BE3" w:rsidRPr="00F37BD8" w:rsidRDefault="00644CEC" w:rsidP="0016349E">
            <w:pPr>
              <w:rPr>
                <w:rFonts w:eastAsia="Calibri"/>
                <w:color w:val="000000" w:themeColor="text1"/>
                <w:sz w:val="22"/>
                <w:szCs w:val="22"/>
                <w:lang w:val="ru-RU"/>
              </w:rPr>
            </w:pPr>
            <w:r w:rsidRPr="00F37BD8">
              <w:rPr>
                <w:rFonts w:eastAsia="Calibri"/>
                <w:color w:val="000000" w:themeColor="text1"/>
                <w:sz w:val="22"/>
                <w:szCs w:val="22"/>
                <w:lang w:val="ru-RU"/>
              </w:rPr>
              <w:t xml:space="preserve">Сведения о физическом лице, в случае если </w:t>
            </w:r>
            <w:r w:rsidR="004B57D0" w:rsidRPr="00F37BD8">
              <w:rPr>
                <w:rFonts w:eastAsia="Calibri"/>
                <w:color w:val="000000" w:themeColor="text1"/>
                <w:sz w:val="22"/>
                <w:szCs w:val="22"/>
                <w:lang w:val="ru-RU"/>
              </w:rPr>
              <w:t>З</w:t>
            </w:r>
            <w:r w:rsidRPr="00F37BD8">
              <w:rPr>
                <w:rFonts w:eastAsia="Calibri"/>
                <w:color w:val="000000" w:themeColor="text1"/>
                <w:sz w:val="22"/>
                <w:szCs w:val="22"/>
                <w:lang w:val="ru-RU"/>
              </w:rPr>
              <w:t>а</w:t>
            </w:r>
            <w:r w:rsidR="00324598" w:rsidRPr="00F37BD8">
              <w:rPr>
                <w:rFonts w:eastAsia="Calibri"/>
                <w:color w:val="000000" w:themeColor="text1"/>
                <w:sz w:val="22"/>
                <w:szCs w:val="22"/>
                <w:lang w:val="ru-RU"/>
              </w:rPr>
              <w:t>явителем</w:t>
            </w:r>
            <w:r w:rsidRPr="00F37BD8">
              <w:rPr>
                <w:rFonts w:eastAsia="Calibri"/>
                <w:color w:val="000000" w:themeColor="text1"/>
                <w:sz w:val="22"/>
                <w:szCs w:val="22"/>
                <w:lang w:val="ru-RU"/>
              </w:rPr>
              <w:t xml:space="preserve"> является физическое лицо:</w:t>
            </w:r>
          </w:p>
        </w:tc>
        <w:tc>
          <w:tcPr>
            <w:tcW w:w="3969" w:type="dxa"/>
            <w:gridSpan w:val="2"/>
          </w:tcPr>
          <w:p w:rsidR="00BB2BE3" w:rsidRPr="00F37BD8" w:rsidRDefault="00BB2BE3" w:rsidP="0016349E">
            <w:pPr>
              <w:rPr>
                <w:rFonts w:eastAsia="Calibri"/>
                <w:color w:val="000000" w:themeColor="text1"/>
                <w:sz w:val="22"/>
                <w:szCs w:val="22"/>
                <w:lang w:val="ru-RU"/>
              </w:rPr>
            </w:pPr>
          </w:p>
        </w:tc>
      </w:tr>
      <w:tr w:rsidR="002E5912" w:rsidRPr="003B4F26" w:rsidTr="0016349E">
        <w:trPr>
          <w:trHeight w:val="428"/>
        </w:trPr>
        <w:tc>
          <w:tcPr>
            <w:tcW w:w="1043" w:type="dxa"/>
          </w:tcPr>
          <w:p w:rsidR="00BB2BE3" w:rsidRPr="00F37BD8" w:rsidRDefault="00644CEC" w:rsidP="0016349E">
            <w:pPr>
              <w:jc w:val="center"/>
              <w:rPr>
                <w:rFonts w:eastAsia="Calibri"/>
                <w:color w:val="000000" w:themeColor="text1"/>
                <w:sz w:val="22"/>
                <w:szCs w:val="22"/>
                <w:lang w:val="ru-RU"/>
              </w:rPr>
            </w:pPr>
            <w:r w:rsidRPr="00F37BD8">
              <w:rPr>
                <w:rFonts w:eastAsia="Calibri"/>
                <w:color w:val="000000" w:themeColor="text1"/>
                <w:sz w:val="22"/>
                <w:szCs w:val="22"/>
                <w:lang w:val="ru-RU"/>
              </w:rPr>
              <w:t>1.1.1</w:t>
            </w:r>
          </w:p>
        </w:tc>
        <w:tc>
          <w:tcPr>
            <w:tcW w:w="4911" w:type="dxa"/>
          </w:tcPr>
          <w:p w:rsidR="00BB2BE3" w:rsidRPr="00F37BD8" w:rsidRDefault="00644CEC" w:rsidP="0016349E">
            <w:pPr>
              <w:rPr>
                <w:rFonts w:eastAsia="Calibri"/>
                <w:color w:val="000000" w:themeColor="text1"/>
                <w:sz w:val="22"/>
                <w:szCs w:val="22"/>
                <w:lang w:val="ru-RU"/>
              </w:rPr>
            </w:pPr>
            <w:r w:rsidRPr="00F37BD8">
              <w:rPr>
                <w:rFonts w:eastAsia="Calibri"/>
                <w:color w:val="000000" w:themeColor="text1"/>
                <w:sz w:val="22"/>
                <w:szCs w:val="22"/>
                <w:lang w:val="ru-RU"/>
              </w:rPr>
              <w:t>Фамилия, имя, отчество (при наличии)</w:t>
            </w:r>
          </w:p>
        </w:tc>
        <w:tc>
          <w:tcPr>
            <w:tcW w:w="3969" w:type="dxa"/>
            <w:gridSpan w:val="2"/>
          </w:tcPr>
          <w:p w:rsidR="00BB2BE3" w:rsidRPr="00F37BD8" w:rsidRDefault="00BB2BE3" w:rsidP="0016349E">
            <w:pPr>
              <w:rPr>
                <w:rFonts w:eastAsia="Calibri"/>
                <w:color w:val="000000" w:themeColor="text1"/>
                <w:sz w:val="22"/>
                <w:szCs w:val="22"/>
                <w:lang w:val="ru-RU"/>
              </w:rPr>
            </w:pPr>
          </w:p>
        </w:tc>
      </w:tr>
      <w:tr w:rsidR="002E5912" w:rsidRPr="003B4F26" w:rsidTr="0016349E">
        <w:trPr>
          <w:trHeight w:val="753"/>
        </w:trPr>
        <w:tc>
          <w:tcPr>
            <w:tcW w:w="1043" w:type="dxa"/>
          </w:tcPr>
          <w:p w:rsidR="00BB2BE3" w:rsidRPr="00F37BD8" w:rsidRDefault="00644CEC" w:rsidP="0016349E">
            <w:pPr>
              <w:jc w:val="center"/>
              <w:rPr>
                <w:rFonts w:eastAsia="Calibri"/>
                <w:color w:val="000000" w:themeColor="text1"/>
                <w:sz w:val="22"/>
                <w:szCs w:val="22"/>
                <w:lang w:val="ru-RU"/>
              </w:rPr>
            </w:pPr>
            <w:r w:rsidRPr="00F37BD8">
              <w:rPr>
                <w:rFonts w:eastAsia="Calibri"/>
                <w:color w:val="000000" w:themeColor="text1"/>
                <w:sz w:val="22"/>
                <w:szCs w:val="22"/>
                <w:lang w:val="ru-RU"/>
              </w:rPr>
              <w:t>1.1.2</w:t>
            </w:r>
          </w:p>
        </w:tc>
        <w:tc>
          <w:tcPr>
            <w:tcW w:w="4911" w:type="dxa"/>
          </w:tcPr>
          <w:p w:rsidR="00BB2BE3" w:rsidRPr="00F37BD8" w:rsidRDefault="00644CEC" w:rsidP="0016349E">
            <w:pPr>
              <w:rPr>
                <w:rFonts w:eastAsia="Calibri"/>
                <w:color w:val="000000" w:themeColor="text1"/>
                <w:sz w:val="22"/>
                <w:szCs w:val="22"/>
                <w:lang w:val="ru-RU"/>
              </w:rPr>
            </w:pPr>
            <w:r w:rsidRPr="00F37BD8">
              <w:rPr>
                <w:rFonts w:eastAsia="Calibri"/>
                <w:color w:val="000000" w:themeColor="text1"/>
                <w:sz w:val="22"/>
                <w:szCs w:val="22"/>
                <w:lang w:val="ru-RU"/>
              </w:rPr>
              <w:t xml:space="preserve">Реквизиты документа, удостоверяющего личность </w:t>
            </w:r>
            <w:r w:rsidRPr="00F37BD8">
              <w:rPr>
                <w:color w:val="000000" w:themeColor="text1"/>
                <w:sz w:val="22"/>
                <w:szCs w:val="22"/>
                <w:lang w:val="ru-RU" w:eastAsia="ru-RU"/>
              </w:rPr>
              <w:t>(н</w:t>
            </w:r>
            <w:r w:rsidR="004B57D0" w:rsidRPr="00F37BD8">
              <w:rPr>
                <w:color w:val="000000" w:themeColor="text1"/>
                <w:sz w:val="22"/>
                <w:szCs w:val="22"/>
                <w:lang w:val="ru-RU" w:eastAsia="ru-RU"/>
              </w:rPr>
              <w:t>е указываются в случае, если З</w:t>
            </w:r>
            <w:r w:rsidR="00324598" w:rsidRPr="00F37BD8">
              <w:rPr>
                <w:color w:val="000000" w:themeColor="text1"/>
                <w:sz w:val="22"/>
                <w:szCs w:val="22"/>
                <w:lang w:val="ru-RU" w:eastAsia="ru-RU"/>
              </w:rPr>
              <w:t xml:space="preserve">аявитель </w:t>
            </w:r>
            <w:r w:rsidRPr="00F37BD8">
              <w:rPr>
                <w:color w:val="000000" w:themeColor="text1"/>
                <w:sz w:val="22"/>
                <w:szCs w:val="22"/>
                <w:lang w:val="ru-RU" w:eastAsia="ru-RU"/>
              </w:rPr>
              <w:t>является индивидуальным предпринимателем)</w:t>
            </w:r>
          </w:p>
        </w:tc>
        <w:tc>
          <w:tcPr>
            <w:tcW w:w="3969" w:type="dxa"/>
            <w:gridSpan w:val="2"/>
          </w:tcPr>
          <w:p w:rsidR="00BB2BE3" w:rsidRPr="00F37BD8" w:rsidRDefault="00BB2BE3" w:rsidP="0016349E">
            <w:pPr>
              <w:rPr>
                <w:rFonts w:eastAsia="Calibri"/>
                <w:color w:val="000000" w:themeColor="text1"/>
                <w:sz w:val="22"/>
                <w:szCs w:val="22"/>
                <w:lang w:val="ru-RU"/>
              </w:rPr>
            </w:pPr>
          </w:p>
        </w:tc>
      </w:tr>
      <w:tr w:rsidR="002E5912" w:rsidRPr="003B4F26" w:rsidTr="0016349E">
        <w:trPr>
          <w:trHeight w:val="665"/>
        </w:trPr>
        <w:tc>
          <w:tcPr>
            <w:tcW w:w="1043" w:type="dxa"/>
          </w:tcPr>
          <w:p w:rsidR="00BB2BE3" w:rsidRPr="00F37BD8" w:rsidRDefault="00644CEC" w:rsidP="0016349E">
            <w:pPr>
              <w:jc w:val="center"/>
              <w:rPr>
                <w:rFonts w:eastAsia="Calibri"/>
                <w:color w:val="000000" w:themeColor="text1"/>
                <w:sz w:val="22"/>
                <w:szCs w:val="22"/>
                <w:lang w:val="ru-RU"/>
              </w:rPr>
            </w:pPr>
            <w:r w:rsidRPr="00F37BD8">
              <w:rPr>
                <w:rFonts w:eastAsia="Calibri"/>
                <w:color w:val="000000" w:themeColor="text1"/>
                <w:sz w:val="22"/>
                <w:szCs w:val="22"/>
                <w:lang w:val="ru-RU"/>
              </w:rPr>
              <w:t>1.1.3</w:t>
            </w:r>
          </w:p>
        </w:tc>
        <w:tc>
          <w:tcPr>
            <w:tcW w:w="4911" w:type="dxa"/>
          </w:tcPr>
          <w:p w:rsidR="00BB2BE3" w:rsidRPr="00F37BD8" w:rsidRDefault="00644CEC" w:rsidP="0016349E">
            <w:pPr>
              <w:rPr>
                <w:rFonts w:eastAsia="Calibri"/>
                <w:color w:val="000000" w:themeColor="text1"/>
                <w:sz w:val="22"/>
                <w:szCs w:val="22"/>
                <w:lang w:val="ru-RU"/>
              </w:rPr>
            </w:pPr>
            <w:r w:rsidRPr="00F37BD8">
              <w:rPr>
                <w:rFonts w:eastAsia="Calibri"/>
                <w:color w:val="000000" w:themeColor="text1"/>
                <w:sz w:val="22"/>
                <w:szCs w:val="22"/>
                <w:lang w:val="ru-RU"/>
              </w:rPr>
              <w:t>Основной государственный регистрационный номер индивидуального предпринимателя</w:t>
            </w:r>
          </w:p>
        </w:tc>
        <w:tc>
          <w:tcPr>
            <w:tcW w:w="3969" w:type="dxa"/>
            <w:gridSpan w:val="2"/>
          </w:tcPr>
          <w:p w:rsidR="00BB2BE3" w:rsidRPr="00F37BD8" w:rsidRDefault="00BB2BE3" w:rsidP="0016349E">
            <w:pPr>
              <w:rPr>
                <w:rFonts w:eastAsia="Calibri"/>
                <w:color w:val="000000" w:themeColor="text1"/>
                <w:sz w:val="22"/>
                <w:szCs w:val="22"/>
                <w:lang w:val="ru-RU"/>
              </w:rPr>
            </w:pPr>
          </w:p>
        </w:tc>
      </w:tr>
      <w:tr w:rsidR="002E5912" w:rsidRPr="00F37BD8" w:rsidTr="0016349E">
        <w:trPr>
          <w:trHeight w:val="279"/>
        </w:trPr>
        <w:tc>
          <w:tcPr>
            <w:tcW w:w="1043" w:type="dxa"/>
          </w:tcPr>
          <w:p w:rsidR="00BB2BE3" w:rsidRPr="00F37BD8" w:rsidRDefault="00644CEC" w:rsidP="0016349E">
            <w:pPr>
              <w:jc w:val="center"/>
              <w:rPr>
                <w:rFonts w:eastAsia="Calibri"/>
                <w:color w:val="000000" w:themeColor="text1"/>
                <w:sz w:val="22"/>
                <w:szCs w:val="22"/>
                <w:lang w:val="ru-RU"/>
              </w:rPr>
            </w:pPr>
            <w:r w:rsidRPr="00F37BD8">
              <w:rPr>
                <w:rFonts w:eastAsia="Calibri"/>
                <w:color w:val="000000" w:themeColor="text1"/>
                <w:sz w:val="22"/>
                <w:szCs w:val="22"/>
                <w:lang w:val="ru-RU"/>
              </w:rPr>
              <w:t>1.2</w:t>
            </w:r>
          </w:p>
        </w:tc>
        <w:tc>
          <w:tcPr>
            <w:tcW w:w="4911" w:type="dxa"/>
          </w:tcPr>
          <w:p w:rsidR="00BB2BE3" w:rsidRPr="00F37BD8" w:rsidRDefault="00644CEC" w:rsidP="0016349E">
            <w:pPr>
              <w:rPr>
                <w:rFonts w:eastAsia="Calibri"/>
                <w:color w:val="000000" w:themeColor="text1"/>
                <w:sz w:val="22"/>
                <w:szCs w:val="22"/>
                <w:lang w:val="ru-RU"/>
              </w:rPr>
            </w:pPr>
            <w:r w:rsidRPr="00F37BD8">
              <w:rPr>
                <w:rFonts w:eastAsia="Calibri"/>
                <w:color w:val="000000" w:themeColor="text1"/>
                <w:sz w:val="22"/>
                <w:szCs w:val="22"/>
                <w:lang w:val="ru-RU"/>
              </w:rPr>
              <w:t>Сведения о юридическом лице:</w:t>
            </w:r>
          </w:p>
        </w:tc>
        <w:tc>
          <w:tcPr>
            <w:tcW w:w="3969" w:type="dxa"/>
            <w:gridSpan w:val="2"/>
          </w:tcPr>
          <w:p w:rsidR="00BB2BE3" w:rsidRPr="00F37BD8" w:rsidRDefault="00BB2BE3" w:rsidP="0016349E">
            <w:pPr>
              <w:rPr>
                <w:rFonts w:eastAsia="Calibri"/>
                <w:color w:val="000000" w:themeColor="text1"/>
                <w:sz w:val="22"/>
                <w:szCs w:val="22"/>
                <w:lang w:val="ru-RU"/>
              </w:rPr>
            </w:pPr>
          </w:p>
        </w:tc>
      </w:tr>
      <w:tr w:rsidR="002E5912" w:rsidRPr="00F37BD8" w:rsidTr="0016349E">
        <w:trPr>
          <w:trHeight w:val="175"/>
        </w:trPr>
        <w:tc>
          <w:tcPr>
            <w:tcW w:w="1043" w:type="dxa"/>
          </w:tcPr>
          <w:p w:rsidR="00BB2BE3" w:rsidRPr="00F37BD8" w:rsidRDefault="00644CEC" w:rsidP="0016349E">
            <w:pPr>
              <w:jc w:val="center"/>
              <w:rPr>
                <w:rFonts w:eastAsia="Calibri"/>
                <w:color w:val="000000" w:themeColor="text1"/>
                <w:sz w:val="22"/>
                <w:szCs w:val="22"/>
                <w:lang w:val="ru-RU"/>
              </w:rPr>
            </w:pPr>
            <w:r w:rsidRPr="00F37BD8">
              <w:rPr>
                <w:rFonts w:eastAsia="Calibri"/>
                <w:color w:val="000000" w:themeColor="text1"/>
                <w:sz w:val="22"/>
                <w:szCs w:val="22"/>
                <w:lang w:val="ru-RU"/>
              </w:rPr>
              <w:t>1.2.1</w:t>
            </w:r>
          </w:p>
        </w:tc>
        <w:tc>
          <w:tcPr>
            <w:tcW w:w="4911" w:type="dxa"/>
          </w:tcPr>
          <w:p w:rsidR="00BB2BE3" w:rsidRPr="00F37BD8" w:rsidRDefault="00644CEC" w:rsidP="0016349E">
            <w:pPr>
              <w:rPr>
                <w:rFonts w:eastAsia="Calibri"/>
                <w:color w:val="000000" w:themeColor="text1"/>
                <w:sz w:val="22"/>
                <w:szCs w:val="22"/>
                <w:lang w:val="ru-RU"/>
              </w:rPr>
            </w:pPr>
            <w:r w:rsidRPr="00F37BD8">
              <w:rPr>
                <w:rFonts w:eastAsia="Calibri"/>
                <w:color w:val="000000" w:themeColor="text1"/>
                <w:sz w:val="22"/>
                <w:szCs w:val="22"/>
                <w:lang w:val="ru-RU"/>
              </w:rPr>
              <w:t>Полное наименование</w:t>
            </w:r>
          </w:p>
        </w:tc>
        <w:tc>
          <w:tcPr>
            <w:tcW w:w="3969" w:type="dxa"/>
            <w:gridSpan w:val="2"/>
          </w:tcPr>
          <w:p w:rsidR="00BB2BE3" w:rsidRPr="00F37BD8" w:rsidRDefault="00BB2BE3" w:rsidP="0016349E">
            <w:pPr>
              <w:rPr>
                <w:rFonts w:eastAsia="Calibri"/>
                <w:color w:val="000000" w:themeColor="text1"/>
                <w:sz w:val="22"/>
                <w:szCs w:val="22"/>
                <w:lang w:val="ru-RU"/>
              </w:rPr>
            </w:pPr>
          </w:p>
        </w:tc>
      </w:tr>
      <w:tr w:rsidR="002E5912" w:rsidRPr="00F37BD8" w:rsidTr="0016349E">
        <w:trPr>
          <w:trHeight w:val="901"/>
        </w:trPr>
        <w:tc>
          <w:tcPr>
            <w:tcW w:w="1043" w:type="dxa"/>
          </w:tcPr>
          <w:p w:rsidR="00BB2BE3" w:rsidRPr="00F37BD8" w:rsidRDefault="00644CEC" w:rsidP="0016349E">
            <w:pPr>
              <w:jc w:val="center"/>
              <w:rPr>
                <w:rFonts w:eastAsia="Calibri"/>
                <w:color w:val="000000" w:themeColor="text1"/>
                <w:sz w:val="22"/>
                <w:szCs w:val="22"/>
                <w:lang w:val="ru-RU"/>
              </w:rPr>
            </w:pPr>
            <w:r w:rsidRPr="00F37BD8">
              <w:rPr>
                <w:rFonts w:eastAsia="Calibri"/>
                <w:color w:val="000000" w:themeColor="text1"/>
                <w:sz w:val="22"/>
                <w:szCs w:val="22"/>
                <w:lang w:val="ru-RU"/>
              </w:rPr>
              <w:t>1.2.2</w:t>
            </w:r>
          </w:p>
        </w:tc>
        <w:tc>
          <w:tcPr>
            <w:tcW w:w="4911" w:type="dxa"/>
          </w:tcPr>
          <w:p w:rsidR="00BB2BE3" w:rsidRPr="00F37BD8" w:rsidRDefault="00644CEC" w:rsidP="0016349E">
            <w:pPr>
              <w:rPr>
                <w:rFonts w:eastAsia="Calibri"/>
                <w:color w:val="000000" w:themeColor="text1"/>
                <w:sz w:val="22"/>
                <w:szCs w:val="22"/>
                <w:lang w:val="ru-RU"/>
              </w:rPr>
            </w:pPr>
            <w:r w:rsidRPr="00F37BD8">
              <w:rPr>
                <w:rFonts w:eastAsia="Calibri"/>
                <w:color w:val="000000" w:themeColor="text1"/>
                <w:sz w:val="22"/>
                <w:szCs w:val="22"/>
                <w:lang w:val="ru-RU"/>
              </w:rPr>
              <w:t>Основной государственный регистрационный номер</w:t>
            </w:r>
          </w:p>
        </w:tc>
        <w:tc>
          <w:tcPr>
            <w:tcW w:w="3969" w:type="dxa"/>
            <w:gridSpan w:val="2"/>
          </w:tcPr>
          <w:p w:rsidR="00BB2BE3" w:rsidRPr="00F37BD8" w:rsidRDefault="00BB2BE3" w:rsidP="0016349E">
            <w:pPr>
              <w:rPr>
                <w:rFonts w:eastAsia="Calibri"/>
                <w:color w:val="000000" w:themeColor="text1"/>
                <w:sz w:val="22"/>
                <w:szCs w:val="22"/>
                <w:lang w:val="ru-RU"/>
              </w:rPr>
            </w:pPr>
          </w:p>
        </w:tc>
      </w:tr>
      <w:tr w:rsidR="002E5912" w:rsidRPr="003B4F26" w:rsidTr="0016349E">
        <w:trPr>
          <w:trHeight w:val="1093"/>
        </w:trPr>
        <w:tc>
          <w:tcPr>
            <w:tcW w:w="1043" w:type="dxa"/>
          </w:tcPr>
          <w:p w:rsidR="00BB2BE3" w:rsidRPr="00F37BD8" w:rsidRDefault="00644CEC" w:rsidP="0016349E">
            <w:pPr>
              <w:jc w:val="center"/>
              <w:rPr>
                <w:rFonts w:eastAsia="Calibri"/>
                <w:color w:val="000000" w:themeColor="text1"/>
                <w:sz w:val="22"/>
                <w:szCs w:val="22"/>
                <w:lang w:val="ru-RU"/>
              </w:rPr>
            </w:pPr>
            <w:r w:rsidRPr="00F37BD8">
              <w:rPr>
                <w:rFonts w:eastAsia="Calibri"/>
                <w:color w:val="000000" w:themeColor="text1"/>
                <w:sz w:val="22"/>
                <w:szCs w:val="22"/>
                <w:lang w:val="ru-RU"/>
              </w:rPr>
              <w:t>1.2.3</w:t>
            </w:r>
          </w:p>
        </w:tc>
        <w:tc>
          <w:tcPr>
            <w:tcW w:w="4911" w:type="dxa"/>
          </w:tcPr>
          <w:p w:rsidR="00BB2BE3" w:rsidRPr="00F37BD8" w:rsidRDefault="00644CEC" w:rsidP="0016349E">
            <w:pPr>
              <w:rPr>
                <w:rFonts w:eastAsia="Calibri"/>
                <w:color w:val="000000" w:themeColor="text1"/>
                <w:sz w:val="22"/>
                <w:szCs w:val="22"/>
                <w:lang w:val="ru-RU"/>
              </w:rPr>
            </w:pPr>
            <w:r w:rsidRPr="00F37BD8">
              <w:rPr>
                <w:rFonts w:eastAsia="Calibri"/>
                <w:color w:val="000000" w:themeColor="text1"/>
                <w:sz w:val="22"/>
                <w:szCs w:val="22"/>
                <w:lang w:val="ru-RU"/>
              </w:rPr>
              <w:t>Идентификационный номер налогоплательщика – юридического лица</w:t>
            </w:r>
          </w:p>
        </w:tc>
        <w:tc>
          <w:tcPr>
            <w:tcW w:w="3969" w:type="dxa"/>
            <w:gridSpan w:val="2"/>
          </w:tcPr>
          <w:p w:rsidR="00BB2BE3" w:rsidRPr="00F37BD8" w:rsidRDefault="00BB2BE3" w:rsidP="0016349E">
            <w:pPr>
              <w:rPr>
                <w:rFonts w:eastAsia="Calibri"/>
                <w:color w:val="000000" w:themeColor="text1"/>
                <w:sz w:val="22"/>
                <w:szCs w:val="22"/>
                <w:lang w:val="ru-RU"/>
              </w:rPr>
            </w:pPr>
          </w:p>
        </w:tc>
      </w:tr>
      <w:tr w:rsidR="002E5912" w:rsidRPr="003B4F26" w:rsidTr="0016349E">
        <w:trPr>
          <w:trHeight w:val="1093"/>
        </w:trPr>
        <w:tc>
          <w:tcPr>
            <w:tcW w:w="1043" w:type="dxa"/>
          </w:tcPr>
          <w:p w:rsidR="00844A5F" w:rsidRPr="00F37BD8" w:rsidRDefault="00644CEC" w:rsidP="0016349E">
            <w:pPr>
              <w:jc w:val="center"/>
              <w:rPr>
                <w:rFonts w:eastAsia="Calibri"/>
                <w:color w:val="000000" w:themeColor="text1"/>
                <w:sz w:val="22"/>
                <w:szCs w:val="22"/>
                <w:lang w:val="ru-RU"/>
              </w:rPr>
            </w:pPr>
            <w:r w:rsidRPr="00F37BD8">
              <w:rPr>
                <w:rFonts w:eastAsia="Calibri"/>
                <w:color w:val="000000" w:themeColor="text1"/>
                <w:sz w:val="22"/>
                <w:szCs w:val="22"/>
                <w:lang w:val="ru-RU"/>
              </w:rPr>
              <w:t>1.2.4</w:t>
            </w:r>
          </w:p>
        </w:tc>
        <w:tc>
          <w:tcPr>
            <w:tcW w:w="4911" w:type="dxa"/>
          </w:tcPr>
          <w:p w:rsidR="00844A5F" w:rsidRPr="00F37BD8" w:rsidRDefault="00644CEC" w:rsidP="0016349E">
            <w:pPr>
              <w:rPr>
                <w:rFonts w:eastAsia="Calibri"/>
                <w:color w:val="000000" w:themeColor="text1"/>
                <w:sz w:val="22"/>
                <w:szCs w:val="22"/>
                <w:lang w:val="ru-RU"/>
              </w:rPr>
            </w:pPr>
            <w:r w:rsidRPr="00F37BD8">
              <w:rPr>
                <w:kern w:val="28"/>
                <w:sz w:val="22"/>
                <w:szCs w:val="22"/>
                <w:lang w:val="ru-RU" w:eastAsia="ar-SA"/>
              </w:rPr>
              <w:t>Адрес места нахождения (регистрации) юридического лица/ адрес места жительства (регистрации) физического лица</w:t>
            </w:r>
          </w:p>
        </w:tc>
        <w:tc>
          <w:tcPr>
            <w:tcW w:w="3969" w:type="dxa"/>
            <w:gridSpan w:val="2"/>
          </w:tcPr>
          <w:p w:rsidR="00844A5F" w:rsidRPr="00F37BD8" w:rsidRDefault="00844A5F" w:rsidP="0016349E">
            <w:pPr>
              <w:rPr>
                <w:rFonts w:eastAsia="Calibri"/>
                <w:color w:val="000000" w:themeColor="text1"/>
                <w:sz w:val="22"/>
                <w:szCs w:val="22"/>
                <w:lang w:val="ru-RU"/>
              </w:rPr>
            </w:pPr>
          </w:p>
        </w:tc>
      </w:tr>
      <w:tr w:rsidR="002E5912" w:rsidRPr="003B4F26" w:rsidTr="00BB2BE3">
        <w:trPr>
          <w:trHeight w:val="1093"/>
        </w:trPr>
        <w:tc>
          <w:tcPr>
            <w:tcW w:w="9923" w:type="dxa"/>
            <w:gridSpan w:val="4"/>
            <w:tcBorders>
              <w:left w:val="nil"/>
              <w:right w:val="nil"/>
            </w:tcBorders>
          </w:tcPr>
          <w:p w:rsidR="00BB2BE3" w:rsidRPr="00F37BD8" w:rsidRDefault="00BB2BE3" w:rsidP="0016349E">
            <w:pPr>
              <w:contextualSpacing/>
              <w:rPr>
                <w:rFonts w:eastAsia="Calibri"/>
                <w:b/>
                <w:color w:val="000000" w:themeColor="text1"/>
                <w:sz w:val="22"/>
                <w:szCs w:val="22"/>
                <w:lang w:val="ru-RU"/>
              </w:rPr>
            </w:pPr>
          </w:p>
          <w:p w:rsidR="00BB2BE3" w:rsidRPr="00F37BD8" w:rsidRDefault="00644CEC" w:rsidP="0016349E">
            <w:pPr>
              <w:contextualSpacing/>
              <w:jc w:val="center"/>
              <w:rPr>
                <w:rFonts w:eastAsia="Calibri"/>
                <w:color w:val="000000" w:themeColor="text1"/>
                <w:sz w:val="22"/>
                <w:szCs w:val="22"/>
                <w:lang w:val="ru-RU"/>
              </w:rPr>
            </w:pPr>
            <w:r w:rsidRPr="00F37BD8">
              <w:rPr>
                <w:rFonts w:eastAsia="Calibri"/>
                <w:color w:val="000000" w:themeColor="text1"/>
                <w:sz w:val="22"/>
                <w:szCs w:val="22"/>
                <w:lang w:val="ru-RU"/>
              </w:rPr>
              <w:t>2. Сведения о выданном разрешении</w:t>
            </w:r>
            <w:r w:rsidRPr="00F37BD8">
              <w:rPr>
                <w:bCs/>
                <w:color w:val="000000" w:themeColor="text1"/>
                <w:sz w:val="22"/>
                <w:szCs w:val="22"/>
                <w:lang w:val="ru-RU" w:eastAsia="ru-RU"/>
              </w:rPr>
              <w:t xml:space="preserve"> </w:t>
            </w:r>
            <w:r w:rsidR="00220CAE" w:rsidRPr="00F37BD8">
              <w:rPr>
                <w:rFonts w:eastAsia="Calibri"/>
                <w:sz w:val="22"/>
                <w:szCs w:val="22"/>
                <w:lang w:val="ru-RU" w:eastAsia="ru-RU"/>
              </w:rPr>
              <w:t>на условно разрешенный вид использования земельного участка или объекта капитального строительства</w:t>
            </w:r>
          </w:p>
        </w:tc>
      </w:tr>
      <w:tr w:rsidR="002E5912" w:rsidRPr="00F37BD8" w:rsidTr="0016349E">
        <w:trPr>
          <w:trHeight w:val="1093"/>
        </w:trPr>
        <w:tc>
          <w:tcPr>
            <w:tcW w:w="1043" w:type="dxa"/>
            <w:tcBorders>
              <w:bottom w:val="single" w:sz="4" w:space="0" w:color="auto"/>
            </w:tcBorders>
          </w:tcPr>
          <w:p w:rsidR="00BB2BE3" w:rsidRPr="00F37BD8" w:rsidRDefault="00644CEC" w:rsidP="0016349E">
            <w:pPr>
              <w:jc w:val="center"/>
              <w:rPr>
                <w:rFonts w:eastAsia="Calibri"/>
                <w:color w:val="000000" w:themeColor="text1"/>
                <w:sz w:val="22"/>
                <w:szCs w:val="22"/>
                <w:lang w:val="ru-RU"/>
              </w:rPr>
            </w:pPr>
            <w:r w:rsidRPr="00F37BD8">
              <w:rPr>
                <w:rFonts w:eastAsia="Calibri"/>
                <w:color w:val="000000" w:themeColor="text1"/>
                <w:sz w:val="22"/>
                <w:szCs w:val="22"/>
                <w:lang w:val="ru-RU"/>
              </w:rPr>
              <w:lastRenderedPageBreak/>
              <w:t>№</w:t>
            </w:r>
          </w:p>
        </w:tc>
        <w:tc>
          <w:tcPr>
            <w:tcW w:w="4911" w:type="dxa"/>
            <w:tcBorders>
              <w:bottom w:val="single" w:sz="4" w:space="0" w:color="auto"/>
            </w:tcBorders>
          </w:tcPr>
          <w:p w:rsidR="00BB2BE3" w:rsidRPr="00F37BD8" w:rsidRDefault="00644CEC" w:rsidP="0016349E">
            <w:pPr>
              <w:rPr>
                <w:rFonts w:eastAsia="Calibri"/>
                <w:color w:val="000000" w:themeColor="text1"/>
                <w:sz w:val="22"/>
                <w:szCs w:val="22"/>
                <w:lang w:val="ru-RU"/>
              </w:rPr>
            </w:pPr>
            <w:r w:rsidRPr="00F37BD8">
              <w:rPr>
                <w:rFonts w:eastAsia="Calibri"/>
                <w:color w:val="000000" w:themeColor="text1"/>
                <w:sz w:val="22"/>
                <w:szCs w:val="22"/>
                <w:lang w:val="ru-RU"/>
              </w:rPr>
              <w:t>Орган (организа</w:t>
            </w:r>
            <w:r w:rsidR="00220CAE" w:rsidRPr="00F37BD8">
              <w:rPr>
                <w:rFonts w:eastAsia="Calibri"/>
                <w:color w:val="000000" w:themeColor="text1"/>
                <w:sz w:val="22"/>
                <w:szCs w:val="22"/>
                <w:lang w:val="ru-RU"/>
              </w:rPr>
              <w:t>ция), выдавши</w:t>
            </w:r>
            <w:proofErr w:type="gramStart"/>
            <w:r w:rsidR="00220CAE" w:rsidRPr="00F37BD8">
              <w:rPr>
                <w:rFonts w:eastAsia="Calibri"/>
                <w:color w:val="000000" w:themeColor="text1"/>
                <w:sz w:val="22"/>
                <w:szCs w:val="22"/>
                <w:lang w:val="ru-RU"/>
              </w:rPr>
              <w:t>й(</w:t>
            </w:r>
            <w:proofErr w:type="gramEnd"/>
            <w:r w:rsidR="00220CAE" w:rsidRPr="00F37BD8">
              <w:rPr>
                <w:rFonts w:eastAsia="Calibri"/>
                <w:color w:val="000000" w:themeColor="text1"/>
                <w:sz w:val="22"/>
                <w:szCs w:val="22"/>
                <w:lang w:val="ru-RU"/>
              </w:rPr>
              <w:t>-</w:t>
            </w:r>
            <w:proofErr w:type="spellStart"/>
            <w:r w:rsidR="00220CAE" w:rsidRPr="00F37BD8">
              <w:rPr>
                <w:rFonts w:eastAsia="Calibri"/>
                <w:color w:val="000000" w:themeColor="text1"/>
                <w:sz w:val="22"/>
                <w:szCs w:val="22"/>
                <w:lang w:val="ru-RU"/>
              </w:rPr>
              <w:t>ая</w:t>
            </w:r>
            <w:proofErr w:type="spellEnd"/>
            <w:r w:rsidR="00220CAE" w:rsidRPr="00F37BD8">
              <w:rPr>
                <w:rFonts w:eastAsia="Calibri"/>
                <w:color w:val="000000" w:themeColor="text1"/>
                <w:sz w:val="22"/>
                <w:szCs w:val="22"/>
                <w:lang w:val="ru-RU"/>
              </w:rPr>
              <w:t xml:space="preserve">) разрешение </w:t>
            </w:r>
            <w:r w:rsidR="00220CAE" w:rsidRPr="00F37BD8">
              <w:rPr>
                <w:rFonts w:eastAsia="Calibri"/>
                <w:sz w:val="22"/>
                <w:szCs w:val="22"/>
                <w:lang w:val="ru-RU" w:eastAsia="ru-RU"/>
              </w:rPr>
              <w:t>на условно разрешенный вид использования земельного участка или объекта капитального строительства</w:t>
            </w:r>
          </w:p>
        </w:tc>
        <w:tc>
          <w:tcPr>
            <w:tcW w:w="1843" w:type="dxa"/>
            <w:tcBorders>
              <w:bottom w:val="single" w:sz="4" w:space="0" w:color="auto"/>
            </w:tcBorders>
          </w:tcPr>
          <w:p w:rsidR="00BB2BE3" w:rsidRPr="00F37BD8" w:rsidRDefault="00644CEC" w:rsidP="0016349E">
            <w:pPr>
              <w:rPr>
                <w:rFonts w:eastAsia="Calibri"/>
                <w:color w:val="000000" w:themeColor="text1"/>
                <w:sz w:val="22"/>
                <w:szCs w:val="22"/>
                <w:lang w:val="ru-RU"/>
              </w:rPr>
            </w:pPr>
            <w:r w:rsidRPr="00F37BD8">
              <w:rPr>
                <w:rFonts w:eastAsia="Calibri"/>
                <w:color w:val="000000" w:themeColor="text1"/>
                <w:sz w:val="22"/>
                <w:szCs w:val="22"/>
                <w:lang w:val="ru-RU"/>
              </w:rPr>
              <w:t>Номер документа</w:t>
            </w:r>
          </w:p>
        </w:tc>
        <w:tc>
          <w:tcPr>
            <w:tcW w:w="2126" w:type="dxa"/>
            <w:tcBorders>
              <w:bottom w:val="single" w:sz="4" w:space="0" w:color="auto"/>
            </w:tcBorders>
          </w:tcPr>
          <w:p w:rsidR="00BB2BE3" w:rsidRPr="00F37BD8" w:rsidRDefault="00644CEC" w:rsidP="0016349E">
            <w:pPr>
              <w:rPr>
                <w:rFonts w:eastAsia="Calibri"/>
                <w:color w:val="000000" w:themeColor="text1"/>
                <w:sz w:val="22"/>
                <w:szCs w:val="22"/>
                <w:lang w:val="ru-RU"/>
              </w:rPr>
            </w:pPr>
            <w:r w:rsidRPr="00F37BD8">
              <w:rPr>
                <w:rFonts w:eastAsia="Calibri"/>
                <w:color w:val="000000" w:themeColor="text1"/>
                <w:sz w:val="22"/>
                <w:szCs w:val="22"/>
                <w:lang w:val="ru-RU"/>
              </w:rPr>
              <w:t xml:space="preserve">Дата </w:t>
            </w:r>
            <w:r w:rsidRPr="00F37BD8">
              <w:rPr>
                <w:rFonts w:eastAsia="Calibri"/>
                <w:color w:val="000000" w:themeColor="text1"/>
                <w:sz w:val="22"/>
                <w:szCs w:val="22"/>
                <w:lang w:val="ru-RU"/>
              </w:rPr>
              <w:br/>
              <w:t>документа</w:t>
            </w:r>
          </w:p>
        </w:tc>
      </w:tr>
      <w:tr w:rsidR="002E5912" w:rsidRPr="00F37BD8" w:rsidTr="0016349E">
        <w:trPr>
          <w:trHeight w:val="500"/>
        </w:trPr>
        <w:tc>
          <w:tcPr>
            <w:tcW w:w="1043" w:type="dxa"/>
          </w:tcPr>
          <w:p w:rsidR="00BB2BE3" w:rsidRPr="00F37BD8" w:rsidRDefault="00BB2BE3" w:rsidP="0016349E">
            <w:pPr>
              <w:jc w:val="center"/>
              <w:rPr>
                <w:rFonts w:eastAsia="Calibri"/>
                <w:color w:val="000000" w:themeColor="text1"/>
                <w:sz w:val="22"/>
                <w:szCs w:val="22"/>
                <w:lang w:val="ru-RU"/>
              </w:rPr>
            </w:pPr>
          </w:p>
        </w:tc>
        <w:tc>
          <w:tcPr>
            <w:tcW w:w="4911" w:type="dxa"/>
          </w:tcPr>
          <w:p w:rsidR="00BB2BE3" w:rsidRPr="00F37BD8" w:rsidRDefault="00BB2BE3" w:rsidP="0016349E">
            <w:pPr>
              <w:rPr>
                <w:rFonts w:eastAsia="Calibri"/>
                <w:color w:val="000000" w:themeColor="text1"/>
                <w:sz w:val="22"/>
                <w:szCs w:val="22"/>
                <w:lang w:val="ru-RU"/>
              </w:rPr>
            </w:pPr>
          </w:p>
        </w:tc>
        <w:tc>
          <w:tcPr>
            <w:tcW w:w="1843" w:type="dxa"/>
          </w:tcPr>
          <w:p w:rsidR="00BB2BE3" w:rsidRPr="00F37BD8" w:rsidRDefault="00BB2BE3" w:rsidP="0016349E">
            <w:pPr>
              <w:rPr>
                <w:rFonts w:eastAsia="Calibri"/>
                <w:color w:val="000000" w:themeColor="text1"/>
                <w:sz w:val="22"/>
                <w:szCs w:val="22"/>
                <w:lang w:val="ru-RU"/>
              </w:rPr>
            </w:pPr>
          </w:p>
        </w:tc>
        <w:tc>
          <w:tcPr>
            <w:tcW w:w="2126" w:type="dxa"/>
          </w:tcPr>
          <w:p w:rsidR="00BB2BE3" w:rsidRPr="00F37BD8" w:rsidRDefault="00BB2BE3" w:rsidP="0016349E">
            <w:pPr>
              <w:rPr>
                <w:rFonts w:eastAsia="Calibri"/>
                <w:color w:val="000000" w:themeColor="text1"/>
                <w:sz w:val="22"/>
                <w:szCs w:val="22"/>
                <w:lang w:val="ru-RU"/>
              </w:rPr>
            </w:pPr>
          </w:p>
        </w:tc>
      </w:tr>
    </w:tbl>
    <w:p w:rsidR="00BB2BE3" w:rsidRPr="00E70266" w:rsidRDefault="00BB2BE3" w:rsidP="0016349E">
      <w:pPr>
        <w:autoSpaceDE w:val="0"/>
        <w:autoSpaceDN w:val="0"/>
        <w:adjustRightInd w:val="0"/>
        <w:jc w:val="both"/>
        <w:rPr>
          <w:color w:val="000000" w:themeColor="text1"/>
          <w:lang w:val="ru-RU" w:eastAsia="ru-RU"/>
        </w:rPr>
      </w:pPr>
    </w:p>
    <w:p w:rsidR="00BB2BE3" w:rsidRPr="00E70266" w:rsidRDefault="00644CEC" w:rsidP="0016349E">
      <w:pPr>
        <w:rPr>
          <w:color w:val="000000" w:themeColor="text1"/>
          <w:lang w:val="ru-RU" w:eastAsia="ru-RU"/>
        </w:rPr>
      </w:pPr>
      <w:r w:rsidRPr="00E70266">
        <w:rPr>
          <w:color w:val="000000" w:themeColor="text1"/>
          <w:lang w:val="ru-RU" w:eastAsia="ru-RU"/>
        </w:rPr>
        <w:t>Приложение: __________________________________________________________</w:t>
      </w:r>
    </w:p>
    <w:p w:rsidR="00BB2BE3" w:rsidRPr="00E70266" w:rsidRDefault="00644CEC" w:rsidP="0016349E">
      <w:pPr>
        <w:rPr>
          <w:color w:val="000000" w:themeColor="text1"/>
          <w:lang w:val="ru-RU" w:eastAsia="ru-RU"/>
        </w:rPr>
      </w:pPr>
      <w:r w:rsidRPr="00E70266">
        <w:rPr>
          <w:color w:val="000000" w:themeColor="text1"/>
          <w:lang w:val="ru-RU" w:eastAsia="ru-RU"/>
        </w:rPr>
        <w:t xml:space="preserve">                        __________________________________________________________</w:t>
      </w:r>
    </w:p>
    <w:p w:rsidR="00BB2BE3" w:rsidRPr="00E70266" w:rsidRDefault="00644CEC" w:rsidP="0016349E">
      <w:pPr>
        <w:tabs>
          <w:tab w:val="left" w:pos="9923"/>
        </w:tabs>
        <w:suppressAutoHyphens/>
        <w:rPr>
          <w:rFonts w:eastAsia="Calibri"/>
          <w:kern w:val="1"/>
          <w:lang w:val="ru-RU" w:eastAsia="ar-SA"/>
        </w:rPr>
      </w:pPr>
      <w:r w:rsidRPr="00E70266">
        <w:rPr>
          <w:rFonts w:eastAsia="Calibri"/>
          <w:kern w:val="1"/>
          <w:lang w:val="ru-RU" w:eastAsia="ar-SA"/>
        </w:rPr>
        <w:t>Всего к заявлению (на ____ страницах) приложено ____ видов документов на ____ листах в 1 экз.</w:t>
      </w:r>
    </w:p>
    <w:p w:rsidR="00BB2BE3" w:rsidRPr="00E70266" w:rsidRDefault="00644CEC" w:rsidP="0016349E">
      <w:pPr>
        <w:rPr>
          <w:color w:val="000000" w:themeColor="text1"/>
          <w:lang w:val="ru-RU" w:eastAsia="ru-RU"/>
        </w:rPr>
      </w:pPr>
      <w:r w:rsidRPr="00E70266">
        <w:rPr>
          <w:color w:val="000000" w:themeColor="text1"/>
          <w:lang w:val="ru-RU" w:eastAsia="ru-RU"/>
        </w:rPr>
        <w:t>Номер телефона, адрес электронной почты для связи: ________________________</w:t>
      </w:r>
    </w:p>
    <w:p w:rsidR="00BB2BE3" w:rsidRPr="00E70266" w:rsidRDefault="00BB2BE3" w:rsidP="0016349E">
      <w:pPr>
        <w:rPr>
          <w:color w:val="000000" w:themeColor="text1"/>
          <w:lang w:val="ru-RU" w:eastAsia="ru-RU"/>
        </w:rPr>
      </w:pPr>
    </w:p>
    <w:p w:rsidR="00BB2BE3" w:rsidRPr="00E70266" w:rsidRDefault="00644CEC" w:rsidP="0016349E">
      <w:pPr>
        <w:tabs>
          <w:tab w:val="left" w:pos="1968"/>
        </w:tabs>
        <w:rPr>
          <w:color w:val="000000" w:themeColor="text1"/>
          <w:lang w:val="ru-RU" w:eastAsia="ru-RU"/>
        </w:rPr>
      </w:pPr>
      <w:r w:rsidRPr="00E70266">
        <w:rPr>
          <w:color w:val="000000" w:themeColor="text1"/>
          <w:lang w:val="ru-RU" w:eastAsia="ru-RU"/>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2E5912" w:rsidRPr="003B4F26" w:rsidTr="00BB2BE3">
        <w:tc>
          <w:tcPr>
            <w:tcW w:w="9137" w:type="dxa"/>
            <w:shd w:val="clear" w:color="auto" w:fill="auto"/>
          </w:tcPr>
          <w:p w:rsidR="00BB2BE3" w:rsidRPr="00E70266" w:rsidRDefault="00644CEC" w:rsidP="00283082">
            <w:pPr>
              <w:autoSpaceDE w:val="0"/>
              <w:autoSpaceDN w:val="0"/>
              <w:rPr>
                <w:i/>
                <w:color w:val="000000" w:themeColor="text1"/>
                <w:lang w:val="ru-RU" w:eastAsia="ru-RU"/>
              </w:rPr>
            </w:pPr>
            <w:r w:rsidRPr="00E70266">
              <w:rPr>
                <w:color w:val="000000" w:themeColor="text1"/>
                <w:lang w:val="ru-RU"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w:t>
            </w:r>
            <w:r w:rsidR="00283082" w:rsidRPr="00E70266">
              <w:rPr>
                <w:color w:val="000000" w:themeColor="text1"/>
                <w:lang w:val="ru-RU" w:eastAsia="ru-RU"/>
              </w:rPr>
              <w:t xml:space="preserve"> муниципальных услуг (функций)»</w:t>
            </w:r>
          </w:p>
        </w:tc>
        <w:tc>
          <w:tcPr>
            <w:tcW w:w="781" w:type="dxa"/>
            <w:shd w:val="clear" w:color="auto" w:fill="auto"/>
          </w:tcPr>
          <w:p w:rsidR="00BB2BE3" w:rsidRPr="00E70266" w:rsidRDefault="00BB2BE3" w:rsidP="0016349E">
            <w:pPr>
              <w:autoSpaceDE w:val="0"/>
              <w:autoSpaceDN w:val="0"/>
              <w:rPr>
                <w:color w:val="000000" w:themeColor="text1"/>
                <w:lang w:val="ru-RU" w:eastAsia="ru-RU"/>
              </w:rPr>
            </w:pPr>
          </w:p>
        </w:tc>
      </w:tr>
      <w:tr w:rsidR="002E5912" w:rsidRPr="003B4F26" w:rsidTr="00C164DB">
        <w:trPr>
          <w:trHeight w:val="1983"/>
        </w:trPr>
        <w:tc>
          <w:tcPr>
            <w:tcW w:w="9137" w:type="dxa"/>
            <w:shd w:val="clear" w:color="auto" w:fill="auto"/>
          </w:tcPr>
          <w:p w:rsidR="00BB2BE3" w:rsidRPr="00E70266" w:rsidRDefault="00644CEC" w:rsidP="0016349E">
            <w:pPr>
              <w:autoSpaceDE w:val="0"/>
              <w:autoSpaceDN w:val="0"/>
              <w:rPr>
                <w:color w:val="000000" w:themeColor="text1"/>
                <w:lang w:val="ru-RU" w:eastAsia="ru-RU"/>
              </w:rPr>
            </w:pPr>
            <w:r w:rsidRPr="00E70266">
              <w:rPr>
                <w:color w:val="000000" w:themeColor="text1"/>
                <w:lang w:val="ru-RU" w:eastAsia="ru-RU"/>
              </w:rPr>
              <w:t xml:space="preserve">выдать на бумажном носителе при личном обращении в уполномоченный орган </w:t>
            </w:r>
            <w:r w:rsidR="00220CAE" w:rsidRPr="00E70266">
              <w:rPr>
                <w:color w:val="000000" w:themeColor="text1"/>
                <w:lang w:val="ru-RU" w:eastAsia="ru-RU"/>
              </w:rPr>
              <w:t xml:space="preserve">местного самоуправления </w:t>
            </w:r>
            <w:r w:rsidRPr="00E70266">
              <w:rPr>
                <w:color w:val="000000" w:themeColor="text1"/>
                <w:lang w:val="ru-RU" w:eastAsia="ru-RU"/>
              </w:rPr>
              <w:t>либо в многофункциональный центр предоставления государственных и муниципальных</w:t>
            </w:r>
            <w:r w:rsidR="00283082" w:rsidRPr="00E70266">
              <w:rPr>
                <w:color w:val="000000" w:themeColor="text1"/>
                <w:lang w:val="ru-RU" w:eastAsia="ru-RU"/>
              </w:rPr>
              <w:t xml:space="preserve"> услуг расположенный по адресу:_______________________________________</w:t>
            </w:r>
          </w:p>
        </w:tc>
        <w:tc>
          <w:tcPr>
            <w:tcW w:w="781" w:type="dxa"/>
            <w:shd w:val="clear" w:color="auto" w:fill="auto"/>
          </w:tcPr>
          <w:p w:rsidR="00BB2BE3" w:rsidRPr="00E70266" w:rsidRDefault="00BB2BE3" w:rsidP="0016349E">
            <w:pPr>
              <w:autoSpaceDE w:val="0"/>
              <w:autoSpaceDN w:val="0"/>
              <w:rPr>
                <w:color w:val="000000" w:themeColor="text1"/>
                <w:lang w:val="ru-RU" w:eastAsia="ru-RU"/>
              </w:rPr>
            </w:pPr>
          </w:p>
        </w:tc>
      </w:tr>
      <w:tr w:rsidR="002E5912" w:rsidRPr="003B4F26" w:rsidTr="00BB2BE3">
        <w:tc>
          <w:tcPr>
            <w:tcW w:w="9137" w:type="dxa"/>
            <w:shd w:val="clear" w:color="auto" w:fill="auto"/>
          </w:tcPr>
          <w:p w:rsidR="00BB2BE3" w:rsidRPr="00E70266" w:rsidRDefault="00644CEC" w:rsidP="0016349E">
            <w:pPr>
              <w:autoSpaceDE w:val="0"/>
              <w:autoSpaceDN w:val="0"/>
              <w:rPr>
                <w:color w:val="000000" w:themeColor="text1"/>
                <w:lang w:val="ru-RU" w:eastAsia="ru-RU"/>
              </w:rPr>
            </w:pPr>
            <w:r w:rsidRPr="00E70266">
              <w:rPr>
                <w:color w:val="000000" w:themeColor="text1"/>
                <w:lang w:val="ru-RU" w:eastAsia="ru-RU"/>
              </w:rPr>
              <w:t>направить на бумажном носителе на почтовый адрес: ________________</w:t>
            </w:r>
            <w:r w:rsidR="00EF4967" w:rsidRPr="00E70266">
              <w:rPr>
                <w:color w:val="000000" w:themeColor="text1"/>
                <w:lang w:val="ru-RU" w:eastAsia="ru-RU"/>
              </w:rPr>
              <w:t>________</w:t>
            </w:r>
            <w:r w:rsidRPr="00E70266">
              <w:rPr>
                <w:color w:val="000000" w:themeColor="text1"/>
                <w:lang w:val="ru-RU" w:eastAsia="ru-RU"/>
              </w:rPr>
              <w:t>_______________________________________</w:t>
            </w:r>
          </w:p>
        </w:tc>
        <w:tc>
          <w:tcPr>
            <w:tcW w:w="781" w:type="dxa"/>
            <w:shd w:val="clear" w:color="auto" w:fill="auto"/>
          </w:tcPr>
          <w:p w:rsidR="00BB2BE3" w:rsidRPr="00E70266" w:rsidRDefault="00BB2BE3" w:rsidP="0016349E">
            <w:pPr>
              <w:autoSpaceDE w:val="0"/>
              <w:autoSpaceDN w:val="0"/>
              <w:rPr>
                <w:color w:val="000000" w:themeColor="text1"/>
                <w:lang w:val="ru-RU" w:eastAsia="ru-RU"/>
              </w:rPr>
            </w:pPr>
          </w:p>
        </w:tc>
      </w:tr>
      <w:tr w:rsidR="002E5912" w:rsidRPr="003B4F26" w:rsidTr="00BB2BE3">
        <w:tc>
          <w:tcPr>
            <w:tcW w:w="9918" w:type="dxa"/>
            <w:gridSpan w:val="2"/>
            <w:shd w:val="clear" w:color="auto" w:fill="auto"/>
          </w:tcPr>
          <w:p w:rsidR="00BB2BE3" w:rsidRPr="00E70266" w:rsidRDefault="00644CEC" w:rsidP="0016349E">
            <w:pPr>
              <w:autoSpaceDE w:val="0"/>
              <w:autoSpaceDN w:val="0"/>
              <w:jc w:val="center"/>
              <w:rPr>
                <w:i/>
                <w:color w:val="000000" w:themeColor="text1"/>
                <w:lang w:val="ru-RU" w:eastAsia="ru-RU"/>
              </w:rPr>
            </w:pPr>
            <w:r w:rsidRPr="00E70266">
              <w:rPr>
                <w:i/>
                <w:color w:val="000000" w:themeColor="text1"/>
                <w:lang w:val="ru-RU" w:eastAsia="ru-RU"/>
              </w:rPr>
              <w:t>Указывается один из перечисленных способов</w:t>
            </w:r>
          </w:p>
        </w:tc>
      </w:tr>
    </w:tbl>
    <w:p w:rsidR="00BB2BE3" w:rsidRPr="00E70266" w:rsidRDefault="00644CEC" w:rsidP="0016349E">
      <w:pPr>
        <w:tabs>
          <w:tab w:val="left" w:pos="9923"/>
        </w:tabs>
        <w:suppressAutoHyphens/>
        <w:jc w:val="both"/>
        <w:rPr>
          <w:rFonts w:eastAsia="Calibri"/>
          <w:kern w:val="1"/>
          <w:lang w:val="ru-RU" w:eastAsia="ar-SA"/>
        </w:rPr>
      </w:pPr>
      <w:r w:rsidRPr="00E70266">
        <w:rPr>
          <w:rFonts w:eastAsia="Calibri"/>
          <w:kern w:val="1"/>
          <w:lang w:val="ru-RU" w:eastAsia="ar-SA"/>
        </w:rPr>
        <w:t>Предупрежде</w:t>
      </w:r>
      <w:proofErr w:type="gramStart"/>
      <w:r w:rsidRPr="00E70266">
        <w:rPr>
          <w:rFonts w:eastAsia="Calibri"/>
          <w:kern w:val="1"/>
          <w:lang w:val="ru-RU" w:eastAsia="ar-SA"/>
        </w:rPr>
        <w:t>н(</w:t>
      </w:r>
      <w:proofErr w:type="gramEnd"/>
      <w:r w:rsidRPr="00E70266">
        <w:rPr>
          <w:rFonts w:eastAsia="Calibri"/>
          <w:kern w:val="1"/>
          <w:lang w:val="ru-RU" w:eastAsia="ar-SA"/>
        </w:rPr>
        <w:t xml:space="preserve">а) об ответственности за предоставление заведомо ложной информации и недостоверных данных. </w:t>
      </w:r>
    </w:p>
    <w:p w:rsidR="00CD6CD9" w:rsidRPr="00E70266" w:rsidRDefault="00CD6CD9" w:rsidP="0016349E">
      <w:pPr>
        <w:autoSpaceDE w:val="0"/>
        <w:autoSpaceDN w:val="0"/>
        <w:adjustRightInd w:val="0"/>
        <w:rPr>
          <w:rFonts w:eastAsia="Calibri"/>
          <w:bCs/>
          <w:strike/>
          <w:color w:val="000000" w:themeColor="text1"/>
          <w:lang w:val="ru-RU"/>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2E5912" w:rsidRPr="003B4F26" w:rsidTr="00BB2BE3">
        <w:tc>
          <w:tcPr>
            <w:tcW w:w="3119" w:type="dxa"/>
            <w:tcBorders>
              <w:top w:val="nil"/>
              <w:left w:val="nil"/>
              <w:right w:val="nil"/>
            </w:tcBorders>
            <w:vAlign w:val="bottom"/>
          </w:tcPr>
          <w:p w:rsidR="00BB2BE3" w:rsidRPr="00E70266" w:rsidRDefault="00BB2BE3" w:rsidP="0016349E">
            <w:pPr>
              <w:jc w:val="center"/>
              <w:rPr>
                <w:color w:val="000000" w:themeColor="text1"/>
                <w:lang w:val="ru-RU" w:eastAsia="ru-RU"/>
              </w:rPr>
            </w:pPr>
          </w:p>
        </w:tc>
        <w:tc>
          <w:tcPr>
            <w:tcW w:w="283" w:type="dxa"/>
            <w:tcBorders>
              <w:top w:val="nil"/>
              <w:left w:val="nil"/>
              <w:bottom w:val="nil"/>
              <w:right w:val="nil"/>
            </w:tcBorders>
            <w:vAlign w:val="bottom"/>
          </w:tcPr>
          <w:p w:rsidR="00BB2BE3" w:rsidRPr="00E70266" w:rsidRDefault="00BB2BE3" w:rsidP="0016349E">
            <w:pPr>
              <w:rPr>
                <w:color w:val="000000" w:themeColor="text1"/>
                <w:lang w:val="ru-RU" w:eastAsia="ru-RU"/>
              </w:rPr>
            </w:pPr>
          </w:p>
        </w:tc>
        <w:tc>
          <w:tcPr>
            <w:tcW w:w="2269" w:type="dxa"/>
            <w:tcBorders>
              <w:top w:val="nil"/>
              <w:left w:val="nil"/>
              <w:bottom w:val="single" w:sz="4" w:space="0" w:color="auto"/>
              <w:right w:val="nil"/>
            </w:tcBorders>
            <w:vAlign w:val="bottom"/>
          </w:tcPr>
          <w:p w:rsidR="00BB2BE3" w:rsidRPr="00E70266" w:rsidRDefault="00BB2BE3" w:rsidP="0016349E">
            <w:pPr>
              <w:jc w:val="center"/>
              <w:rPr>
                <w:color w:val="000000" w:themeColor="text1"/>
                <w:lang w:val="ru-RU" w:eastAsia="ru-RU"/>
              </w:rPr>
            </w:pPr>
          </w:p>
        </w:tc>
        <w:tc>
          <w:tcPr>
            <w:tcW w:w="283" w:type="dxa"/>
            <w:tcBorders>
              <w:top w:val="nil"/>
              <w:left w:val="nil"/>
              <w:bottom w:val="nil"/>
              <w:right w:val="nil"/>
            </w:tcBorders>
            <w:vAlign w:val="bottom"/>
          </w:tcPr>
          <w:p w:rsidR="00BB2BE3" w:rsidRPr="00E70266" w:rsidRDefault="00BB2BE3" w:rsidP="0016349E">
            <w:pPr>
              <w:rPr>
                <w:color w:val="000000" w:themeColor="text1"/>
                <w:lang w:val="ru-RU" w:eastAsia="ru-RU"/>
              </w:rPr>
            </w:pPr>
          </w:p>
        </w:tc>
        <w:tc>
          <w:tcPr>
            <w:tcW w:w="3969" w:type="dxa"/>
            <w:tcBorders>
              <w:top w:val="nil"/>
              <w:left w:val="nil"/>
              <w:bottom w:val="single" w:sz="4" w:space="0" w:color="auto"/>
              <w:right w:val="nil"/>
            </w:tcBorders>
            <w:vAlign w:val="bottom"/>
          </w:tcPr>
          <w:p w:rsidR="00BB2BE3" w:rsidRPr="00E70266" w:rsidRDefault="00BB2BE3" w:rsidP="0016349E">
            <w:pPr>
              <w:jc w:val="center"/>
              <w:rPr>
                <w:color w:val="000000" w:themeColor="text1"/>
                <w:lang w:val="ru-RU" w:eastAsia="ru-RU"/>
              </w:rPr>
            </w:pPr>
          </w:p>
        </w:tc>
      </w:tr>
      <w:tr w:rsidR="002E5912" w:rsidRPr="003B4F26" w:rsidTr="00BB2BE3">
        <w:tc>
          <w:tcPr>
            <w:tcW w:w="3119" w:type="dxa"/>
            <w:tcBorders>
              <w:left w:val="nil"/>
              <w:bottom w:val="nil"/>
              <w:right w:val="nil"/>
            </w:tcBorders>
          </w:tcPr>
          <w:p w:rsidR="00BB2BE3" w:rsidRPr="00F37BD8" w:rsidRDefault="00BB2BE3" w:rsidP="0016349E">
            <w:pPr>
              <w:jc w:val="center"/>
              <w:rPr>
                <w:color w:val="000000" w:themeColor="text1"/>
                <w:sz w:val="20"/>
                <w:szCs w:val="20"/>
                <w:lang w:val="ru-RU" w:eastAsia="ru-RU"/>
              </w:rPr>
            </w:pPr>
          </w:p>
        </w:tc>
        <w:tc>
          <w:tcPr>
            <w:tcW w:w="283" w:type="dxa"/>
            <w:tcBorders>
              <w:top w:val="nil"/>
              <w:left w:val="nil"/>
              <w:bottom w:val="nil"/>
              <w:right w:val="nil"/>
            </w:tcBorders>
          </w:tcPr>
          <w:p w:rsidR="00BB2BE3" w:rsidRPr="00F37BD8" w:rsidRDefault="00BB2BE3" w:rsidP="0016349E">
            <w:pPr>
              <w:rPr>
                <w:color w:val="000000" w:themeColor="text1"/>
                <w:sz w:val="20"/>
                <w:szCs w:val="20"/>
                <w:lang w:val="ru-RU" w:eastAsia="ru-RU"/>
              </w:rPr>
            </w:pPr>
          </w:p>
        </w:tc>
        <w:tc>
          <w:tcPr>
            <w:tcW w:w="2269" w:type="dxa"/>
            <w:tcBorders>
              <w:top w:val="nil"/>
              <w:left w:val="nil"/>
              <w:bottom w:val="nil"/>
              <w:right w:val="nil"/>
            </w:tcBorders>
          </w:tcPr>
          <w:p w:rsidR="00BB2BE3" w:rsidRPr="00F37BD8" w:rsidRDefault="00644CEC" w:rsidP="0016349E">
            <w:pPr>
              <w:jc w:val="center"/>
              <w:rPr>
                <w:i/>
                <w:color w:val="000000" w:themeColor="text1"/>
                <w:sz w:val="20"/>
                <w:szCs w:val="20"/>
                <w:lang w:val="ru-RU" w:eastAsia="ru-RU"/>
              </w:rPr>
            </w:pPr>
            <w:r w:rsidRPr="00F37BD8">
              <w:rPr>
                <w:i/>
                <w:color w:val="000000" w:themeColor="text1"/>
                <w:sz w:val="20"/>
                <w:szCs w:val="20"/>
                <w:lang w:val="ru-RU" w:eastAsia="ru-RU"/>
              </w:rPr>
              <w:t>(подпись)</w:t>
            </w:r>
          </w:p>
        </w:tc>
        <w:tc>
          <w:tcPr>
            <w:tcW w:w="283" w:type="dxa"/>
            <w:tcBorders>
              <w:top w:val="nil"/>
              <w:left w:val="nil"/>
              <w:bottom w:val="nil"/>
              <w:right w:val="nil"/>
            </w:tcBorders>
          </w:tcPr>
          <w:p w:rsidR="00BB2BE3" w:rsidRPr="00F37BD8" w:rsidRDefault="00BB2BE3" w:rsidP="0016349E">
            <w:pPr>
              <w:rPr>
                <w:i/>
                <w:color w:val="000000" w:themeColor="text1"/>
                <w:sz w:val="20"/>
                <w:szCs w:val="20"/>
                <w:lang w:val="ru-RU" w:eastAsia="ru-RU"/>
              </w:rPr>
            </w:pPr>
          </w:p>
        </w:tc>
        <w:tc>
          <w:tcPr>
            <w:tcW w:w="3969" w:type="dxa"/>
            <w:tcBorders>
              <w:top w:val="nil"/>
              <w:left w:val="nil"/>
              <w:bottom w:val="nil"/>
              <w:right w:val="nil"/>
            </w:tcBorders>
          </w:tcPr>
          <w:p w:rsidR="00BB2BE3" w:rsidRPr="00F37BD8" w:rsidRDefault="00644CEC" w:rsidP="0016349E">
            <w:pPr>
              <w:jc w:val="center"/>
              <w:rPr>
                <w:i/>
                <w:color w:val="000000" w:themeColor="text1"/>
                <w:sz w:val="20"/>
                <w:szCs w:val="20"/>
                <w:lang w:val="ru-RU" w:eastAsia="ru-RU"/>
              </w:rPr>
            </w:pPr>
            <w:proofErr w:type="gramStart"/>
            <w:r w:rsidRPr="00F37BD8">
              <w:rPr>
                <w:i/>
                <w:color w:val="000000" w:themeColor="text1"/>
                <w:sz w:val="20"/>
                <w:szCs w:val="20"/>
                <w:lang w:val="ru-RU" w:eastAsia="ru-RU"/>
              </w:rPr>
              <w:t>(фамилия, имя, отчество (при наличии)</w:t>
            </w:r>
            <w:proofErr w:type="gramEnd"/>
          </w:p>
        </w:tc>
      </w:tr>
    </w:tbl>
    <w:p w:rsidR="0016349E" w:rsidRPr="00E70266" w:rsidRDefault="0016349E" w:rsidP="0016349E">
      <w:pPr>
        <w:tabs>
          <w:tab w:val="left" w:pos="9923"/>
        </w:tabs>
        <w:suppressAutoHyphens/>
        <w:rPr>
          <w:rFonts w:eastAsia="Calibri"/>
          <w:kern w:val="1"/>
          <w:lang w:val="ru-RU" w:eastAsia="ar-SA"/>
        </w:rPr>
      </w:pPr>
    </w:p>
    <w:p w:rsidR="00BB2BE3" w:rsidRPr="00E70266" w:rsidRDefault="00644CEC" w:rsidP="0016349E">
      <w:pPr>
        <w:tabs>
          <w:tab w:val="left" w:pos="9923"/>
        </w:tabs>
        <w:suppressAutoHyphens/>
        <w:rPr>
          <w:color w:val="000000" w:themeColor="text1"/>
          <w:lang w:val="ru-RU" w:eastAsia="ru-RU"/>
        </w:rPr>
      </w:pPr>
      <w:r w:rsidRPr="00E70266">
        <w:rPr>
          <w:rFonts w:eastAsia="Calibri"/>
          <w:kern w:val="1"/>
          <w:lang w:val="ru-RU" w:eastAsia="ar-SA"/>
        </w:rPr>
        <w:t>«_______»  _________________ _______ г.</w:t>
      </w:r>
      <w:r w:rsidRPr="00E70266">
        <w:rPr>
          <w:color w:val="000000"/>
          <w:lang w:val="ru-RU" w:eastAsia="ru-RU"/>
        </w:rPr>
        <w:t xml:space="preserve">     </w:t>
      </w:r>
      <w:r w:rsidRPr="00E70266">
        <w:rPr>
          <w:rFonts w:eastAsia="Calibri"/>
          <w:kern w:val="1"/>
          <w:lang w:val="ru-RU" w:eastAsia="ar-SA"/>
        </w:rPr>
        <w:t xml:space="preserve">       М.П.</w:t>
      </w:r>
      <w:r w:rsidRPr="00E70266">
        <w:rPr>
          <w:color w:val="000000" w:themeColor="text1"/>
          <w:lang w:val="ru-RU" w:eastAsia="ru-RU"/>
        </w:rPr>
        <w:br w:type="page"/>
      </w:r>
    </w:p>
    <w:p w:rsidR="00F37BD8" w:rsidRDefault="00F37BD8" w:rsidP="00F37BD8">
      <w:pPr>
        <w:tabs>
          <w:tab w:val="left" w:pos="9923"/>
        </w:tabs>
        <w:ind w:left="4962" w:right="-1"/>
        <w:rPr>
          <w:lang w:val="ru-RU" w:eastAsia="ru-RU"/>
        </w:rPr>
      </w:pPr>
      <w:r>
        <w:rPr>
          <w:lang w:val="ru-RU" w:eastAsia="ru-RU"/>
        </w:rPr>
        <w:lastRenderedPageBreak/>
        <w:t xml:space="preserve">   Приложение № 8</w:t>
      </w:r>
      <w:r w:rsidRPr="00E70266">
        <w:rPr>
          <w:lang w:val="ru-RU" w:eastAsia="ru-RU"/>
        </w:rPr>
        <w:t xml:space="preserve"> </w:t>
      </w:r>
    </w:p>
    <w:p w:rsidR="00F37BD8" w:rsidRDefault="00F37BD8" w:rsidP="00F37BD8">
      <w:pPr>
        <w:tabs>
          <w:tab w:val="left" w:pos="9923"/>
        </w:tabs>
        <w:ind w:left="4962" w:right="-1"/>
        <w:rPr>
          <w:lang w:val="ru-RU" w:eastAsia="ru-RU"/>
        </w:rPr>
      </w:pPr>
      <w:r>
        <w:rPr>
          <w:lang w:val="ru-RU" w:eastAsia="ru-RU"/>
        </w:rPr>
        <w:t xml:space="preserve">   к Административному регламенту</w:t>
      </w:r>
    </w:p>
    <w:p w:rsidR="00F37BD8" w:rsidRDefault="00F37BD8" w:rsidP="00F37BD8">
      <w:pPr>
        <w:tabs>
          <w:tab w:val="left" w:pos="9923"/>
        </w:tabs>
        <w:ind w:left="4962" w:right="-1"/>
        <w:rPr>
          <w:lang w:val="ru-RU" w:eastAsia="ru-RU"/>
        </w:rPr>
      </w:pPr>
      <w:r>
        <w:rPr>
          <w:lang w:val="ru-RU" w:eastAsia="ru-RU"/>
        </w:rPr>
        <w:t xml:space="preserve">   предоставления муниципальной услуги</w:t>
      </w:r>
    </w:p>
    <w:p w:rsidR="00F37BD8" w:rsidRDefault="00F37BD8" w:rsidP="00F37BD8">
      <w:pPr>
        <w:tabs>
          <w:tab w:val="left" w:pos="9923"/>
        </w:tabs>
        <w:ind w:left="4962" w:right="-1"/>
        <w:rPr>
          <w:lang w:val="ru-RU" w:eastAsia="ru-RU"/>
        </w:rPr>
      </w:pPr>
      <w:r>
        <w:rPr>
          <w:lang w:val="ru-RU" w:eastAsia="ru-RU"/>
        </w:rPr>
        <w:t xml:space="preserve">   «</w:t>
      </w:r>
      <w:r w:rsidRPr="00E70266">
        <w:rPr>
          <w:lang w:val="ru-RU" w:eastAsia="ru-RU"/>
        </w:rPr>
        <w:t xml:space="preserve">Предоставление разрешения </w:t>
      </w:r>
      <w:proofErr w:type="gramStart"/>
      <w:r w:rsidRPr="00E70266">
        <w:rPr>
          <w:lang w:val="ru-RU" w:eastAsia="ru-RU"/>
        </w:rPr>
        <w:t>на</w:t>
      </w:r>
      <w:proofErr w:type="gramEnd"/>
      <w:r w:rsidRPr="00E70266">
        <w:rPr>
          <w:lang w:val="ru-RU" w:eastAsia="ru-RU"/>
        </w:rPr>
        <w:t xml:space="preserve"> условно </w:t>
      </w:r>
      <w:r>
        <w:rPr>
          <w:lang w:val="ru-RU" w:eastAsia="ru-RU"/>
        </w:rPr>
        <w:t xml:space="preserve"> </w:t>
      </w:r>
    </w:p>
    <w:p w:rsidR="00F37BD8" w:rsidRDefault="00F37BD8" w:rsidP="00F37BD8">
      <w:pPr>
        <w:tabs>
          <w:tab w:val="left" w:pos="9923"/>
        </w:tabs>
        <w:ind w:left="4962" w:right="-1"/>
        <w:rPr>
          <w:lang w:val="ru-RU" w:eastAsia="ru-RU"/>
        </w:rPr>
      </w:pPr>
      <w:r>
        <w:rPr>
          <w:lang w:val="ru-RU" w:eastAsia="ru-RU"/>
        </w:rPr>
        <w:t xml:space="preserve">   </w:t>
      </w:r>
      <w:r w:rsidRPr="00E70266">
        <w:rPr>
          <w:lang w:val="ru-RU" w:eastAsia="ru-RU"/>
        </w:rPr>
        <w:t xml:space="preserve">разрешенный вид использования земельного  </w:t>
      </w:r>
    </w:p>
    <w:p w:rsidR="00F37BD8" w:rsidRDefault="00F37BD8" w:rsidP="00F37BD8">
      <w:pPr>
        <w:tabs>
          <w:tab w:val="left" w:pos="9923"/>
        </w:tabs>
        <w:ind w:left="4962" w:right="-1"/>
        <w:rPr>
          <w:lang w:val="ru-RU" w:eastAsia="ru-RU"/>
        </w:rPr>
      </w:pPr>
      <w:r>
        <w:rPr>
          <w:lang w:val="ru-RU" w:eastAsia="ru-RU"/>
        </w:rPr>
        <w:t xml:space="preserve">   </w:t>
      </w:r>
      <w:r w:rsidRPr="00E70266">
        <w:rPr>
          <w:lang w:val="ru-RU" w:eastAsia="ru-RU"/>
        </w:rPr>
        <w:t xml:space="preserve">участка или объекта капитального </w:t>
      </w:r>
      <w:r>
        <w:rPr>
          <w:lang w:val="ru-RU" w:eastAsia="ru-RU"/>
        </w:rPr>
        <w:t xml:space="preserve">  </w:t>
      </w:r>
    </w:p>
    <w:p w:rsidR="00F37BD8" w:rsidRDefault="00F37BD8" w:rsidP="00F37BD8">
      <w:pPr>
        <w:tabs>
          <w:tab w:val="left" w:pos="9923"/>
        </w:tabs>
        <w:ind w:left="4962" w:right="-1"/>
        <w:rPr>
          <w:lang w:val="ru-RU" w:eastAsia="ru-RU"/>
        </w:rPr>
      </w:pPr>
      <w:r>
        <w:rPr>
          <w:lang w:val="ru-RU" w:eastAsia="ru-RU"/>
        </w:rPr>
        <w:t xml:space="preserve">   </w:t>
      </w:r>
      <w:r w:rsidRPr="00E70266">
        <w:rPr>
          <w:lang w:val="ru-RU" w:eastAsia="ru-RU"/>
        </w:rPr>
        <w:t>строительства</w:t>
      </w:r>
      <w:r>
        <w:rPr>
          <w:lang w:val="ru-RU" w:eastAsia="ru-RU"/>
        </w:rPr>
        <w:t>»</w:t>
      </w:r>
    </w:p>
    <w:p w:rsidR="00BB2BE3" w:rsidRPr="00E70266" w:rsidRDefault="00BB2BE3" w:rsidP="0023099F">
      <w:pPr>
        <w:ind w:firstLine="709"/>
        <w:rPr>
          <w:rFonts w:eastAsia="Calibri"/>
          <w:color w:val="000000" w:themeColor="text1"/>
          <w:lang w:val="ru-RU"/>
        </w:rPr>
      </w:pPr>
    </w:p>
    <w:p w:rsidR="0016349E" w:rsidRPr="00E70266" w:rsidRDefault="00644CEC" w:rsidP="0016349E">
      <w:pPr>
        <w:autoSpaceDE w:val="0"/>
        <w:autoSpaceDN w:val="0"/>
        <w:adjustRightInd w:val="0"/>
        <w:jc w:val="right"/>
        <w:outlineLvl w:val="0"/>
        <w:rPr>
          <w:color w:val="000000" w:themeColor="text1"/>
          <w:lang w:val="ru-RU" w:eastAsia="ru-RU"/>
        </w:rPr>
      </w:pPr>
      <w:r w:rsidRPr="00E70266">
        <w:rPr>
          <w:color w:val="000000" w:themeColor="text1"/>
          <w:lang w:val="ru-RU" w:eastAsia="ru-RU"/>
        </w:rPr>
        <w:t>Кому ____________________________________</w:t>
      </w:r>
    </w:p>
    <w:p w:rsidR="0016349E" w:rsidRPr="00F37BD8" w:rsidRDefault="00644CEC" w:rsidP="0016349E">
      <w:pPr>
        <w:autoSpaceDE w:val="0"/>
        <w:autoSpaceDN w:val="0"/>
        <w:adjustRightInd w:val="0"/>
        <w:ind w:left="4820"/>
        <w:jc w:val="center"/>
        <w:rPr>
          <w:i/>
          <w:color w:val="000000" w:themeColor="text1"/>
          <w:sz w:val="20"/>
          <w:szCs w:val="20"/>
          <w:lang w:val="ru-RU" w:eastAsia="ru-RU"/>
        </w:rPr>
      </w:pPr>
      <w:proofErr w:type="gramStart"/>
      <w:r w:rsidRPr="00F37BD8">
        <w:rPr>
          <w:i/>
          <w:color w:val="000000" w:themeColor="text1"/>
          <w:sz w:val="20"/>
          <w:szCs w:val="20"/>
          <w:lang w:val="ru-RU"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16349E" w:rsidRPr="00F37BD8" w:rsidRDefault="00644CEC" w:rsidP="0016349E">
      <w:pPr>
        <w:autoSpaceDE w:val="0"/>
        <w:autoSpaceDN w:val="0"/>
        <w:adjustRightInd w:val="0"/>
        <w:jc w:val="right"/>
        <w:rPr>
          <w:i/>
          <w:color w:val="000000" w:themeColor="text1"/>
          <w:sz w:val="20"/>
          <w:szCs w:val="20"/>
          <w:lang w:val="ru-RU" w:eastAsia="ru-RU"/>
        </w:rPr>
      </w:pPr>
      <w:r w:rsidRPr="00F37BD8">
        <w:rPr>
          <w:i/>
          <w:color w:val="000000" w:themeColor="text1"/>
          <w:sz w:val="20"/>
          <w:szCs w:val="20"/>
          <w:lang w:val="ru-RU" w:eastAsia="ru-RU"/>
        </w:rPr>
        <w:t>_________________________________________</w:t>
      </w:r>
    </w:p>
    <w:p w:rsidR="0016349E" w:rsidRPr="00F37BD8" w:rsidRDefault="00644CEC" w:rsidP="0016349E">
      <w:pPr>
        <w:autoSpaceDE w:val="0"/>
        <w:autoSpaceDN w:val="0"/>
        <w:adjustRightInd w:val="0"/>
        <w:ind w:left="4820"/>
        <w:jc w:val="center"/>
        <w:rPr>
          <w:i/>
          <w:color w:val="000000" w:themeColor="text1"/>
          <w:sz w:val="20"/>
          <w:szCs w:val="20"/>
          <w:lang w:val="ru-RU" w:eastAsia="ru-RU"/>
        </w:rPr>
      </w:pPr>
      <w:r w:rsidRPr="00F37BD8">
        <w:rPr>
          <w:i/>
          <w:color w:val="000000" w:themeColor="text1"/>
          <w:sz w:val="20"/>
          <w:szCs w:val="20"/>
          <w:lang w:val="ru-RU" w:eastAsia="ru-RU"/>
        </w:rPr>
        <w:t>почтовый индекс и адрес, телефон, адрес электронной почты)</w:t>
      </w:r>
    </w:p>
    <w:p w:rsidR="00BB2BE3" w:rsidRPr="00E70266" w:rsidRDefault="00BB2BE3" w:rsidP="0023099F">
      <w:pPr>
        <w:ind w:firstLine="709"/>
        <w:jc w:val="right"/>
        <w:rPr>
          <w:b/>
          <w:color w:val="000000" w:themeColor="text1"/>
          <w:lang w:val="ru-RU" w:eastAsia="ru-RU"/>
        </w:rPr>
      </w:pPr>
    </w:p>
    <w:p w:rsidR="00BB2BE3" w:rsidRPr="00E70266" w:rsidRDefault="00644CEC" w:rsidP="00104763">
      <w:pPr>
        <w:jc w:val="center"/>
        <w:rPr>
          <w:rFonts w:eastAsia="Calibri"/>
          <w:b/>
          <w:lang w:val="ru-RU" w:eastAsia="ru-RU"/>
        </w:rPr>
      </w:pPr>
      <w:proofErr w:type="gramStart"/>
      <w:r w:rsidRPr="00E70266">
        <w:rPr>
          <w:b/>
          <w:color w:val="000000" w:themeColor="text1"/>
          <w:lang w:val="ru-RU" w:eastAsia="ru-RU"/>
        </w:rPr>
        <w:t>Р</w:t>
      </w:r>
      <w:proofErr w:type="gramEnd"/>
      <w:r w:rsidRPr="00E70266">
        <w:rPr>
          <w:b/>
          <w:color w:val="000000" w:themeColor="text1"/>
          <w:lang w:val="ru-RU" w:eastAsia="ru-RU"/>
        </w:rPr>
        <w:t xml:space="preserve"> Е Ш Е Н И Е</w:t>
      </w:r>
      <w:r w:rsidRPr="00E70266">
        <w:rPr>
          <w:b/>
          <w:color w:val="000000" w:themeColor="text1"/>
          <w:lang w:val="ru-RU" w:eastAsia="ru-RU"/>
        </w:rPr>
        <w:br/>
      </w:r>
      <w:r w:rsidRPr="00E70266">
        <w:rPr>
          <w:b/>
          <w:bCs/>
          <w:color w:val="000000" w:themeColor="text1"/>
          <w:lang w:val="ru-RU" w:eastAsia="ru-RU"/>
        </w:rPr>
        <w:t xml:space="preserve">об отказе в выдаче дубликата разрешения </w:t>
      </w:r>
      <w:r w:rsidR="00762A67" w:rsidRPr="00E70266">
        <w:rPr>
          <w:b/>
          <w:bCs/>
          <w:color w:val="000000" w:themeColor="text1"/>
          <w:lang w:val="ru-RU" w:eastAsia="ru-RU"/>
        </w:rPr>
        <w:t xml:space="preserve">на </w:t>
      </w:r>
      <w:r w:rsidR="0069768D" w:rsidRPr="00E70266">
        <w:rPr>
          <w:rFonts w:eastAsia="Calibri"/>
          <w:b/>
          <w:lang w:val="ru-RU" w:eastAsia="ru-RU"/>
        </w:rPr>
        <w:t>условно разрешенный вид использования земельного участка или объекта капитального строительства</w:t>
      </w:r>
    </w:p>
    <w:p w:rsidR="00BC35B7" w:rsidRPr="00E70266" w:rsidRDefault="00BC35B7" w:rsidP="0023099F">
      <w:pPr>
        <w:ind w:firstLine="709"/>
        <w:jc w:val="center"/>
        <w:rPr>
          <w:b/>
          <w:color w:val="000000" w:themeColor="text1"/>
          <w:lang w:val="ru-RU" w:eastAsia="ru-RU"/>
        </w:rPr>
      </w:pPr>
    </w:p>
    <w:p w:rsidR="00BC35B7" w:rsidRPr="00E70266" w:rsidRDefault="00644CEC" w:rsidP="00F37BD8">
      <w:pPr>
        <w:jc w:val="center"/>
        <w:rPr>
          <w:color w:val="000000" w:themeColor="text1"/>
          <w:lang w:val="ru-RU" w:eastAsia="ru-RU"/>
        </w:rPr>
      </w:pPr>
      <w:r w:rsidRPr="00E70266">
        <w:rPr>
          <w:color w:val="000000" w:themeColor="text1"/>
          <w:lang w:val="ru-RU" w:eastAsia="ru-RU"/>
        </w:rPr>
        <w:t xml:space="preserve">Администрация </w:t>
      </w:r>
      <w:proofErr w:type="spellStart"/>
      <w:r w:rsidR="00F37BD8">
        <w:rPr>
          <w:color w:val="000000" w:themeColor="text1"/>
          <w:lang w:val="ru-RU" w:eastAsia="ru-RU"/>
        </w:rPr>
        <w:t>Мирненского</w:t>
      </w:r>
      <w:proofErr w:type="spellEnd"/>
      <w:r w:rsidR="00F37BD8">
        <w:rPr>
          <w:color w:val="000000" w:themeColor="text1"/>
          <w:lang w:val="ru-RU" w:eastAsia="ru-RU"/>
        </w:rPr>
        <w:t xml:space="preserve"> сельского поселения</w:t>
      </w:r>
    </w:p>
    <w:p w:rsidR="00924E2C" w:rsidRPr="00E70266" w:rsidRDefault="00924E2C" w:rsidP="0023099F">
      <w:pPr>
        <w:autoSpaceDE w:val="0"/>
        <w:autoSpaceDN w:val="0"/>
        <w:ind w:firstLine="709"/>
        <w:jc w:val="center"/>
        <w:rPr>
          <w:i/>
          <w:color w:val="000000" w:themeColor="text1"/>
          <w:lang w:val="ru-RU" w:eastAsia="ru-RU"/>
        </w:rPr>
      </w:pPr>
    </w:p>
    <w:p w:rsidR="00BB2BE3" w:rsidRPr="00E70266" w:rsidRDefault="00644CEC" w:rsidP="0016349E">
      <w:pPr>
        <w:jc w:val="both"/>
        <w:rPr>
          <w:color w:val="000000" w:themeColor="text1"/>
          <w:lang w:val="ru-RU" w:eastAsia="ru-RU"/>
        </w:rPr>
      </w:pPr>
      <w:r w:rsidRPr="00E70266">
        <w:rPr>
          <w:color w:val="000000" w:themeColor="text1"/>
          <w:lang w:val="ru-RU" w:eastAsia="ru-RU"/>
        </w:rPr>
        <w:t xml:space="preserve">по результатам рассмотрения заявления </w:t>
      </w:r>
      <w:r w:rsidRPr="00E70266">
        <w:rPr>
          <w:bCs/>
          <w:color w:val="000000" w:themeColor="text1"/>
          <w:lang w:val="ru-RU" w:eastAsia="ru-RU"/>
        </w:rPr>
        <w:t>о выдаче дубликата разрешения на </w:t>
      </w:r>
      <w:r w:rsidR="0069768D" w:rsidRPr="00E70266">
        <w:rPr>
          <w:rFonts w:eastAsia="Calibri"/>
          <w:lang w:val="ru-RU" w:eastAsia="ru-RU"/>
        </w:rPr>
        <w:t>условно разрешенный вид использования земельного участка или объекта капитального строительства</w:t>
      </w:r>
      <w:r w:rsidR="0069768D" w:rsidRPr="00E70266">
        <w:rPr>
          <w:color w:val="000000" w:themeColor="text1"/>
          <w:lang w:val="ru-RU" w:eastAsia="ru-RU"/>
        </w:rPr>
        <w:t xml:space="preserve"> </w:t>
      </w:r>
      <w:proofErr w:type="gramStart"/>
      <w:r w:rsidRPr="00E70266">
        <w:rPr>
          <w:color w:val="000000" w:themeColor="text1"/>
          <w:lang w:val="ru-RU" w:eastAsia="ru-RU"/>
        </w:rPr>
        <w:t>от</w:t>
      </w:r>
      <w:proofErr w:type="gramEnd"/>
      <w:r w:rsidRPr="00E70266">
        <w:rPr>
          <w:color w:val="000000" w:themeColor="text1"/>
          <w:lang w:val="ru-RU" w:eastAsia="ru-RU"/>
        </w:rPr>
        <w:t xml:space="preserve"> ______________ № ________________ принято</w:t>
      </w:r>
      <w:r w:rsidR="0069768D" w:rsidRPr="00E70266">
        <w:rPr>
          <w:color w:val="000000" w:themeColor="text1"/>
          <w:lang w:val="ru-RU" w:eastAsia="ru-RU"/>
        </w:rPr>
        <w:t xml:space="preserve"> решение об отказе в </w:t>
      </w:r>
    </w:p>
    <w:p w:rsidR="00BB2BE3" w:rsidRPr="00E70266" w:rsidRDefault="00644CEC" w:rsidP="0023099F">
      <w:pPr>
        <w:ind w:firstLine="709"/>
        <w:jc w:val="both"/>
        <w:rPr>
          <w:i/>
          <w:color w:val="000000" w:themeColor="text1"/>
          <w:lang w:val="ru-RU" w:eastAsia="ru-RU"/>
        </w:rPr>
      </w:pPr>
      <w:r w:rsidRPr="00E70266">
        <w:rPr>
          <w:i/>
          <w:color w:val="000000" w:themeColor="text1"/>
          <w:lang w:val="ru-RU" w:eastAsia="ru-RU"/>
        </w:rPr>
        <w:t xml:space="preserve">                                                        (дата и номер регистрации)</w:t>
      </w:r>
    </w:p>
    <w:p w:rsidR="00BB2BE3" w:rsidRPr="00E70266" w:rsidRDefault="00644CEC" w:rsidP="0016349E">
      <w:pPr>
        <w:jc w:val="both"/>
        <w:rPr>
          <w:color w:val="000000" w:themeColor="text1"/>
          <w:lang w:val="ru-RU" w:eastAsia="ru-RU"/>
        </w:rPr>
      </w:pPr>
      <w:r w:rsidRPr="00E70266">
        <w:rPr>
          <w:color w:val="000000" w:themeColor="text1"/>
          <w:lang w:val="ru-RU" w:eastAsia="ru-RU"/>
        </w:rPr>
        <w:t xml:space="preserve">выдаче дубликата разрешения на </w:t>
      </w:r>
      <w:r w:rsidR="0069768D" w:rsidRPr="00E70266">
        <w:rPr>
          <w:rFonts w:eastAsia="Calibri"/>
          <w:lang w:val="ru-RU" w:eastAsia="ru-RU"/>
        </w:rPr>
        <w:t>условно разрешенный вид использования земельного участка или объекта капитального строительства</w:t>
      </w:r>
      <w:r w:rsidRPr="00E70266">
        <w:rPr>
          <w:color w:val="000000" w:themeColor="text1"/>
          <w:lang w:val="ru-RU" w:eastAsia="ru-RU"/>
        </w:rPr>
        <w:t xml:space="preserve">. </w:t>
      </w:r>
    </w:p>
    <w:p w:rsidR="00BB2BE3" w:rsidRPr="00E70266" w:rsidRDefault="00BB2BE3" w:rsidP="0023099F">
      <w:pPr>
        <w:ind w:firstLine="709"/>
        <w:jc w:val="both"/>
        <w:rPr>
          <w:i/>
          <w:color w:val="000000" w:themeColor="text1"/>
          <w:lang w:val="ru-RU"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2E5912" w:rsidRPr="003B4F26" w:rsidTr="00BB2BE3">
        <w:trPr>
          <w:trHeight w:val="871"/>
        </w:trPr>
        <w:tc>
          <w:tcPr>
            <w:tcW w:w="1276" w:type="dxa"/>
          </w:tcPr>
          <w:p w:rsidR="00BB2BE3" w:rsidRPr="00F37BD8" w:rsidRDefault="00644CEC" w:rsidP="0016349E">
            <w:pPr>
              <w:jc w:val="both"/>
              <w:rPr>
                <w:color w:val="000000" w:themeColor="text1"/>
                <w:sz w:val="20"/>
                <w:szCs w:val="20"/>
                <w:lang w:val="ru-RU" w:eastAsia="ru-RU"/>
              </w:rPr>
            </w:pPr>
            <w:r w:rsidRPr="00F37BD8">
              <w:rPr>
                <w:color w:val="000000" w:themeColor="text1"/>
                <w:sz w:val="20"/>
                <w:szCs w:val="20"/>
                <w:lang w:val="ru-RU" w:eastAsia="ru-RU"/>
              </w:rPr>
              <w:t xml:space="preserve">№ пункта </w:t>
            </w:r>
            <w:proofErr w:type="spellStart"/>
            <w:r w:rsidRPr="00F37BD8">
              <w:rPr>
                <w:color w:val="000000" w:themeColor="text1"/>
                <w:sz w:val="20"/>
                <w:szCs w:val="20"/>
                <w:lang w:val="ru-RU" w:eastAsia="ru-RU"/>
              </w:rPr>
              <w:t>Админи-стратив-ного</w:t>
            </w:r>
            <w:proofErr w:type="spellEnd"/>
            <w:r w:rsidRPr="00F37BD8">
              <w:rPr>
                <w:color w:val="000000" w:themeColor="text1"/>
                <w:sz w:val="20"/>
                <w:szCs w:val="20"/>
                <w:lang w:val="ru-RU" w:eastAsia="ru-RU"/>
              </w:rPr>
              <w:t xml:space="preserve"> регламента</w:t>
            </w:r>
          </w:p>
        </w:tc>
        <w:tc>
          <w:tcPr>
            <w:tcW w:w="4603" w:type="dxa"/>
          </w:tcPr>
          <w:p w:rsidR="00BB2BE3" w:rsidRPr="00F37BD8" w:rsidRDefault="00644CEC" w:rsidP="0016349E">
            <w:pPr>
              <w:jc w:val="center"/>
              <w:rPr>
                <w:color w:val="000000" w:themeColor="text1"/>
                <w:sz w:val="20"/>
                <w:szCs w:val="20"/>
                <w:lang w:val="ru-RU" w:eastAsia="ru-RU"/>
              </w:rPr>
            </w:pPr>
            <w:r w:rsidRPr="00F37BD8">
              <w:rPr>
                <w:color w:val="000000" w:themeColor="text1"/>
                <w:sz w:val="20"/>
                <w:szCs w:val="20"/>
                <w:lang w:val="ru-RU" w:eastAsia="ru-RU"/>
              </w:rPr>
              <w:t xml:space="preserve">Наименование основания для отказа в выдаче дубликата разрешения на </w:t>
            </w:r>
            <w:r w:rsidR="0069768D" w:rsidRPr="00F37BD8">
              <w:rPr>
                <w:rFonts w:eastAsia="Calibri"/>
                <w:sz w:val="20"/>
                <w:szCs w:val="20"/>
                <w:lang w:val="ru-RU" w:eastAsia="ru-RU"/>
              </w:rPr>
              <w:t>условно разрешенный вид использования земельного участка или объекта капитального строительства</w:t>
            </w:r>
            <w:r w:rsidRPr="00F37BD8">
              <w:rPr>
                <w:color w:val="000000" w:themeColor="text1"/>
                <w:sz w:val="20"/>
                <w:szCs w:val="20"/>
                <w:lang w:val="ru-RU" w:eastAsia="ru-RU"/>
              </w:rPr>
              <w:t xml:space="preserve"> в соответствии с Административным регламентом</w:t>
            </w:r>
          </w:p>
        </w:tc>
        <w:tc>
          <w:tcPr>
            <w:tcW w:w="4044" w:type="dxa"/>
          </w:tcPr>
          <w:p w:rsidR="00BB2BE3" w:rsidRPr="00F37BD8" w:rsidRDefault="00644CEC" w:rsidP="0016349E">
            <w:pPr>
              <w:jc w:val="center"/>
              <w:rPr>
                <w:color w:val="000000" w:themeColor="text1"/>
                <w:sz w:val="20"/>
                <w:szCs w:val="20"/>
                <w:lang w:val="ru-RU" w:eastAsia="ru-RU"/>
              </w:rPr>
            </w:pPr>
            <w:r w:rsidRPr="00F37BD8">
              <w:rPr>
                <w:color w:val="000000" w:themeColor="text1"/>
                <w:sz w:val="20"/>
                <w:szCs w:val="20"/>
                <w:lang w:val="ru-RU" w:eastAsia="ru-RU"/>
              </w:rPr>
              <w:t xml:space="preserve">Разъяснение причин отказа в выдаче дубликата разрешения на </w:t>
            </w:r>
            <w:r w:rsidR="0069768D" w:rsidRPr="00F37BD8">
              <w:rPr>
                <w:rFonts w:eastAsia="Calibri"/>
                <w:sz w:val="20"/>
                <w:szCs w:val="20"/>
                <w:lang w:val="ru-RU" w:eastAsia="ru-RU"/>
              </w:rPr>
              <w:t>условно разрешенный вид использования земельного участка или объекта капитального строительства</w:t>
            </w:r>
          </w:p>
        </w:tc>
      </w:tr>
      <w:tr w:rsidR="002E5912" w:rsidRPr="00F37BD8" w:rsidTr="00BB2BE3">
        <w:trPr>
          <w:trHeight w:val="1051"/>
        </w:trPr>
        <w:tc>
          <w:tcPr>
            <w:tcW w:w="1276" w:type="dxa"/>
          </w:tcPr>
          <w:p w:rsidR="00BB2BE3" w:rsidRPr="00F37BD8" w:rsidRDefault="00644CEC" w:rsidP="0016349E">
            <w:pPr>
              <w:jc w:val="both"/>
              <w:rPr>
                <w:color w:val="000000" w:themeColor="text1"/>
                <w:sz w:val="20"/>
                <w:szCs w:val="20"/>
                <w:lang w:val="ru-RU" w:eastAsia="ru-RU"/>
              </w:rPr>
            </w:pPr>
            <w:r w:rsidRPr="00F37BD8">
              <w:rPr>
                <w:color w:val="000000" w:themeColor="text1"/>
                <w:sz w:val="20"/>
                <w:szCs w:val="20"/>
                <w:lang w:val="ru-RU" w:eastAsia="ru-RU"/>
              </w:rPr>
              <w:t xml:space="preserve">подпункт 1 </w:t>
            </w:r>
            <w:r w:rsidR="00E129A5" w:rsidRPr="00F37BD8">
              <w:rPr>
                <w:color w:val="000000" w:themeColor="text1"/>
                <w:sz w:val="20"/>
                <w:szCs w:val="20"/>
                <w:lang w:val="ru-RU" w:eastAsia="ru-RU"/>
              </w:rPr>
              <w:t>пункт</w:t>
            </w:r>
            <w:r w:rsidRPr="00F37BD8">
              <w:rPr>
                <w:color w:val="000000" w:themeColor="text1"/>
                <w:sz w:val="20"/>
                <w:szCs w:val="20"/>
                <w:lang w:val="ru-RU" w:eastAsia="ru-RU"/>
              </w:rPr>
              <w:t>а</w:t>
            </w:r>
            <w:r w:rsidR="00E129A5" w:rsidRPr="00F37BD8">
              <w:rPr>
                <w:color w:val="000000" w:themeColor="text1"/>
                <w:sz w:val="20"/>
                <w:szCs w:val="20"/>
                <w:lang w:val="ru-RU" w:eastAsia="ru-RU"/>
              </w:rPr>
              <w:t xml:space="preserve"> 3</w:t>
            </w:r>
            <w:r w:rsidRPr="00F37BD8">
              <w:rPr>
                <w:color w:val="000000" w:themeColor="text1"/>
                <w:sz w:val="20"/>
                <w:szCs w:val="20"/>
                <w:lang w:val="ru-RU" w:eastAsia="ru-RU"/>
              </w:rPr>
              <w:t>.</w:t>
            </w:r>
            <w:r w:rsidR="007252AC" w:rsidRPr="00F37BD8">
              <w:rPr>
                <w:color w:val="000000" w:themeColor="text1"/>
                <w:sz w:val="20"/>
                <w:szCs w:val="20"/>
                <w:lang w:val="ru-RU" w:eastAsia="ru-RU"/>
              </w:rPr>
              <w:t>5</w:t>
            </w:r>
            <w:r w:rsidR="00B30E51" w:rsidRPr="00F37BD8">
              <w:rPr>
                <w:color w:val="000000" w:themeColor="text1"/>
                <w:sz w:val="20"/>
                <w:szCs w:val="20"/>
                <w:lang w:val="ru-RU" w:eastAsia="ru-RU"/>
              </w:rPr>
              <w:t>3</w:t>
            </w:r>
          </w:p>
        </w:tc>
        <w:tc>
          <w:tcPr>
            <w:tcW w:w="4603" w:type="dxa"/>
          </w:tcPr>
          <w:p w:rsidR="00BB2BE3" w:rsidRPr="00F37BD8" w:rsidRDefault="00644CEC" w:rsidP="0016349E">
            <w:pPr>
              <w:jc w:val="both"/>
              <w:rPr>
                <w:color w:val="000000" w:themeColor="text1"/>
                <w:sz w:val="20"/>
                <w:szCs w:val="20"/>
                <w:lang w:val="ru-RU" w:eastAsia="ru-RU"/>
              </w:rPr>
            </w:pPr>
            <w:r w:rsidRPr="00F37BD8">
              <w:rPr>
                <w:color w:val="000000" w:themeColor="text1"/>
                <w:sz w:val="20"/>
                <w:szCs w:val="20"/>
                <w:lang w:val="ru-RU" w:eastAsia="ru-RU"/>
              </w:rPr>
              <w:t xml:space="preserve">несоответствие Заявителя кругу лиц, указанных в </w:t>
            </w:r>
            <w:r w:rsidR="00CD6CD9" w:rsidRPr="00F37BD8">
              <w:rPr>
                <w:bCs/>
                <w:color w:val="000000"/>
                <w:sz w:val="20"/>
                <w:szCs w:val="20"/>
                <w:lang w:val="ru-RU" w:eastAsia="ru-RU"/>
              </w:rPr>
              <w:t>пунктах 1.3</w:t>
            </w:r>
            <w:r w:rsidR="00BE21BB" w:rsidRPr="00F37BD8">
              <w:rPr>
                <w:bCs/>
                <w:color w:val="000000"/>
                <w:sz w:val="20"/>
                <w:szCs w:val="20"/>
                <w:lang w:val="ru-RU" w:eastAsia="ru-RU"/>
              </w:rPr>
              <w:t>, 1.</w:t>
            </w:r>
            <w:r w:rsidR="00CD6CD9" w:rsidRPr="00F37BD8">
              <w:rPr>
                <w:bCs/>
                <w:color w:val="000000"/>
                <w:sz w:val="20"/>
                <w:szCs w:val="20"/>
                <w:lang w:val="ru-RU" w:eastAsia="ru-RU"/>
              </w:rPr>
              <w:t>4</w:t>
            </w:r>
            <w:r w:rsidR="00BE21BB" w:rsidRPr="00F37BD8">
              <w:rPr>
                <w:bCs/>
                <w:color w:val="000000"/>
                <w:sz w:val="20"/>
                <w:szCs w:val="20"/>
                <w:lang w:val="ru-RU" w:eastAsia="ru-RU"/>
              </w:rPr>
              <w:t xml:space="preserve"> </w:t>
            </w:r>
            <w:r w:rsidRPr="00F37BD8">
              <w:rPr>
                <w:color w:val="000000" w:themeColor="text1"/>
                <w:sz w:val="20"/>
                <w:szCs w:val="20"/>
                <w:lang w:val="ru-RU" w:eastAsia="ru-RU"/>
              </w:rPr>
              <w:t>Административного регламента.</w:t>
            </w:r>
          </w:p>
        </w:tc>
        <w:tc>
          <w:tcPr>
            <w:tcW w:w="4044" w:type="dxa"/>
          </w:tcPr>
          <w:p w:rsidR="00BB2BE3" w:rsidRPr="00F37BD8" w:rsidRDefault="00644CEC" w:rsidP="0016349E">
            <w:pPr>
              <w:rPr>
                <w:i/>
                <w:color w:val="000000" w:themeColor="text1"/>
                <w:sz w:val="20"/>
                <w:szCs w:val="20"/>
                <w:lang w:val="ru-RU" w:eastAsia="ru-RU"/>
              </w:rPr>
            </w:pPr>
            <w:r w:rsidRPr="00F37BD8">
              <w:rPr>
                <w:i/>
                <w:color w:val="000000" w:themeColor="text1"/>
                <w:sz w:val="20"/>
                <w:szCs w:val="20"/>
                <w:lang w:val="ru-RU" w:eastAsia="ru-RU"/>
              </w:rPr>
              <w:t>Указываются основания такого вывода</w:t>
            </w:r>
          </w:p>
        </w:tc>
      </w:tr>
      <w:tr w:rsidR="002E5912" w:rsidRPr="00F37BD8" w:rsidTr="00BB2BE3">
        <w:trPr>
          <w:trHeight w:val="1051"/>
        </w:trPr>
        <w:tc>
          <w:tcPr>
            <w:tcW w:w="1276" w:type="dxa"/>
          </w:tcPr>
          <w:p w:rsidR="006A5045" w:rsidRPr="00F37BD8" w:rsidRDefault="00644CEC" w:rsidP="0016349E">
            <w:pPr>
              <w:jc w:val="both"/>
              <w:rPr>
                <w:color w:val="000000" w:themeColor="text1"/>
                <w:sz w:val="20"/>
                <w:szCs w:val="20"/>
                <w:lang w:val="ru-RU" w:eastAsia="ru-RU"/>
              </w:rPr>
            </w:pPr>
            <w:r w:rsidRPr="00F37BD8">
              <w:rPr>
                <w:color w:val="000000" w:themeColor="text1"/>
                <w:sz w:val="20"/>
                <w:szCs w:val="20"/>
                <w:lang w:val="ru-RU" w:eastAsia="ru-RU"/>
              </w:rPr>
              <w:t>подпункт 2</w:t>
            </w:r>
            <w:r w:rsidR="007252AC" w:rsidRPr="00F37BD8">
              <w:rPr>
                <w:color w:val="000000" w:themeColor="text1"/>
                <w:sz w:val="20"/>
                <w:szCs w:val="20"/>
                <w:lang w:val="ru-RU" w:eastAsia="ru-RU"/>
              </w:rPr>
              <w:t xml:space="preserve"> пункта 3.5</w:t>
            </w:r>
            <w:r w:rsidR="00B30E51" w:rsidRPr="00F37BD8">
              <w:rPr>
                <w:color w:val="000000" w:themeColor="text1"/>
                <w:sz w:val="20"/>
                <w:szCs w:val="20"/>
                <w:lang w:val="ru-RU" w:eastAsia="ru-RU"/>
              </w:rPr>
              <w:t>3</w:t>
            </w:r>
          </w:p>
        </w:tc>
        <w:tc>
          <w:tcPr>
            <w:tcW w:w="4603" w:type="dxa"/>
          </w:tcPr>
          <w:p w:rsidR="00B30E51" w:rsidRPr="00F37BD8" w:rsidRDefault="00644CEC" w:rsidP="0016349E">
            <w:pPr>
              <w:tabs>
                <w:tab w:val="left" w:pos="932"/>
              </w:tabs>
              <w:autoSpaceDE w:val="0"/>
              <w:autoSpaceDN w:val="0"/>
              <w:adjustRightInd w:val="0"/>
              <w:jc w:val="both"/>
              <w:rPr>
                <w:sz w:val="20"/>
                <w:szCs w:val="20"/>
                <w:lang w:val="ru-RU" w:eastAsia="ru-RU"/>
              </w:rPr>
            </w:pPr>
            <w:r w:rsidRPr="00F37BD8">
              <w:rPr>
                <w:sz w:val="20"/>
                <w:szCs w:val="20"/>
                <w:lang w:val="ru-RU" w:eastAsia="ru-RU"/>
              </w:rPr>
              <w:t>в заявлении отсутствуют необходимые сведения для оформления дубликата разрешения</w:t>
            </w:r>
          </w:p>
          <w:p w:rsidR="006A5045" w:rsidRPr="00F37BD8" w:rsidRDefault="006A5045" w:rsidP="0016349E">
            <w:pPr>
              <w:jc w:val="both"/>
              <w:rPr>
                <w:color w:val="000000" w:themeColor="text1"/>
                <w:sz w:val="20"/>
                <w:szCs w:val="20"/>
                <w:lang w:val="ru-RU" w:eastAsia="ru-RU"/>
              </w:rPr>
            </w:pPr>
          </w:p>
        </w:tc>
        <w:tc>
          <w:tcPr>
            <w:tcW w:w="4044" w:type="dxa"/>
          </w:tcPr>
          <w:p w:rsidR="006A5045" w:rsidRPr="00F37BD8" w:rsidRDefault="00644CEC" w:rsidP="0016349E">
            <w:pPr>
              <w:rPr>
                <w:i/>
                <w:color w:val="000000" w:themeColor="text1"/>
                <w:sz w:val="20"/>
                <w:szCs w:val="20"/>
                <w:lang w:val="ru-RU" w:eastAsia="ru-RU"/>
              </w:rPr>
            </w:pPr>
            <w:r w:rsidRPr="00F37BD8">
              <w:rPr>
                <w:i/>
                <w:color w:val="000000" w:themeColor="text1"/>
                <w:sz w:val="20"/>
                <w:szCs w:val="20"/>
                <w:lang w:val="ru-RU" w:eastAsia="ru-RU"/>
              </w:rPr>
              <w:t>Указываются основания такого вывода</w:t>
            </w:r>
          </w:p>
        </w:tc>
      </w:tr>
      <w:tr w:rsidR="002E5912" w:rsidRPr="00F37BD8" w:rsidTr="00BB2BE3">
        <w:trPr>
          <w:trHeight w:val="1051"/>
        </w:trPr>
        <w:tc>
          <w:tcPr>
            <w:tcW w:w="1276" w:type="dxa"/>
          </w:tcPr>
          <w:p w:rsidR="006A5045" w:rsidRPr="00F37BD8" w:rsidRDefault="00644CEC" w:rsidP="0016349E">
            <w:pPr>
              <w:jc w:val="both"/>
              <w:rPr>
                <w:color w:val="000000" w:themeColor="text1"/>
                <w:sz w:val="20"/>
                <w:szCs w:val="20"/>
                <w:lang w:val="ru-RU" w:eastAsia="ru-RU"/>
              </w:rPr>
            </w:pPr>
            <w:r w:rsidRPr="00F37BD8">
              <w:rPr>
                <w:color w:val="000000" w:themeColor="text1"/>
                <w:sz w:val="20"/>
                <w:szCs w:val="20"/>
                <w:lang w:val="ru-RU" w:eastAsia="ru-RU"/>
              </w:rPr>
              <w:t>подпункт 3 пункта 3.</w:t>
            </w:r>
            <w:r w:rsidR="007252AC" w:rsidRPr="00F37BD8">
              <w:rPr>
                <w:color w:val="000000" w:themeColor="text1"/>
                <w:sz w:val="20"/>
                <w:szCs w:val="20"/>
                <w:lang w:val="ru-RU" w:eastAsia="ru-RU"/>
              </w:rPr>
              <w:t>5</w:t>
            </w:r>
            <w:r w:rsidRPr="00F37BD8">
              <w:rPr>
                <w:color w:val="000000" w:themeColor="text1"/>
                <w:sz w:val="20"/>
                <w:szCs w:val="20"/>
                <w:lang w:val="ru-RU" w:eastAsia="ru-RU"/>
              </w:rPr>
              <w:t>3</w:t>
            </w:r>
          </w:p>
        </w:tc>
        <w:tc>
          <w:tcPr>
            <w:tcW w:w="4603" w:type="dxa"/>
          </w:tcPr>
          <w:p w:rsidR="006A5045" w:rsidRPr="00F37BD8" w:rsidRDefault="00644CEC" w:rsidP="0016349E">
            <w:pPr>
              <w:jc w:val="both"/>
              <w:rPr>
                <w:color w:val="000000" w:themeColor="text1"/>
                <w:sz w:val="20"/>
                <w:szCs w:val="20"/>
                <w:lang w:val="ru-RU" w:eastAsia="ru-RU"/>
              </w:rPr>
            </w:pPr>
            <w:r w:rsidRPr="00F37BD8">
              <w:rPr>
                <w:sz w:val="20"/>
                <w:szCs w:val="20"/>
                <w:lang w:val="ru-RU" w:eastAsia="ru-RU"/>
              </w:rPr>
              <w:t>текст заявления неразборчив, не подлежит прочтению</w:t>
            </w:r>
          </w:p>
        </w:tc>
        <w:tc>
          <w:tcPr>
            <w:tcW w:w="4044" w:type="dxa"/>
          </w:tcPr>
          <w:p w:rsidR="006A5045" w:rsidRPr="00F37BD8" w:rsidRDefault="00644CEC" w:rsidP="0016349E">
            <w:pPr>
              <w:rPr>
                <w:i/>
                <w:color w:val="000000" w:themeColor="text1"/>
                <w:sz w:val="20"/>
                <w:szCs w:val="20"/>
                <w:lang w:val="ru-RU" w:eastAsia="ru-RU"/>
              </w:rPr>
            </w:pPr>
            <w:r w:rsidRPr="00F37BD8">
              <w:rPr>
                <w:i/>
                <w:color w:val="000000" w:themeColor="text1"/>
                <w:sz w:val="20"/>
                <w:szCs w:val="20"/>
                <w:lang w:val="ru-RU" w:eastAsia="ru-RU"/>
              </w:rPr>
              <w:t>Указываются основания такого вывода</w:t>
            </w:r>
          </w:p>
        </w:tc>
      </w:tr>
      <w:tr w:rsidR="002E5912" w:rsidRPr="00F37BD8" w:rsidTr="00BB2BE3">
        <w:trPr>
          <w:trHeight w:val="1051"/>
        </w:trPr>
        <w:tc>
          <w:tcPr>
            <w:tcW w:w="1276" w:type="dxa"/>
          </w:tcPr>
          <w:p w:rsidR="006A5045" w:rsidRPr="00F37BD8" w:rsidRDefault="00644CEC" w:rsidP="0016349E">
            <w:pPr>
              <w:jc w:val="both"/>
              <w:rPr>
                <w:color w:val="000000" w:themeColor="text1"/>
                <w:sz w:val="20"/>
                <w:szCs w:val="20"/>
                <w:lang w:val="ru-RU" w:eastAsia="ru-RU"/>
              </w:rPr>
            </w:pPr>
            <w:r w:rsidRPr="00F37BD8">
              <w:rPr>
                <w:color w:val="000000" w:themeColor="text1"/>
                <w:sz w:val="20"/>
                <w:szCs w:val="20"/>
                <w:lang w:val="ru-RU" w:eastAsia="ru-RU"/>
              </w:rPr>
              <w:t>подпункт 4</w:t>
            </w:r>
            <w:r w:rsidR="00B30E51" w:rsidRPr="00F37BD8">
              <w:rPr>
                <w:color w:val="000000" w:themeColor="text1"/>
                <w:sz w:val="20"/>
                <w:szCs w:val="20"/>
                <w:lang w:val="ru-RU" w:eastAsia="ru-RU"/>
              </w:rPr>
              <w:t xml:space="preserve"> пункта 3.</w:t>
            </w:r>
            <w:r w:rsidR="007252AC" w:rsidRPr="00F37BD8">
              <w:rPr>
                <w:color w:val="000000" w:themeColor="text1"/>
                <w:sz w:val="20"/>
                <w:szCs w:val="20"/>
                <w:lang w:val="ru-RU" w:eastAsia="ru-RU"/>
              </w:rPr>
              <w:t>5</w:t>
            </w:r>
            <w:r w:rsidR="00B30E51" w:rsidRPr="00F37BD8">
              <w:rPr>
                <w:color w:val="000000" w:themeColor="text1"/>
                <w:sz w:val="20"/>
                <w:szCs w:val="20"/>
                <w:lang w:val="ru-RU" w:eastAsia="ru-RU"/>
              </w:rPr>
              <w:t>3</w:t>
            </w:r>
          </w:p>
        </w:tc>
        <w:tc>
          <w:tcPr>
            <w:tcW w:w="4603" w:type="dxa"/>
          </w:tcPr>
          <w:p w:rsidR="00B30E51" w:rsidRPr="00F37BD8" w:rsidRDefault="00644CEC" w:rsidP="0016349E">
            <w:pPr>
              <w:tabs>
                <w:tab w:val="left" w:pos="1001"/>
              </w:tabs>
              <w:contextualSpacing/>
              <w:jc w:val="both"/>
              <w:rPr>
                <w:sz w:val="20"/>
                <w:szCs w:val="20"/>
                <w:lang w:val="ru-RU" w:eastAsia="ru-RU"/>
              </w:rPr>
            </w:pPr>
            <w:r w:rsidRPr="00F37BD8">
              <w:rPr>
                <w:color w:val="000000" w:themeColor="text1"/>
                <w:sz w:val="20"/>
                <w:szCs w:val="20"/>
                <w:lang w:val="ru-RU" w:eastAsia="ru-RU"/>
              </w:rPr>
              <w:t xml:space="preserve">____________________ </w:t>
            </w:r>
            <w:r w:rsidRPr="00F37BD8">
              <w:rPr>
                <w:sz w:val="20"/>
                <w:szCs w:val="20"/>
                <w:lang w:val="ru-RU" w:eastAsia="ru-RU"/>
              </w:rPr>
              <w:t>(</w:t>
            </w:r>
            <w:r w:rsidRPr="00F37BD8">
              <w:rPr>
                <w:i/>
                <w:sz w:val="20"/>
                <w:szCs w:val="20"/>
                <w:lang w:val="ru-RU" w:eastAsia="ru-RU"/>
              </w:rPr>
              <w:t xml:space="preserve">указать наименование правового акта органа местного самоуправления муниципального образования Свердловской области, предоставляющего муниципальную </w:t>
            </w:r>
            <w:r w:rsidRPr="00F37BD8">
              <w:rPr>
                <w:i/>
                <w:sz w:val="20"/>
                <w:szCs w:val="20"/>
                <w:lang w:val="ru-RU" w:eastAsia="ru-RU"/>
              </w:rPr>
              <w:lastRenderedPageBreak/>
              <w:t>услугу</w:t>
            </w:r>
            <w:r w:rsidRPr="00F37BD8">
              <w:rPr>
                <w:sz w:val="20"/>
                <w:szCs w:val="20"/>
                <w:lang w:val="ru-RU" w:eastAsia="ru-RU"/>
              </w:rPr>
              <w:t>) о разрешении на условно разрешенный вид использования, дубликат которого необходимо выдать, ____________________ (</w:t>
            </w:r>
            <w:r w:rsidRPr="00F37BD8">
              <w:rPr>
                <w:i/>
                <w:sz w:val="20"/>
                <w:szCs w:val="20"/>
                <w:lang w:val="ru-RU" w:eastAsia="ru-RU"/>
              </w:rPr>
              <w:t>указать наименование органа местного самоуправления муниципального образования Свердловской области, предоставляющего муниципальную услугу</w:t>
            </w:r>
            <w:r w:rsidRPr="00F37BD8">
              <w:rPr>
                <w:sz w:val="20"/>
                <w:szCs w:val="20"/>
                <w:lang w:val="ru-RU" w:eastAsia="ru-RU"/>
              </w:rPr>
              <w:t>) не выдавался.</w:t>
            </w:r>
          </w:p>
          <w:p w:rsidR="006A5045" w:rsidRPr="00F37BD8" w:rsidRDefault="006A5045" w:rsidP="0016349E">
            <w:pPr>
              <w:jc w:val="both"/>
              <w:rPr>
                <w:color w:val="000000" w:themeColor="text1"/>
                <w:sz w:val="20"/>
                <w:szCs w:val="20"/>
                <w:lang w:val="ru-RU" w:eastAsia="ru-RU"/>
              </w:rPr>
            </w:pPr>
          </w:p>
        </w:tc>
        <w:tc>
          <w:tcPr>
            <w:tcW w:w="4044" w:type="dxa"/>
          </w:tcPr>
          <w:p w:rsidR="006A5045" w:rsidRPr="00F37BD8" w:rsidRDefault="00644CEC" w:rsidP="0016349E">
            <w:pPr>
              <w:rPr>
                <w:i/>
                <w:color w:val="000000" w:themeColor="text1"/>
                <w:sz w:val="20"/>
                <w:szCs w:val="20"/>
                <w:lang w:val="ru-RU" w:eastAsia="ru-RU"/>
              </w:rPr>
            </w:pPr>
            <w:r w:rsidRPr="00F37BD8">
              <w:rPr>
                <w:i/>
                <w:color w:val="000000" w:themeColor="text1"/>
                <w:sz w:val="20"/>
                <w:szCs w:val="20"/>
                <w:lang w:val="ru-RU" w:eastAsia="ru-RU"/>
              </w:rPr>
              <w:lastRenderedPageBreak/>
              <w:t>Указываются основания такого вывода</w:t>
            </w:r>
          </w:p>
        </w:tc>
      </w:tr>
    </w:tbl>
    <w:p w:rsidR="00BE21BB" w:rsidRPr="00E70266" w:rsidRDefault="00BE21BB" w:rsidP="0016349E">
      <w:pPr>
        <w:widowControl w:val="0"/>
        <w:autoSpaceDE w:val="0"/>
        <w:autoSpaceDN w:val="0"/>
        <w:adjustRightInd w:val="0"/>
        <w:jc w:val="both"/>
        <w:rPr>
          <w:color w:val="000000" w:themeColor="text1"/>
          <w:lang w:val="ru-RU" w:eastAsia="ru-RU"/>
        </w:rPr>
      </w:pPr>
    </w:p>
    <w:p w:rsidR="00BB2BE3" w:rsidRPr="00E70266" w:rsidRDefault="00644CEC" w:rsidP="0023099F">
      <w:pPr>
        <w:widowControl w:val="0"/>
        <w:autoSpaceDE w:val="0"/>
        <w:autoSpaceDN w:val="0"/>
        <w:adjustRightInd w:val="0"/>
        <w:ind w:firstLine="709"/>
        <w:jc w:val="both"/>
        <w:rPr>
          <w:color w:val="000000" w:themeColor="text1"/>
          <w:lang w:val="ru-RU" w:eastAsia="ru-RU"/>
        </w:rPr>
      </w:pPr>
      <w:r w:rsidRPr="00E70266">
        <w:rPr>
          <w:color w:val="000000" w:themeColor="text1"/>
          <w:lang w:val="ru-RU" w:eastAsia="ru-RU"/>
        </w:rPr>
        <w:t xml:space="preserve">Вы вправе повторно обратиться с заявлением </w:t>
      </w:r>
      <w:r w:rsidRPr="00E70266">
        <w:rPr>
          <w:bCs/>
          <w:color w:val="000000" w:themeColor="text1"/>
          <w:lang w:val="ru-RU" w:eastAsia="ru-RU"/>
        </w:rPr>
        <w:t xml:space="preserve">о выдаче дубликата разрешения на </w:t>
      </w:r>
      <w:r w:rsidR="0069768D" w:rsidRPr="00E70266">
        <w:rPr>
          <w:rFonts w:eastAsia="Calibri"/>
          <w:lang w:val="ru-RU" w:eastAsia="ru-RU"/>
        </w:rPr>
        <w:t>условно разрешенный вид использования земельного участка или объекта капитального строительства</w:t>
      </w:r>
      <w:r w:rsidR="0069768D" w:rsidRPr="00E70266">
        <w:rPr>
          <w:color w:val="000000" w:themeColor="text1"/>
          <w:lang w:val="ru-RU" w:eastAsia="ru-RU"/>
        </w:rPr>
        <w:t xml:space="preserve"> </w:t>
      </w:r>
      <w:r w:rsidRPr="00E70266">
        <w:rPr>
          <w:color w:val="000000" w:themeColor="text1"/>
          <w:lang w:val="ru-RU" w:eastAsia="ru-RU"/>
        </w:rPr>
        <w:t>после устранения указанного нарушения.</w:t>
      </w:r>
    </w:p>
    <w:p w:rsidR="00BB2BE3" w:rsidRPr="00E70266" w:rsidRDefault="00644CEC" w:rsidP="0023099F">
      <w:pPr>
        <w:widowControl w:val="0"/>
        <w:autoSpaceDE w:val="0"/>
        <w:autoSpaceDN w:val="0"/>
        <w:adjustRightInd w:val="0"/>
        <w:ind w:firstLine="709"/>
        <w:jc w:val="both"/>
        <w:rPr>
          <w:color w:val="000000" w:themeColor="text1"/>
          <w:lang w:val="ru-RU" w:eastAsia="ru-RU"/>
        </w:rPr>
      </w:pPr>
      <w:proofErr w:type="gramStart"/>
      <w:r w:rsidRPr="00E70266">
        <w:rPr>
          <w:color w:val="000000" w:themeColor="text1"/>
          <w:lang w:val="ru-RU"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BB2BE3" w:rsidRPr="00E70266" w:rsidRDefault="00644CEC" w:rsidP="0023099F">
      <w:pPr>
        <w:widowControl w:val="0"/>
        <w:autoSpaceDE w:val="0"/>
        <w:autoSpaceDN w:val="0"/>
        <w:adjustRightInd w:val="0"/>
        <w:ind w:firstLine="709"/>
        <w:jc w:val="both"/>
        <w:rPr>
          <w:color w:val="000000" w:themeColor="text1"/>
          <w:lang w:val="ru-RU" w:eastAsia="ru-RU"/>
        </w:rPr>
      </w:pPr>
      <w:r w:rsidRPr="00E70266">
        <w:rPr>
          <w:color w:val="000000" w:themeColor="text1"/>
          <w:lang w:val="ru-RU" w:eastAsia="ru-RU"/>
        </w:rPr>
        <w:t>Дополнительно информируем:_______________________________________</w:t>
      </w:r>
      <w:r w:rsidRPr="00E70266">
        <w:rPr>
          <w:color w:val="000000" w:themeColor="text1"/>
          <w:lang w:val="ru-RU" w:eastAsia="ru-RU"/>
        </w:rPr>
        <w:br/>
        <w:t xml:space="preserve">______________________________________________________________________.    </w:t>
      </w:r>
    </w:p>
    <w:p w:rsidR="00BB2BE3" w:rsidRPr="00E70266" w:rsidRDefault="00644CEC" w:rsidP="0023099F">
      <w:pPr>
        <w:widowControl w:val="0"/>
        <w:autoSpaceDE w:val="0"/>
        <w:autoSpaceDN w:val="0"/>
        <w:adjustRightInd w:val="0"/>
        <w:ind w:firstLine="709"/>
        <w:jc w:val="center"/>
        <w:rPr>
          <w:i/>
          <w:color w:val="000000" w:themeColor="text1"/>
          <w:lang w:val="ru-RU" w:eastAsia="ru-RU"/>
        </w:rPr>
      </w:pPr>
      <w:r w:rsidRPr="00E70266">
        <w:rPr>
          <w:i/>
          <w:color w:val="000000" w:themeColor="text1"/>
          <w:lang w:val="ru-RU" w:eastAsia="ru-RU"/>
        </w:rPr>
        <w:t xml:space="preserve">(указывается информация, необходимая для устранения причин отказа в выдаче дубликата разрешения на </w:t>
      </w:r>
      <w:r w:rsidR="0069768D" w:rsidRPr="00E70266">
        <w:rPr>
          <w:rFonts w:eastAsia="Calibri"/>
          <w:i/>
          <w:lang w:val="ru-RU" w:eastAsia="ru-RU"/>
        </w:rPr>
        <w:t>условно разрешенный вид использования земельного участка или объекта капитального строительства</w:t>
      </w:r>
      <w:r w:rsidRPr="00E70266">
        <w:rPr>
          <w:i/>
          <w:color w:val="000000" w:themeColor="text1"/>
          <w:lang w:val="ru-RU" w:eastAsia="ru-RU"/>
        </w:rPr>
        <w:t>, а также иная дополнительная информация при наличии)</w:t>
      </w:r>
    </w:p>
    <w:p w:rsidR="00BB2BE3" w:rsidRPr="00E70266" w:rsidRDefault="00BB2BE3" w:rsidP="0023099F">
      <w:pPr>
        <w:widowControl w:val="0"/>
        <w:autoSpaceDE w:val="0"/>
        <w:autoSpaceDN w:val="0"/>
        <w:adjustRightInd w:val="0"/>
        <w:ind w:firstLine="709"/>
        <w:jc w:val="center"/>
        <w:rPr>
          <w:color w:val="000000" w:themeColor="text1"/>
          <w:lang w:val="ru-RU" w:eastAsia="ru-RU"/>
        </w:rPr>
      </w:pPr>
    </w:p>
    <w:p w:rsidR="0016349E" w:rsidRPr="00E70266" w:rsidRDefault="0016349E" w:rsidP="0023099F">
      <w:pPr>
        <w:widowControl w:val="0"/>
        <w:autoSpaceDE w:val="0"/>
        <w:autoSpaceDN w:val="0"/>
        <w:adjustRightInd w:val="0"/>
        <w:ind w:firstLine="709"/>
        <w:jc w:val="center"/>
        <w:rPr>
          <w:color w:val="000000" w:themeColor="text1"/>
          <w:lang w:val="ru-RU" w:eastAsia="ru-RU"/>
        </w:rPr>
      </w:pPr>
    </w:p>
    <w:p w:rsidR="0016349E" w:rsidRPr="00E70266" w:rsidRDefault="0016349E" w:rsidP="0023099F">
      <w:pPr>
        <w:widowControl w:val="0"/>
        <w:autoSpaceDE w:val="0"/>
        <w:autoSpaceDN w:val="0"/>
        <w:adjustRightInd w:val="0"/>
        <w:ind w:firstLine="709"/>
        <w:jc w:val="center"/>
        <w:rPr>
          <w:color w:val="000000" w:themeColor="text1"/>
          <w:lang w:val="ru-RU" w:eastAsia="ru-RU"/>
        </w:rPr>
      </w:pPr>
    </w:p>
    <w:p w:rsidR="00BB2BE3" w:rsidRPr="00E70266" w:rsidRDefault="00BB2BE3" w:rsidP="0023099F">
      <w:pPr>
        <w:widowControl w:val="0"/>
        <w:autoSpaceDE w:val="0"/>
        <w:autoSpaceDN w:val="0"/>
        <w:adjustRightInd w:val="0"/>
        <w:ind w:firstLine="709"/>
        <w:jc w:val="center"/>
        <w:rPr>
          <w:color w:val="000000" w:themeColor="text1"/>
          <w:lang w:val="ru-RU" w:eastAsia="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2E5912" w:rsidRPr="003B4F26" w:rsidTr="00BB2BE3">
        <w:tc>
          <w:tcPr>
            <w:tcW w:w="3119" w:type="dxa"/>
            <w:tcBorders>
              <w:top w:val="nil"/>
              <w:left w:val="nil"/>
              <w:bottom w:val="single" w:sz="4" w:space="0" w:color="auto"/>
              <w:right w:val="nil"/>
            </w:tcBorders>
            <w:vAlign w:val="bottom"/>
          </w:tcPr>
          <w:p w:rsidR="00BB2BE3" w:rsidRPr="00E70266" w:rsidRDefault="00BB2BE3" w:rsidP="0023099F">
            <w:pPr>
              <w:ind w:firstLine="709"/>
              <w:jc w:val="center"/>
              <w:rPr>
                <w:color w:val="000000" w:themeColor="text1"/>
                <w:lang w:val="ru-RU" w:eastAsia="ru-RU"/>
              </w:rPr>
            </w:pPr>
          </w:p>
        </w:tc>
        <w:tc>
          <w:tcPr>
            <w:tcW w:w="283" w:type="dxa"/>
            <w:tcBorders>
              <w:top w:val="nil"/>
              <w:left w:val="nil"/>
              <w:bottom w:val="nil"/>
              <w:right w:val="nil"/>
            </w:tcBorders>
            <w:vAlign w:val="bottom"/>
          </w:tcPr>
          <w:p w:rsidR="00BB2BE3" w:rsidRPr="00E70266" w:rsidRDefault="00BB2BE3" w:rsidP="0023099F">
            <w:pPr>
              <w:ind w:firstLine="709"/>
              <w:rPr>
                <w:color w:val="000000" w:themeColor="text1"/>
                <w:lang w:val="ru-RU" w:eastAsia="ru-RU"/>
              </w:rPr>
            </w:pPr>
          </w:p>
        </w:tc>
        <w:tc>
          <w:tcPr>
            <w:tcW w:w="2269" w:type="dxa"/>
            <w:tcBorders>
              <w:top w:val="nil"/>
              <w:left w:val="nil"/>
              <w:bottom w:val="single" w:sz="4" w:space="0" w:color="auto"/>
              <w:right w:val="nil"/>
            </w:tcBorders>
            <w:vAlign w:val="bottom"/>
          </w:tcPr>
          <w:p w:rsidR="00BB2BE3" w:rsidRPr="00E70266" w:rsidRDefault="00BB2BE3" w:rsidP="0023099F">
            <w:pPr>
              <w:ind w:firstLine="709"/>
              <w:jc w:val="center"/>
              <w:rPr>
                <w:color w:val="000000" w:themeColor="text1"/>
                <w:lang w:val="ru-RU" w:eastAsia="ru-RU"/>
              </w:rPr>
            </w:pPr>
          </w:p>
        </w:tc>
        <w:tc>
          <w:tcPr>
            <w:tcW w:w="283" w:type="dxa"/>
            <w:tcBorders>
              <w:top w:val="nil"/>
              <w:left w:val="nil"/>
              <w:bottom w:val="nil"/>
              <w:right w:val="nil"/>
            </w:tcBorders>
            <w:vAlign w:val="bottom"/>
          </w:tcPr>
          <w:p w:rsidR="00BB2BE3" w:rsidRPr="00E70266" w:rsidRDefault="00BB2BE3" w:rsidP="0023099F">
            <w:pPr>
              <w:ind w:firstLine="709"/>
              <w:rPr>
                <w:color w:val="000000" w:themeColor="text1"/>
                <w:lang w:val="ru-RU" w:eastAsia="ru-RU"/>
              </w:rPr>
            </w:pPr>
          </w:p>
        </w:tc>
        <w:tc>
          <w:tcPr>
            <w:tcW w:w="3969" w:type="dxa"/>
            <w:tcBorders>
              <w:top w:val="nil"/>
              <w:left w:val="nil"/>
              <w:bottom w:val="single" w:sz="4" w:space="0" w:color="auto"/>
              <w:right w:val="nil"/>
            </w:tcBorders>
            <w:vAlign w:val="bottom"/>
          </w:tcPr>
          <w:p w:rsidR="00BB2BE3" w:rsidRPr="00E70266" w:rsidRDefault="00BB2BE3" w:rsidP="0023099F">
            <w:pPr>
              <w:ind w:firstLine="709"/>
              <w:jc w:val="center"/>
              <w:rPr>
                <w:color w:val="000000" w:themeColor="text1"/>
                <w:lang w:val="ru-RU" w:eastAsia="ru-RU"/>
              </w:rPr>
            </w:pPr>
          </w:p>
        </w:tc>
      </w:tr>
      <w:tr w:rsidR="002E5912" w:rsidRPr="003B4F26" w:rsidTr="00BB2BE3">
        <w:tc>
          <w:tcPr>
            <w:tcW w:w="3119" w:type="dxa"/>
            <w:tcBorders>
              <w:top w:val="nil"/>
              <w:left w:val="nil"/>
              <w:bottom w:val="nil"/>
              <w:right w:val="nil"/>
            </w:tcBorders>
          </w:tcPr>
          <w:p w:rsidR="00BB2BE3" w:rsidRPr="00F37BD8" w:rsidRDefault="00644CEC" w:rsidP="0023099F">
            <w:pPr>
              <w:ind w:firstLine="709"/>
              <w:jc w:val="center"/>
              <w:rPr>
                <w:color w:val="000000" w:themeColor="text1"/>
                <w:sz w:val="20"/>
                <w:szCs w:val="20"/>
                <w:lang w:val="ru-RU" w:eastAsia="ru-RU"/>
              </w:rPr>
            </w:pPr>
            <w:r w:rsidRPr="00F37BD8">
              <w:rPr>
                <w:color w:val="000000" w:themeColor="text1"/>
                <w:sz w:val="20"/>
                <w:szCs w:val="20"/>
                <w:lang w:val="ru-RU" w:eastAsia="ru-RU"/>
              </w:rPr>
              <w:t>(должность)</w:t>
            </w:r>
          </w:p>
        </w:tc>
        <w:tc>
          <w:tcPr>
            <w:tcW w:w="283" w:type="dxa"/>
            <w:tcBorders>
              <w:top w:val="nil"/>
              <w:left w:val="nil"/>
              <w:bottom w:val="nil"/>
              <w:right w:val="nil"/>
            </w:tcBorders>
          </w:tcPr>
          <w:p w:rsidR="00BB2BE3" w:rsidRPr="00F37BD8" w:rsidRDefault="00BB2BE3" w:rsidP="0023099F">
            <w:pPr>
              <w:ind w:firstLine="709"/>
              <w:rPr>
                <w:color w:val="000000" w:themeColor="text1"/>
                <w:sz w:val="20"/>
                <w:szCs w:val="20"/>
                <w:lang w:val="ru-RU" w:eastAsia="ru-RU"/>
              </w:rPr>
            </w:pPr>
          </w:p>
        </w:tc>
        <w:tc>
          <w:tcPr>
            <w:tcW w:w="2269" w:type="dxa"/>
            <w:tcBorders>
              <w:top w:val="nil"/>
              <w:left w:val="nil"/>
              <w:bottom w:val="nil"/>
              <w:right w:val="nil"/>
            </w:tcBorders>
          </w:tcPr>
          <w:p w:rsidR="00BB2BE3" w:rsidRPr="00F37BD8" w:rsidRDefault="00644CEC" w:rsidP="0023099F">
            <w:pPr>
              <w:ind w:firstLine="709"/>
              <w:jc w:val="center"/>
              <w:rPr>
                <w:color w:val="000000" w:themeColor="text1"/>
                <w:sz w:val="20"/>
                <w:szCs w:val="20"/>
                <w:lang w:val="ru-RU" w:eastAsia="ru-RU"/>
              </w:rPr>
            </w:pPr>
            <w:r w:rsidRPr="00F37BD8">
              <w:rPr>
                <w:color w:val="000000" w:themeColor="text1"/>
                <w:sz w:val="20"/>
                <w:szCs w:val="20"/>
                <w:lang w:val="ru-RU" w:eastAsia="ru-RU"/>
              </w:rPr>
              <w:t>(подпись)</w:t>
            </w:r>
          </w:p>
        </w:tc>
        <w:tc>
          <w:tcPr>
            <w:tcW w:w="283" w:type="dxa"/>
            <w:tcBorders>
              <w:top w:val="nil"/>
              <w:left w:val="nil"/>
              <w:bottom w:val="nil"/>
              <w:right w:val="nil"/>
            </w:tcBorders>
          </w:tcPr>
          <w:p w:rsidR="00BB2BE3" w:rsidRPr="00F37BD8" w:rsidRDefault="00BB2BE3" w:rsidP="0023099F">
            <w:pPr>
              <w:ind w:firstLine="709"/>
              <w:rPr>
                <w:color w:val="000000" w:themeColor="text1"/>
                <w:sz w:val="20"/>
                <w:szCs w:val="20"/>
                <w:lang w:val="ru-RU" w:eastAsia="ru-RU"/>
              </w:rPr>
            </w:pPr>
          </w:p>
        </w:tc>
        <w:tc>
          <w:tcPr>
            <w:tcW w:w="3969" w:type="dxa"/>
            <w:tcBorders>
              <w:top w:val="nil"/>
              <w:left w:val="nil"/>
              <w:bottom w:val="nil"/>
              <w:right w:val="nil"/>
            </w:tcBorders>
          </w:tcPr>
          <w:p w:rsidR="00BB2BE3" w:rsidRPr="00F37BD8" w:rsidRDefault="00644CEC" w:rsidP="0023099F">
            <w:pPr>
              <w:ind w:firstLine="709"/>
              <w:jc w:val="center"/>
              <w:rPr>
                <w:color w:val="000000" w:themeColor="text1"/>
                <w:sz w:val="20"/>
                <w:szCs w:val="20"/>
                <w:lang w:val="ru-RU" w:eastAsia="ru-RU"/>
              </w:rPr>
            </w:pPr>
            <w:proofErr w:type="gramStart"/>
            <w:r w:rsidRPr="00F37BD8">
              <w:rPr>
                <w:color w:val="000000" w:themeColor="text1"/>
                <w:sz w:val="20"/>
                <w:szCs w:val="20"/>
                <w:lang w:val="ru-RU" w:eastAsia="ru-RU"/>
              </w:rPr>
              <w:t>(фамилия, имя, отчество (при наличии)</w:t>
            </w:r>
            <w:proofErr w:type="gramEnd"/>
          </w:p>
        </w:tc>
      </w:tr>
    </w:tbl>
    <w:p w:rsidR="0016349E" w:rsidRPr="00E70266" w:rsidRDefault="0016349E" w:rsidP="0023099F">
      <w:pPr>
        <w:ind w:firstLine="709"/>
        <w:rPr>
          <w:color w:val="000000" w:themeColor="text1"/>
          <w:lang w:val="ru-RU" w:eastAsia="ru-RU"/>
        </w:rPr>
      </w:pPr>
    </w:p>
    <w:p w:rsidR="0016349E" w:rsidRPr="00E70266" w:rsidRDefault="0016349E" w:rsidP="0023099F">
      <w:pPr>
        <w:ind w:firstLine="709"/>
        <w:rPr>
          <w:color w:val="000000" w:themeColor="text1"/>
          <w:lang w:val="ru-RU" w:eastAsia="ru-RU"/>
        </w:rPr>
      </w:pPr>
    </w:p>
    <w:p w:rsidR="0016349E" w:rsidRPr="00E70266" w:rsidRDefault="0016349E" w:rsidP="0023099F">
      <w:pPr>
        <w:ind w:firstLine="709"/>
        <w:rPr>
          <w:color w:val="000000" w:themeColor="text1"/>
          <w:lang w:val="ru-RU" w:eastAsia="ru-RU"/>
        </w:rPr>
      </w:pPr>
    </w:p>
    <w:p w:rsidR="00BB2BE3" w:rsidRPr="00E70266" w:rsidRDefault="00644CEC" w:rsidP="0023099F">
      <w:pPr>
        <w:ind w:firstLine="709"/>
        <w:rPr>
          <w:color w:val="000000" w:themeColor="text1"/>
          <w:lang w:val="ru-RU" w:eastAsia="ru-RU"/>
        </w:rPr>
      </w:pPr>
      <w:r w:rsidRPr="00E70266">
        <w:rPr>
          <w:color w:val="000000" w:themeColor="text1"/>
          <w:lang w:val="ru-RU" w:eastAsia="ru-RU"/>
        </w:rPr>
        <w:t>Дата</w:t>
      </w:r>
    </w:p>
    <w:p w:rsidR="00BB2BE3" w:rsidRPr="00E70266" w:rsidRDefault="00644CEC" w:rsidP="0023099F">
      <w:pPr>
        <w:ind w:firstLine="709"/>
        <w:rPr>
          <w:rFonts w:eastAsia="Calibri"/>
          <w:color w:val="000000" w:themeColor="text1"/>
          <w:lang w:val="ru-RU"/>
        </w:rPr>
      </w:pPr>
      <w:r w:rsidRPr="00E70266">
        <w:rPr>
          <w:rFonts w:eastAsia="Calibri"/>
          <w:color w:val="000000" w:themeColor="text1"/>
          <w:lang w:val="ru-RU"/>
        </w:rPr>
        <w:br w:type="page"/>
      </w:r>
    </w:p>
    <w:p w:rsidR="00F37BD8" w:rsidRDefault="00F37BD8" w:rsidP="00F37BD8">
      <w:pPr>
        <w:tabs>
          <w:tab w:val="left" w:pos="9923"/>
        </w:tabs>
        <w:ind w:left="4962" w:right="-1"/>
        <w:rPr>
          <w:lang w:val="ru-RU" w:eastAsia="ru-RU"/>
        </w:rPr>
      </w:pPr>
      <w:r>
        <w:rPr>
          <w:lang w:val="ru-RU" w:eastAsia="ru-RU"/>
        </w:rPr>
        <w:lastRenderedPageBreak/>
        <w:t xml:space="preserve">   Приложение № 9</w:t>
      </w:r>
      <w:r w:rsidRPr="00E70266">
        <w:rPr>
          <w:lang w:val="ru-RU" w:eastAsia="ru-RU"/>
        </w:rPr>
        <w:t xml:space="preserve"> </w:t>
      </w:r>
    </w:p>
    <w:p w:rsidR="00F37BD8" w:rsidRDefault="00F37BD8" w:rsidP="00F37BD8">
      <w:pPr>
        <w:tabs>
          <w:tab w:val="left" w:pos="9923"/>
        </w:tabs>
        <w:ind w:left="4962" w:right="-1"/>
        <w:rPr>
          <w:lang w:val="ru-RU" w:eastAsia="ru-RU"/>
        </w:rPr>
      </w:pPr>
      <w:r>
        <w:rPr>
          <w:lang w:val="ru-RU" w:eastAsia="ru-RU"/>
        </w:rPr>
        <w:t xml:space="preserve">   к Административному регламенту</w:t>
      </w:r>
    </w:p>
    <w:p w:rsidR="00F37BD8" w:rsidRDefault="00F37BD8" w:rsidP="00F37BD8">
      <w:pPr>
        <w:tabs>
          <w:tab w:val="left" w:pos="9923"/>
        </w:tabs>
        <w:ind w:left="4962" w:right="-1"/>
        <w:rPr>
          <w:lang w:val="ru-RU" w:eastAsia="ru-RU"/>
        </w:rPr>
      </w:pPr>
      <w:r>
        <w:rPr>
          <w:lang w:val="ru-RU" w:eastAsia="ru-RU"/>
        </w:rPr>
        <w:t xml:space="preserve">   предоставления муниципальной услуги</w:t>
      </w:r>
    </w:p>
    <w:p w:rsidR="00F37BD8" w:rsidRDefault="00F37BD8" w:rsidP="00F37BD8">
      <w:pPr>
        <w:tabs>
          <w:tab w:val="left" w:pos="9923"/>
        </w:tabs>
        <w:ind w:left="4962" w:right="-1"/>
        <w:rPr>
          <w:lang w:val="ru-RU" w:eastAsia="ru-RU"/>
        </w:rPr>
      </w:pPr>
      <w:r>
        <w:rPr>
          <w:lang w:val="ru-RU" w:eastAsia="ru-RU"/>
        </w:rPr>
        <w:t xml:space="preserve">   «</w:t>
      </w:r>
      <w:r w:rsidRPr="00E70266">
        <w:rPr>
          <w:lang w:val="ru-RU" w:eastAsia="ru-RU"/>
        </w:rPr>
        <w:t xml:space="preserve">Предоставление разрешения </w:t>
      </w:r>
      <w:proofErr w:type="gramStart"/>
      <w:r w:rsidRPr="00E70266">
        <w:rPr>
          <w:lang w:val="ru-RU" w:eastAsia="ru-RU"/>
        </w:rPr>
        <w:t>на</w:t>
      </w:r>
      <w:proofErr w:type="gramEnd"/>
      <w:r w:rsidRPr="00E70266">
        <w:rPr>
          <w:lang w:val="ru-RU" w:eastAsia="ru-RU"/>
        </w:rPr>
        <w:t xml:space="preserve"> условно </w:t>
      </w:r>
      <w:r>
        <w:rPr>
          <w:lang w:val="ru-RU" w:eastAsia="ru-RU"/>
        </w:rPr>
        <w:t xml:space="preserve"> </w:t>
      </w:r>
    </w:p>
    <w:p w:rsidR="00F37BD8" w:rsidRDefault="00F37BD8" w:rsidP="00F37BD8">
      <w:pPr>
        <w:tabs>
          <w:tab w:val="left" w:pos="9923"/>
        </w:tabs>
        <w:ind w:left="4962" w:right="-1"/>
        <w:rPr>
          <w:lang w:val="ru-RU" w:eastAsia="ru-RU"/>
        </w:rPr>
      </w:pPr>
      <w:r>
        <w:rPr>
          <w:lang w:val="ru-RU" w:eastAsia="ru-RU"/>
        </w:rPr>
        <w:t xml:space="preserve">   </w:t>
      </w:r>
      <w:r w:rsidRPr="00E70266">
        <w:rPr>
          <w:lang w:val="ru-RU" w:eastAsia="ru-RU"/>
        </w:rPr>
        <w:t xml:space="preserve">разрешенный вид использования земельного  </w:t>
      </w:r>
    </w:p>
    <w:p w:rsidR="00F37BD8" w:rsidRDefault="00F37BD8" w:rsidP="00F37BD8">
      <w:pPr>
        <w:tabs>
          <w:tab w:val="left" w:pos="9923"/>
        </w:tabs>
        <w:ind w:left="4962" w:right="-1"/>
        <w:rPr>
          <w:lang w:val="ru-RU" w:eastAsia="ru-RU"/>
        </w:rPr>
      </w:pPr>
      <w:r>
        <w:rPr>
          <w:lang w:val="ru-RU" w:eastAsia="ru-RU"/>
        </w:rPr>
        <w:t xml:space="preserve">   </w:t>
      </w:r>
      <w:r w:rsidRPr="00E70266">
        <w:rPr>
          <w:lang w:val="ru-RU" w:eastAsia="ru-RU"/>
        </w:rPr>
        <w:t xml:space="preserve">участка или объекта капитального </w:t>
      </w:r>
      <w:r>
        <w:rPr>
          <w:lang w:val="ru-RU" w:eastAsia="ru-RU"/>
        </w:rPr>
        <w:t xml:space="preserve">  </w:t>
      </w:r>
    </w:p>
    <w:p w:rsidR="00F37BD8" w:rsidRDefault="00F37BD8" w:rsidP="00F37BD8">
      <w:pPr>
        <w:tabs>
          <w:tab w:val="left" w:pos="9923"/>
        </w:tabs>
        <w:ind w:left="4962" w:right="-1"/>
        <w:rPr>
          <w:lang w:val="ru-RU" w:eastAsia="ru-RU"/>
        </w:rPr>
      </w:pPr>
      <w:r>
        <w:rPr>
          <w:lang w:val="ru-RU" w:eastAsia="ru-RU"/>
        </w:rPr>
        <w:t xml:space="preserve">   </w:t>
      </w:r>
      <w:r w:rsidRPr="00E70266">
        <w:rPr>
          <w:lang w:val="ru-RU" w:eastAsia="ru-RU"/>
        </w:rPr>
        <w:t>строительства</w:t>
      </w:r>
      <w:r>
        <w:rPr>
          <w:lang w:val="ru-RU" w:eastAsia="ru-RU"/>
        </w:rPr>
        <w:t>»</w:t>
      </w:r>
    </w:p>
    <w:p w:rsidR="00BE21BB" w:rsidRPr="00E70266" w:rsidRDefault="00BE21BB" w:rsidP="0023099F">
      <w:pPr>
        <w:autoSpaceDE w:val="0"/>
        <w:autoSpaceDN w:val="0"/>
        <w:ind w:firstLine="709"/>
        <w:jc w:val="center"/>
        <w:rPr>
          <w:b/>
          <w:bCs/>
          <w:color w:val="000000" w:themeColor="text1"/>
          <w:lang w:val="ru-RU" w:eastAsia="ru-RU"/>
        </w:rPr>
      </w:pPr>
    </w:p>
    <w:p w:rsidR="00BE21BB" w:rsidRPr="00E70266" w:rsidRDefault="00644CEC" w:rsidP="00104763">
      <w:pPr>
        <w:autoSpaceDE w:val="0"/>
        <w:autoSpaceDN w:val="0"/>
        <w:jc w:val="center"/>
        <w:rPr>
          <w:b/>
          <w:bCs/>
          <w:color w:val="000000" w:themeColor="text1"/>
          <w:lang w:val="ru-RU" w:eastAsia="ru-RU"/>
        </w:rPr>
      </w:pPr>
      <w:proofErr w:type="gramStart"/>
      <w:r w:rsidRPr="00E70266">
        <w:rPr>
          <w:b/>
          <w:bCs/>
          <w:color w:val="000000" w:themeColor="text1"/>
          <w:lang w:val="ru-RU" w:eastAsia="ru-RU"/>
        </w:rPr>
        <w:t>З</w:t>
      </w:r>
      <w:proofErr w:type="gramEnd"/>
      <w:r w:rsidRPr="00E70266">
        <w:rPr>
          <w:b/>
          <w:bCs/>
          <w:color w:val="000000" w:themeColor="text1"/>
          <w:lang w:val="ru-RU" w:eastAsia="ru-RU"/>
        </w:rPr>
        <w:t xml:space="preserve"> А Я В Л Е Н И Е</w:t>
      </w:r>
    </w:p>
    <w:p w:rsidR="00BE21BB" w:rsidRPr="00E70266" w:rsidRDefault="00644CEC" w:rsidP="0023099F">
      <w:pPr>
        <w:autoSpaceDE w:val="0"/>
        <w:autoSpaceDN w:val="0"/>
        <w:ind w:firstLine="709"/>
        <w:jc w:val="center"/>
        <w:rPr>
          <w:b/>
          <w:bCs/>
          <w:color w:val="000000" w:themeColor="text1"/>
          <w:lang w:val="ru-RU" w:eastAsia="ru-RU"/>
        </w:rPr>
      </w:pPr>
      <w:r w:rsidRPr="00E70266">
        <w:rPr>
          <w:b/>
          <w:bCs/>
          <w:color w:val="000000" w:themeColor="text1"/>
          <w:lang w:val="ru-RU" w:eastAsia="ru-RU"/>
        </w:rPr>
        <w:t xml:space="preserve">об оставлении заявления о выдаче разрешения на </w:t>
      </w:r>
      <w:r w:rsidR="0069768D" w:rsidRPr="00E70266">
        <w:rPr>
          <w:rFonts w:eastAsia="Calibri"/>
          <w:b/>
          <w:lang w:val="ru-RU" w:eastAsia="ru-RU"/>
        </w:rPr>
        <w:t>условно разрешенный вид использования земельного участка или объекта капитального строительства</w:t>
      </w:r>
      <w:r w:rsidRPr="00E70266">
        <w:rPr>
          <w:b/>
          <w:bCs/>
          <w:color w:val="000000" w:themeColor="text1"/>
          <w:lang w:val="ru-RU" w:eastAsia="ru-RU"/>
        </w:rPr>
        <w:t xml:space="preserve"> без рассмотрения</w:t>
      </w:r>
    </w:p>
    <w:p w:rsidR="00BE21BB" w:rsidRPr="00E70266" w:rsidRDefault="00BE21BB" w:rsidP="0023099F">
      <w:pPr>
        <w:autoSpaceDE w:val="0"/>
        <w:autoSpaceDN w:val="0"/>
        <w:ind w:firstLine="709"/>
        <w:jc w:val="center"/>
        <w:rPr>
          <w:b/>
          <w:color w:val="000000" w:themeColor="text1"/>
          <w:lang w:val="ru-RU" w:eastAsia="ru-RU"/>
        </w:rPr>
      </w:pPr>
    </w:p>
    <w:p w:rsidR="00BE21BB" w:rsidRPr="00E70266" w:rsidRDefault="00644CEC" w:rsidP="0023099F">
      <w:pPr>
        <w:autoSpaceDE w:val="0"/>
        <w:autoSpaceDN w:val="0"/>
        <w:ind w:firstLine="709"/>
        <w:jc w:val="right"/>
        <w:rPr>
          <w:color w:val="000000" w:themeColor="text1"/>
          <w:lang w:val="ru-RU" w:eastAsia="ru-RU"/>
        </w:rPr>
      </w:pPr>
      <w:r w:rsidRPr="00E70266">
        <w:rPr>
          <w:color w:val="000000" w:themeColor="text1"/>
          <w:lang w:val="ru-RU" w:eastAsia="ru-RU"/>
        </w:rPr>
        <w:t>«__</w:t>
      </w:r>
      <w:r w:rsidR="0065042D" w:rsidRPr="00E70266">
        <w:rPr>
          <w:color w:val="000000" w:themeColor="text1"/>
          <w:lang w:val="ru-RU" w:eastAsia="ru-RU"/>
        </w:rPr>
        <w:t>__</w:t>
      </w:r>
      <w:r w:rsidRPr="00E70266">
        <w:rPr>
          <w:color w:val="000000" w:themeColor="text1"/>
          <w:lang w:val="ru-RU" w:eastAsia="ru-RU"/>
        </w:rPr>
        <w:t>» __________ 20___ г.</w:t>
      </w:r>
    </w:p>
    <w:p w:rsidR="00BE21BB" w:rsidRPr="00E70266" w:rsidRDefault="00BE21BB" w:rsidP="0023099F">
      <w:pPr>
        <w:autoSpaceDE w:val="0"/>
        <w:autoSpaceDN w:val="0"/>
        <w:ind w:firstLine="709"/>
        <w:jc w:val="right"/>
        <w:rPr>
          <w:color w:val="000000" w:themeColor="text1"/>
          <w:lang w:val="ru-RU" w:eastAsia="ru-RU"/>
        </w:rPr>
      </w:pPr>
    </w:p>
    <w:tbl>
      <w:tblPr>
        <w:tblW w:w="9780" w:type="dxa"/>
        <w:tblInd w:w="181" w:type="dxa"/>
        <w:tblLook w:val="0000" w:firstRow="0" w:lastRow="0" w:firstColumn="0" w:lastColumn="0" w:noHBand="0" w:noVBand="0"/>
      </w:tblPr>
      <w:tblGrid>
        <w:gridCol w:w="9780"/>
      </w:tblGrid>
      <w:tr w:rsidR="002E5912" w:rsidRPr="003B4F26" w:rsidTr="00BC35B7">
        <w:trPr>
          <w:trHeight w:val="165"/>
        </w:trPr>
        <w:tc>
          <w:tcPr>
            <w:tcW w:w="9780" w:type="dxa"/>
          </w:tcPr>
          <w:p w:rsidR="00BE21BB" w:rsidRPr="00E70266" w:rsidRDefault="00644CEC" w:rsidP="00F37BD8">
            <w:pPr>
              <w:jc w:val="both"/>
              <w:rPr>
                <w:color w:val="000000" w:themeColor="text1"/>
                <w:lang w:val="ru-RU" w:eastAsia="ru-RU"/>
              </w:rPr>
            </w:pPr>
            <w:r w:rsidRPr="00E70266">
              <w:rPr>
                <w:color w:val="000000" w:themeColor="text1"/>
                <w:lang w:val="ru-RU" w:eastAsia="ru-RU"/>
              </w:rPr>
              <w:t xml:space="preserve">В администрацию </w:t>
            </w:r>
            <w:proofErr w:type="spellStart"/>
            <w:r w:rsidR="00F37BD8">
              <w:rPr>
                <w:color w:val="000000" w:themeColor="text1"/>
                <w:lang w:val="ru-RU" w:eastAsia="ru-RU"/>
              </w:rPr>
              <w:t>Мирненского</w:t>
            </w:r>
            <w:proofErr w:type="spellEnd"/>
            <w:r w:rsidR="00F37BD8">
              <w:rPr>
                <w:color w:val="000000" w:themeColor="text1"/>
                <w:lang w:val="ru-RU" w:eastAsia="ru-RU"/>
              </w:rPr>
              <w:t xml:space="preserve"> сельского поселения</w:t>
            </w:r>
          </w:p>
        </w:tc>
      </w:tr>
    </w:tbl>
    <w:p w:rsidR="00BE21BB" w:rsidRPr="00E70266" w:rsidRDefault="00BE21BB" w:rsidP="0023099F">
      <w:pPr>
        <w:autoSpaceDE w:val="0"/>
        <w:autoSpaceDN w:val="0"/>
        <w:ind w:firstLine="709"/>
        <w:jc w:val="right"/>
        <w:rPr>
          <w:color w:val="000000" w:themeColor="text1"/>
          <w:lang w:val="ru-RU" w:eastAsia="ru-RU"/>
        </w:rPr>
      </w:pPr>
    </w:p>
    <w:p w:rsidR="00BE21BB" w:rsidRPr="00E70266" w:rsidRDefault="00644CEC" w:rsidP="0023099F">
      <w:pPr>
        <w:ind w:firstLine="709"/>
        <w:jc w:val="both"/>
        <w:rPr>
          <w:color w:val="000000" w:themeColor="text1"/>
          <w:lang w:val="ru-RU" w:eastAsia="ru-RU"/>
        </w:rPr>
      </w:pPr>
      <w:r w:rsidRPr="00E70266">
        <w:rPr>
          <w:color w:val="000000" w:themeColor="text1"/>
          <w:lang w:val="ru-RU" w:eastAsia="ru-RU"/>
        </w:rPr>
        <w:t xml:space="preserve">Прошу оставить заявление о выдаче разрешения </w:t>
      </w:r>
      <w:r w:rsidRPr="00E70266">
        <w:rPr>
          <w:bCs/>
          <w:color w:val="000000" w:themeColor="text1"/>
          <w:lang w:val="ru-RU" w:eastAsia="ru-RU"/>
        </w:rPr>
        <w:t xml:space="preserve">на </w:t>
      </w:r>
      <w:r w:rsidR="0069768D" w:rsidRPr="00E70266">
        <w:rPr>
          <w:rFonts w:eastAsia="Calibri"/>
          <w:lang w:val="ru-RU" w:eastAsia="ru-RU"/>
        </w:rPr>
        <w:t>условно разрешенный вид использования земельного участка или объекта капитального строительства</w:t>
      </w:r>
      <w:r w:rsidRPr="00E70266">
        <w:rPr>
          <w:color w:val="000000" w:themeColor="text1"/>
          <w:lang w:val="ru-RU" w:eastAsia="ru-RU"/>
        </w:rPr>
        <w:t xml:space="preserve"> </w:t>
      </w:r>
      <w:proofErr w:type="gramStart"/>
      <w:r w:rsidRPr="00E70266">
        <w:rPr>
          <w:color w:val="000000" w:themeColor="text1"/>
          <w:lang w:val="ru-RU" w:eastAsia="ru-RU"/>
        </w:rPr>
        <w:t>от</w:t>
      </w:r>
      <w:proofErr w:type="gramEnd"/>
      <w:r w:rsidRPr="00E70266">
        <w:rPr>
          <w:color w:val="000000" w:themeColor="text1"/>
          <w:lang w:val="ru-RU" w:eastAsia="ru-RU"/>
        </w:rPr>
        <w:t> ________________№_________________ без рассмотрения.</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2E5912" w:rsidRPr="00F37BD8" w:rsidTr="00C164DB">
        <w:trPr>
          <w:trHeight w:val="540"/>
        </w:trPr>
        <w:tc>
          <w:tcPr>
            <w:tcW w:w="9923" w:type="dxa"/>
            <w:gridSpan w:val="3"/>
            <w:tcBorders>
              <w:top w:val="nil"/>
              <w:left w:val="nil"/>
              <w:right w:val="nil"/>
            </w:tcBorders>
          </w:tcPr>
          <w:p w:rsidR="00BE21BB" w:rsidRPr="00F37BD8" w:rsidRDefault="00644CEC" w:rsidP="0023099F">
            <w:pPr>
              <w:ind w:firstLine="709"/>
              <w:contextualSpacing/>
              <w:jc w:val="center"/>
              <w:rPr>
                <w:rFonts w:eastAsia="Calibri"/>
                <w:color w:val="000000" w:themeColor="text1"/>
                <w:sz w:val="22"/>
                <w:szCs w:val="22"/>
                <w:lang w:val="ru-RU"/>
              </w:rPr>
            </w:pPr>
            <w:r w:rsidRPr="00F37BD8">
              <w:rPr>
                <w:rFonts w:eastAsia="Calibri"/>
                <w:color w:val="000000" w:themeColor="text1"/>
                <w:sz w:val="22"/>
                <w:szCs w:val="22"/>
                <w:lang w:val="ru-RU"/>
              </w:rPr>
              <w:t>1. Сведения о За</w:t>
            </w:r>
            <w:r w:rsidR="00324598" w:rsidRPr="00F37BD8">
              <w:rPr>
                <w:rFonts w:eastAsia="Calibri"/>
                <w:color w:val="000000" w:themeColor="text1"/>
                <w:sz w:val="22"/>
                <w:szCs w:val="22"/>
                <w:lang w:val="ru-RU"/>
              </w:rPr>
              <w:t>явителе</w:t>
            </w:r>
          </w:p>
        </w:tc>
      </w:tr>
      <w:tr w:rsidR="002E5912" w:rsidRPr="003B4F26" w:rsidTr="00C164DB">
        <w:trPr>
          <w:trHeight w:val="605"/>
        </w:trPr>
        <w:tc>
          <w:tcPr>
            <w:tcW w:w="1043" w:type="dxa"/>
          </w:tcPr>
          <w:p w:rsidR="00BE21BB" w:rsidRPr="00F37BD8" w:rsidRDefault="00644CEC" w:rsidP="0016349E">
            <w:pPr>
              <w:jc w:val="center"/>
              <w:rPr>
                <w:rFonts w:eastAsia="Calibri"/>
                <w:color w:val="000000" w:themeColor="text1"/>
                <w:sz w:val="22"/>
                <w:szCs w:val="22"/>
                <w:lang w:val="ru-RU"/>
              </w:rPr>
            </w:pPr>
            <w:r w:rsidRPr="00F37BD8">
              <w:rPr>
                <w:rFonts w:eastAsia="Calibri"/>
                <w:color w:val="000000" w:themeColor="text1"/>
                <w:sz w:val="22"/>
                <w:szCs w:val="22"/>
                <w:lang w:val="ru-RU"/>
              </w:rPr>
              <w:t>1.1</w:t>
            </w:r>
          </w:p>
        </w:tc>
        <w:tc>
          <w:tcPr>
            <w:tcW w:w="4627" w:type="dxa"/>
          </w:tcPr>
          <w:p w:rsidR="00BE21BB" w:rsidRPr="00F37BD8" w:rsidRDefault="00644CEC" w:rsidP="0016349E">
            <w:pPr>
              <w:rPr>
                <w:rFonts w:eastAsia="Calibri"/>
                <w:color w:val="000000" w:themeColor="text1"/>
                <w:sz w:val="22"/>
                <w:szCs w:val="22"/>
                <w:lang w:val="ru-RU"/>
              </w:rPr>
            </w:pPr>
            <w:r w:rsidRPr="00F37BD8">
              <w:rPr>
                <w:rFonts w:eastAsia="Calibri"/>
                <w:color w:val="000000" w:themeColor="text1"/>
                <w:sz w:val="22"/>
                <w:szCs w:val="22"/>
                <w:lang w:val="ru-RU"/>
              </w:rPr>
              <w:t xml:space="preserve">Сведения о </w:t>
            </w:r>
            <w:r w:rsidR="004B57D0" w:rsidRPr="00F37BD8">
              <w:rPr>
                <w:rFonts w:eastAsia="Calibri"/>
                <w:color w:val="000000" w:themeColor="text1"/>
                <w:sz w:val="22"/>
                <w:szCs w:val="22"/>
                <w:lang w:val="ru-RU"/>
              </w:rPr>
              <w:t>физическом лице, в случае если З</w:t>
            </w:r>
            <w:r w:rsidRPr="00F37BD8">
              <w:rPr>
                <w:rFonts w:eastAsia="Calibri"/>
                <w:color w:val="000000" w:themeColor="text1"/>
                <w:sz w:val="22"/>
                <w:szCs w:val="22"/>
                <w:lang w:val="ru-RU"/>
              </w:rPr>
              <w:t>а</w:t>
            </w:r>
            <w:r w:rsidR="00324598" w:rsidRPr="00F37BD8">
              <w:rPr>
                <w:rFonts w:eastAsia="Calibri"/>
                <w:color w:val="000000" w:themeColor="text1"/>
                <w:sz w:val="22"/>
                <w:szCs w:val="22"/>
                <w:lang w:val="ru-RU"/>
              </w:rPr>
              <w:t>явителе</w:t>
            </w:r>
            <w:r w:rsidRPr="00F37BD8">
              <w:rPr>
                <w:rFonts w:eastAsia="Calibri"/>
                <w:color w:val="000000" w:themeColor="text1"/>
                <w:sz w:val="22"/>
                <w:szCs w:val="22"/>
                <w:lang w:val="ru-RU"/>
              </w:rPr>
              <w:t>м является физическое лицо:</w:t>
            </w:r>
          </w:p>
        </w:tc>
        <w:tc>
          <w:tcPr>
            <w:tcW w:w="4253" w:type="dxa"/>
          </w:tcPr>
          <w:p w:rsidR="00BE21BB" w:rsidRPr="00F37BD8" w:rsidRDefault="00BE21BB" w:rsidP="0016349E">
            <w:pPr>
              <w:rPr>
                <w:rFonts w:eastAsia="Calibri"/>
                <w:color w:val="000000" w:themeColor="text1"/>
                <w:sz w:val="22"/>
                <w:szCs w:val="22"/>
                <w:lang w:val="ru-RU"/>
              </w:rPr>
            </w:pPr>
          </w:p>
        </w:tc>
      </w:tr>
      <w:tr w:rsidR="002E5912" w:rsidRPr="003B4F26" w:rsidTr="00C164DB">
        <w:trPr>
          <w:trHeight w:val="428"/>
        </w:trPr>
        <w:tc>
          <w:tcPr>
            <w:tcW w:w="1043" w:type="dxa"/>
          </w:tcPr>
          <w:p w:rsidR="00BE21BB" w:rsidRPr="00F37BD8" w:rsidRDefault="00644CEC" w:rsidP="0016349E">
            <w:pPr>
              <w:jc w:val="center"/>
              <w:rPr>
                <w:rFonts w:eastAsia="Calibri"/>
                <w:color w:val="000000" w:themeColor="text1"/>
                <w:sz w:val="22"/>
                <w:szCs w:val="22"/>
                <w:lang w:val="ru-RU"/>
              </w:rPr>
            </w:pPr>
            <w:r w:rsidRPr="00F37BD8">
              <w:rPr>
                <w:rFonts w:eastAsia="Calibri"/>
                <w:color w:val="000000" w:themeColor="text1"/>
                <w:sz w:val="22"/>
                <w:szCs w:val="22"/>
                <w:lang w:val="ru-RU"/>
              </w:rPr>
              <w:t>1.1.1</w:t>
            </w:r>
          </w:p>
        </w:tc>
        <w:tc>
          <w:tcPr>
            <w:tcW w:w="4627" w:type="dxa"/>
          </w:tcPr>
          <w:p w:rsidR="00BE21BB" w:rsidRPr="00F37BD8" w:rsidRDefault="00644CEC" w:rsidP="0016349E">
            <w:pPr>
              <w:rPr>
                <w:rFonts w:eastAsia="Calibri"/>
                <w:color w:val="000000" w:themeColor="text1"/>
                <w:sz w:val="22"/>
                <w:szCs w:val="22"/>
                <w:lang w:val="ru-RU"/>
              </w:rPr>
            </w:pPr>
            <w:r w:rsidRPr="00F37BD8">
              <w:rPr>
                <w:rFonts w:eastAsia="Calibri"/>
                <w:color w:val="000000" w:themeColor="text1"/>
                <w:sz w:val="22"/>
                <w:szCs w:val="22"/>
                <w:lang w:val="ru-RU"/>
              </w:rPr>
              <w:t>Фамилия, имя, отчество (при наличии)</w:t>
            </w:r>
          </w:p>
        </w:tc>
        <w:tc>
          <w:tcPr>
            <w:tcW w:w="4253" w:type="dxa"/>
          </w:tcPr>
          <w:p w:rsidR="00BE21BB" w:rsidRPr="00F37BD8" w:rsidRDefault="00BE21BB" w:rsidP="0016349E">
            <w:pPr>
              <w:rPr>
                <w:rFonts w:eastAsia="Calibri"/>
                <w:color w:val="000000" w:themeColor="text1"/>
                <w:sz w:val="22"/>
                <w:szCs w:val="22"/>
                <w:lang w:val="ru-RU"/>
              </w:rPr>
            </w:pPr>
          </w:p>
        </w:tc>
      </w:tr>
      <w:tr w:rsidR="002E5912" w:rsidRPr="003B4F26" w:rsidTr="00C164DB">
        <w:trPr>
          <w:trHeight w:val="753"/>
        </w:trPr>
        <w:tc>
          <w:tcPr>
            <w:tcW w:w="1043" w:type="dxa"/>
          </w:tcPr>
          <w:p w:rsidR="00BE21BB" w:rsidRPr="00F37BD8" w:rsidRDefault="00644CEC" w:rsidP="0016349E">
            <w:pPr>
              <w:jc w:val="center"/>
              <w:rPr>
                <w:rFonts w:eastAsia="Calibri"/>
                <w:color w:val="000000" w:themeColor="text1"/>
                <w:sz w:val="22"/>
                <w:szCs w:val="22"/>
                <w:lang w:val="ru-RU"/>
              </w:rPr>
            </w:pPr>
            <w:r w:rsidRPr="00F37BD8">
              <w:rPr>
                <w:rFonts w:eastAsia="Calibri"/>
                <w:color w:val="000000" w:themeColor="text1"/>
                <w:sz w:val="22"/>
                <w:szCs w:val="22"/>
                <w:lang w:val="ru-RU"/>
              </w:rPr>
              <w:t>1.1.2</w:t>
            </w:r>
          </w:p>
        </w:tc>
        <w:tc>
          <w:tcPr>
            <w:tcW w:w="4627" w:type="dxa"/>
          </w:tcPr>
          <w:p w:rsidR="00BE21BB" w:rsidRPr="00F37BD8" w:rsidRDefault="00644CEC" w:rsidP="0016349E">
            <w:pPr>
              <w:rPr>
                <w:rFonts w:eastAsia="Calibri"/>
                <w:color w:val="000000" w:themeColor="text1"/>
                <w:sz w:val="22"/>
                <w:szCs w:val="22"/>
                <w:lang w:val="ru-RU"/>
              </w:rPr>
            </w:pPr>
            <w:r w:rsidRPr="00F37BD8">
              <w:rPr>
                <w:rFonts w:eastAsia="Calibri"/>
                <w:color w:val="000000" w:themeColor="text1"/>
                <w:sz w:val="22"/>
                <w:szCs w:val="22"/>
                <w:lang w:val="ru-RU"/>
              </w:rPr>
              <w:t xml:space="preserve">Реквизиты документа, удостоверяющего личность </w:t>
            </w:r>
            <w:r w:rsidRPr="00F37BD8">
              <w:rPr>
                <w:color w:val="000000" w:themeColor="text1"/>
                <w:sz w:val="22"/>
                <w:szCs w:val="22"/>
                <w:lang w:val="ru-RU" w:eastAsia="ru-RU"/>
              </w:rPr>
              <w:t>(н</w:t>
            </w:r>
            <w:r w:rsidR="004B57D0" w:rsidRPr="00F37BD8">
              <w:rPr>
                <w:color w:val="000000" w:themeColor="text1"/>
                <w:sz w:val="22"/>
                <w:szCs w:val="22"/>
                <w:lang w:val="ru-RU" w:eastAsia="ru-RU"/>
              </w:rPr>
              <w:t>е указываются в случае, если З</w:t>
            </w:r>
            <w:r w:rsidR="00324598" w:rsidRPr="00F37BD8">
              <w:rPr>
                <w:color w:val="000000" w:themeColor="text1"/>
                <w:sz w:val="22"/>
                <w:szCs w:val="22"/>
                <w:lang w:val="ru-RU" w:eastAsia="ru-RU"/>
              </w:rPr>
              <w:t>аявитель</w:t>
            </w:r>
            <w:r w:rsidRPr="00F37BD8">
              <w:rPr>
                <w:color w:val="000000" w:themeColor="text1"/>
                <w:sz w:val="22"/>
                <w:szCs w:val="22"/>
                <w:lang w:val="ru-RU" w:eastAsia="ru-RU"/>
              </w:rPr>
              <w:t xml:space="preserve"> является индивидуальным предпринимателем)</w:t>
            </w:r>
          </w:p>
        </w:tc>
        <w:tc>
          <w:tcPr>
            <w:tcW w:w="4253" w:type="dxa"/>
          </w:tcPr>
          <w:p w:rsidR="00BE21BB" w:rsidRPr="00F37BD8" w:rsidRDefault="00BE21BB" w:rsidP="0016349E">
            <w:pPr>
              <w:rPr>
                <w:rFonts w:eastAsia="Calibri"/>
                <w:color w:val="000000" w:themeColor="text1"/>
                <w:sz w:val="22"/>
                <w:szCs w:val="22"/>
                <w:lang w:val="ru-RU"/>
              </w:rPr>
            </w:pPr>
          </w:p>
        </w:tc>
      </w:tr>
      <w:tr w:rsidR="002E5912" w:rsidRPr="003B4F26" w:rsidTr="00905C89">
        <w:trPr>
          <w:trHeight w:val="697"/>
        </w:trPr>
        <w:tc>
          <w:tcPr>
            <w:tcW w:w="1043" w:type="dxa"/>
          </w:tcPr>
          <w:p w:rsidR="00BE21BB" w:rsidRPr="00F37BD8" w:rsidRDefault="00644CEC" w:rsidP="0016349E">
            <w:pPr>
              <w:jc w:val="center"/>
              <w:rPr>
                <w:rFonts w:eastAsia="Calibri"/>
                <w:color w:val="000000" w:themeColor="text1"/>
                <w:sz w:val="22"/>
                <w:szCs w:val="22"/>
                <w:lang w:val="ru-RU"/>
              </w:rPr>
            </w:pPr>
            <w:r w:rsidRPr="00F37BD8">
              <w:rPr>
                <w:rFonts w:eastAsia="Calibri"/>
                <w:color w:val="000000" w:themeColor="text1"/>
                <w:sz w:val="22"/>
                <w:szCs w:val="22"/>
                <w:lang w:val="ru-RU"/>
              </w:rPr>
              <w:t>1.1.3</w:t>
            </w:r>
          </w:p>
        </w:tc>
        <w:tc>
          <w:tcPr>
            <w:tcW w:w="4627" w:type="dxa"/>
          </w:tcPr>
          <w:p w:rsidR="00BE21BB" w:rsidRPr="00F37BD8" w:rsidRDefault="00644CEC" w:rsidP="0016349E">
            <w:pPr>
              <w:rPr>
                <w:rFonts w:eastAsia="Calibri"/>
                <w:color w:val="000000" w:themeColor="text1"/>
                <w:sz w:val="22"/>
                <w:szCs w:val="22"/>
                <w:lang w:val="ru-RU"/>
              </w:rPr>
            </w:pPr>
            <w:r w:rsidRPr="00F37BD8">
              <w:rPr>
                <w:rFonts w:eastAsia="Calibri"/>
                <w:color w:val="000000" w:themeColor="text1"/>
                <w:sz w:val="22"/>
                <w:szCs w:val="22"/>
                <w:lang w:val="ru-RU"/>
              </w:rPr>
              <w:t>Основной государственный регистрационный номер индивидуального предпринимателя</w:t>
            </w:r>
          </w:p>
        </w:tc>
        <w:tc>
          <w:tcPr>
            <w:tcW w:w="4253" w:type="dxa"/>
          </w:tcPr>
          <w:p w:rsidR="00BE21BB" w:rsidRPr="00F37BD8" w:rsidRDefault="00BE21BB" w:rsidP="0016349E">
            <w:pPr>
              <w:rPr>
                <w:rFonts w:eastAsia="Calibri"/>
                <w:color w:val="000000" w:themeColor="text1"/>
                <w:sz w:val="22"/>
                <w:szCs w:val="22"/>
                <w:lang w:val="ru-RU"/>
              </w:rPr>
            </w:pPr>
          </w:p>
        </w:tc>
      </w:tr>
      <w:tr w:rsidR="002E5912" w:rsidRPr="00F37BD8" w:rsidTr="00C164DB">
        <w:trPr>
          <w:trHeight w:val="279"/>
        </w:trPr>
        <w:tc>
          <w:tcPr>
            <w:tcW w:w="1043" w:type="dxa"/>
          </w:tcPr>
          <w:p w:rsidR="00BE21BB" w:rsidRPr="00F37BD8" w:rsidRDefault="00644CEC" w:rsidP="0016349E">
            <w:pPr>
              <w:jc w:val="center"/>
              <w:rPr>
                <w:rFonts w:eastAsia="Calibri"/>
                <w:color w:val="000000" w:themeColor="text1"/>
                <w:sz w:val="22"/>
                <w:szCs w:val="22"/>
                <w:lang w:val="ru-RU"/>
              </w:rPr>
            </w:pPr>
            <w:r w:rsidRPr="00F37BD8">
              <w:rPr>
                <w:rFonts w:eastAsia="Calibri"/>
                <w:color w:val="000000" w:themeColor="text1"/>
                <w:sz w:val="22"/>
                <w:szCs w:val="22"/>
                <w:lang w:val="ru-RU"/>
              </w:rPr>
              <w:t>1.2</w:t>
            </w:r>
          </w:p>
        </w:tc>
        <w:tc>
          <w:tcPr>
            <w:tcW w:w="4627" w:type="dxa"/>
          </w:tcPr>
          <w:p w:rsidR="00BE21BB" w:rsidRPr="00F37BD8" w:rsidRDefault="00644CEC" w:rsidP="0016349E">
            <w:pPr>
              <w:rPr>
                <w:rFonts w:eastAsia="Calibri"/>
                <w:color w:val="000000" w:themeColor="text1"/>
                <w:sz w:val="22"/>
                <w:szCs w:val="22"/>
                <w:lang w:val="ru-RU"/>
              </w:rPr>
            </w:pPr>
            <w:r w:rsidRPr="00F37BD8">
              <w:rPr>
                <w:rFonts w:eastAsia="Calibri"/>
                <w:color w:val="000000" w:themeColor="text1"/>
                <w:sz w:val="22"/>
                <w:szCs w:val="22"/>
                <w:lang w:val="ru-RU"/>
              </w:rPr>
              <w:t>Сведения о юридическом лице:</w:t>
            </w:r>
          </w:p>
        </w:tc>
        <w:tc>
          <w:tcPr>
            <w:tcW w:w="4253" w:type="dxa"/>
          </w:tcPr>
          <w:p w:rsidR="00BE21BB" w:rsidRPr="00F37BD8" w:rsidRDefault="00BE21BB" w:rsidP="0016349E">
            <w:pPr>
              <w:rPr>
                <w:rFonts w:eastAsia="Calibri"/>
                <w:color w:val="000000" w:themeColor="text1"/>
                <w:sz w:val="22"/>
                <w:szCs w:val="22"/>
                <w:lang w:val="ru-RU"/>
              </w:rPr>
            </w:pPr>
          </w:p>
        </w:tc>
      </w:tr>
      <w:tr w:rsidR="002E5912" w:rsidRPr="00F37BD8" w:rsidTr="00C164DB">
        <w:trPr>
          <w:trHeight w:val="175"/>
        </w:trPr>
        <w:tc>
          <w:tcPr>
            <w:tcW w:w="1043" w:type="dxa"/>
          </w:tcPr>
          <w:p w:rsidR="00BE21BB" w:rsidRPr="00F37BD8" w:rsidRDefault="00644CEC" w:rsidP="0016349E">
            <w:pPr>
              <w:jc w:val="center"/>
              <w:rPr>
                <w:rFonts w:eastAsia="Calibri"/>
                <w:color w:val="000000" w:themeColor="text1"/>
                <w:sz w:val="22"/>
                <w:szCs w:val="22"/>
                <w:lang w:val="ru-RU"/>
              </w:rPr>
            </w:pPr>
            <w:r w:rsidRPr="00F37BD8">
              <w:rPr>
                <w:rFonts w:eastAsia="Calibri"/>
                <w:color w:val="000000" w:themeColor="text1"/>
                <w:sz w:val="22"/>
                <w:szCs w:val="22"/>
                <w:lang w:val="ru-RU"/>
              </w:rPr>
              <w:t>1.2.1</w:t>
            </w:r>
          </w:p>
        </w:tc>
        <w:tc>
          <w:tcPr>
            <w:tcW w:w="4627" w:type="dxa"/>
          </w:tcPr>
          <w:p w:rsidR="00BE21BB" w:rsidRPr="00F37BD8" w:rsidRDefault="00644CEC" w:rsidP="0016349E">
            <w:pPr>
              <w:rPr>
                <w:rFonts w:eastAsia="Calibri"/>
                <w:color w:val="000000" w:themeColor="text1"/>
                <w:sz w:val="22"/>
                <w:szCs w:val="22"/>
                <w:lang w:val="ru-RU"/>
              </w:rPr>
            </w:pPr>
            <w:r w:rsidRPr="00F37BD8">
              <w:rPr>
                <w:rFonts w:eastAsia="Calibri"/>
                <w:color w:val="000000" w:themeColor="text1"/>
                <w:sz w:val="22"/>
                <w:szCs w:val="22"/>
                <w:lang w:val="ru-RU"/>
              </w:rPr>
              <w:t>Полное наименование</w:t>
            </w:r>
          </w:p>
        </w:tc>
        <w:tc>
          <w:tcPr>
            <w:tcW w:w="4253" w:type="dxa"/>
          </w:tcPr>
          <w:p w:rsidR="00BE21BB" w:rsidRPr="00F37BD8" w:rsidRDefault="00BE21BB" w:rsidP="0016349E">
            <w:pPr>
              <w:rPr>
                <w:rFonts w:eastAsia="Calibri"/>
                <w:color w:val="000000" w:themeColor="text1"/>
                <w:sz w:val="22"/>
                <w:szCs w:val="22"/>
                <w:lang w:val="ru-RU"/>
              </w:rPr>
            </w:pPr>
          </w:p>
        </w:tc>
      </w:tr>
      <w:tr w:rsidR="002E5912" w:rsidRPr="00F37BD8" w:rsidTr="00C164DB">
        <w:trPr>
          <w:trHeight w:val="901"/>
        </w:trPr>
        <w:tc>
          <w:tcPr>
            <w:tcW w:w="1043" w:type="dxa"/>
          </w:tcPr>
          <w:p w:rsidR="00BE21BB" w:rsidRPr="00F37BD8" w:rsidRDefault="00644CEC" w:rsidP="0016349E">
            <w:pPr>
              <w:jc w:val="center"/>
              <w:rPr>
                <w:rFonts w:eastAsia="Calibri"/>
                <w:color w:val="000000" w:themeColor="text1"/>
                <w:sz w:val="22"/>
                <w:szCs w:val="22"/>
                <w:lang w:val="ru-RU"/>
              </w:rPr>
            </w:pPr>
            <w:r w:rsidRPr="00F37BD8">
              <w:rPr>
                <w:rFonts w:eastAsia="Calibri"/>
                <w:color w:val="000000" w:themeColor="text1"/>
                <w:sz w:val="22"/>
                <w:szCs w:val="22"/>
                <w:lang w:val="ru-RU"/>
              </w:rPr>
              <w:t>1.2.2</w:t>
            </w:r>
          </w:p>
        </w:tc>
        <w:tc>
          <w:tcPr>
            <w:tcW w:w="4627" w:type="dxa"/>
          </w:tcPr>
          <w:p w:rsidR="00BE21BB" w:rsidRPr="00F37BD8" w:rsidRDefault="00644CEC" w:rsidP="0016349E">
            <w:pPr>
              <w:rPr>
                <w:rFonts w:eastAsia="Calibri"/>
                <w:color w:val="000000" w:themeColor="text1"/>
                <w:sz w:val="22"/>
                <w:szCs w:val="22"/>
                <w:lang w:val="ru-RU"/>
              </w:rPr>
            </w:pPr>
            <w:r w:rsidRPr="00F37BD8">
              <w:rPr>
                <w:rFonts w:eastAsia="Calibri"/>
                <w:color w:val="000000" w:themeColor="text1"/>
                <w:sz w:val="22"/>
                <w:szCs w:val="22"/>
                <w:lang w:val="ru-RU"/>
              </w:rPr>
              <w:t>Основной государственный регистрационный номер</w:t>
            </w:r>
          </w:p>
        </w:tc>
        <w:tc>
          <w:tcPr>
            <w:tcW w:w="4253" w:type="dxa"/>
          </w:tcPr>
          <w:p w:rsidR="00BE21BB" w:rsidRPr="00F37BD8" w:rsidRDefault="00BE21BB" w:rsidP="0016349E">
            <w:pPr>
              <w:rPr>
                <w:rFonts w:eastAsia="Calibri"/>
                <w:color w:val="000000" w:themeColor="text1"/>
                <w:sz w:val="22"/>
                <w:szCs w:val="22"/>
                <w:lang w:val="ru-RU"/>
              </w:rPr>
            </w:pPr>
          </w:p>
        </w:tc>
      </w:tr>
      <w:tr w:rsidR="002E5912" w:rsidRPr="003B4F26" w:rsidTr="00C164DB">
        <w:trPr>
          <w:trHeight w:val="1093"/>
        </w:trPr>
        <w:tc>
          <w:tcPr>
            <w:tcW w:w="1043" w:type="dxa"/>
          </w:tcPr>
          <w:p w:rsidR="00BE21BB" w:rsidRPr="00F37BD8" w:rsidRDefault="00644CEC" w:rsidP="0016349E">
            <w:pPr>
              <w:jc w:val="center"/>
              <w:rPr>
                <w:rFonts w:eastAsia="Calibri"/>
                <w:color w:val="000000" w:themeColor="text1"/>
                <w:sz w:val="22"/>
                <w:szCs w:val="22"/>
                <w:lang w:val="ru-RU"/>
              </w:rPr>
            </w:pPr>
            <w:r w:rsidRPr="00F37BD8">
              <w:rPr>
                <w:rFonts w:eastAsia="Calibri"/>
                <w:color w:val="000000" w:themeColor="text1"/>
                <w:sz w:val="22"/>
                <w:szCs w:val="22"/>
                <w:lang w:val="ru-RU"/>
              </w:rPr>
              <w:t>1.2.3</w:t>
            </w:r>
          </w:p>
        </w:tc>
        <w:tc>
          <w:tcPr>
            <w:tcW w:w="4627" w:type="dxa"/>
          </w:tcPr>
          <w:p w:rsidR="00BE21BB" w:rsidRPr="00F37BD8" w:rsidRDefault="00644CEC" w:rsidP="0016349E">
            <w:pPr>
              <w:rPr>
                <w:rFonts w:eastAsia="Calibri"/>
                <w:color w:val="000000" w:themeColor="text1"/>
                <w:sz w:val="22"/>
                <w:szCs w:val="22"/>
                <w:lang w:val="ru-RU"/>
              </w:rPr>
            </w:pPr>
            <w:r w:rsidRPr="00F37BD8">
              <w:rPr>
                <w:rFonts w:eastAsia="Calibri"/>
                <w:color w:val="000000" w:themeColor="text1"/>
                <w:sz w:val="22"/>
                <w:szCs w:val="22"/>
                <w:lang w:val="ru-RU"/>
              </w:rPr>
              <w:t>Идентификационный номер налогоплательщика – юридического лица</w:t>
            </w:r>
          </w:p>
        </w:tc>
        <w:tc>
          <w:tcPr>
            <w:tcW w:w="4253" w:type="dxa"/>
          </w:tcPr>
          <w:p w:rsidR="00BE21BB" w:rsidRPr="00F37BD8" w:rsidRDefault="00BE21BB" w:rsidP="0016349E">
            <w:pPr>
              <w:rPr>
                <w:rFonts w:eastAsia="Calibri"/>
                <w:color w:val="000000" w:themeColor="text1"/>
                <w:sz w:val="22"/>
                <w:szCs w:val="22"/>
                <w:lang w:val="ru-RU"/>
              </w:rPr>
            </w:pPr>
          </w:p>
        </w:tc>
      </w:tr>
      <w:tr w:rsidR="002E5912" w:rsidRPr="003B4F26" w:rsidTr="00C164DB">
        <w:trPr>
          <w:trHeight w:val="1093"/>
        </w:trPr>
        <w:tc>
          <w:tcPr>
            <w:tcW w:w="1043" w:type="dxa"/>
          </w:tcPr>
          <w:p w:rsidR="00905C89" w:rsidRPr="00F37BD8" w:rsidRDefault="00644CEC" w:rsidP="0016349E">
            <w:pPr>
              <w:jc w:val="center"/>
              <w:rPr>
                <w:rFonts w:eastAsia="Calibri"/>
                <w:color w:val="000000" w:themeColor="text1"/>
                <w:sz w:val="22"/>
                <w:szCs w:val="22"/>
                <w:lang w:val="ru-RU"/>
              </w:rPr>
            </w:pPr>
            <w:r w:rsidRPr="00F37BD8">
              <w:rPr>
                <w:rFonts w:eastAsia="Calibri"/>
                <w:color w:val="000000" w:themeColor="text1"/>
                <w:sz w:val="22"/>
                <w:szCs w:val="22"/>
                <w:lang w:val="ru-RU"/>
              </w:rPr>
              <w:t>1.2.4</w:t>
            </w:r>
          </w:p>
        </w:tc>
        <w:tc>
          <w:tcPr>
            <w:tcW w:w="4627" w:type="dxa"/>
          </w:tcPr>
          <w:p w:rsidR="00905C89" w:rsidRPr="00F37BD8" w:rsidRDefault="00644CEC" w:rsidP="0016349E">
            <w:pPr>
              <w:rPr>
                <w:rFonts w:eastAsia="Calibri"/>
                <w:color w:val="000000" w:themeColor="text1"/>
                <w:sz w:val="22"/>
                <w:szCs w:val="22"/>
                <w:lang w:val="ru-RU"/>
              </w:rPr>
            </w:pPr>
            <w:r w:rsidRPr="00F37BD8">
              <w:rPr>
                <w:kern w:val="1"/>
                <w:sz w:val="22"/>
                <w:szCs w:val="22"/>
                <w:lang w:val="ru-RU" w:eastAsia="ar-SA"/>
              </w:rPr>
              <w:t>Адрес места нахождения (регистрации) юридического лица/ адрес места жительства (регистрации) физического лица</w:t>
            </w:r>
          </w:p>
        </w:tc>
        <w:tc>
          <w:tcPr>
            <w:tcW w:w="4253" w:type="dxa"/>
          </w:tcPr>
          <w:p w:rsidR="00905C89" w:rsidRPr="00F37BD8" w:rsidRDefault="00905C89" w:rsidP="0016349E">
            <w:pPr>
              <w:rPr>
                <w:rFonts w:eastAsia="Calibri"/>
                <w:color w:val="000000" w:themeColor="text1"/>
                <w:sz w:val="22"/>
                <w:szCs w:val="22"/>
                <w:lang w:val="ru-RU"/>
              </w:rPr>
            </w:pPr>
          </w:p>
        </w:tc>
      </w:tr>
    </w:tbl>
    <w:p w:rsidR="0065042D" w:rsidRPr="00E70266" w:rsidRDefault="00644CEC" w:rsidP="0016349E">
      <w:pPr>
        <w:rPr>
          <w:color w:val="000000" w:themeColor="text1"/>
          <w:lang w:val="ru-RU" w:eastAsia="ru-RU"/>
        </w:rPr>
      </w:pPr>
      <w:r w:rsidRPr="00E70266">
        <w:rPr>
          <w:color w:val="000000" w:themeColor="text1"/>
          <w:lang w:val="ru-RU" w:eastAsia="ru-RU"/>
        </w:rPr>
        <w:t>Приложение: __________________________________________________________</w:t>
      </w:r>
      <w:r w:rsidR="00F37BD8">
        <w:rPr>
          <w:color w:val="000000" w:themeColor="text1"/>
          <w:lang w:val="ru-RU" w:eastAsia="ru-RU"/>
        </w:rPr>
        <w:t>____________</w:t>
      </w:r>
    </w:p>
    <w:p w:rsidR="0065042D" w:rsidRPr="00E70266" w:rsidRDefault="00644CEC" w:rsidP="0016349E">
      <w:pPr>
        <w:rPr>
          <w:color w:val="000000" w:themeColor="text1"/>
          <w:lang w:val="ru-RU" w:eastAsia="ru-RU"/>
        </w:rPr>
      </w:pPr>
      <w:r w:rsidRPr="00E70266">
        <w:rPr>
          <w:color w:val="000000" w:themeColor="text1"/>
          <w:lang w:val="ru-RU" w:eastAsia="ru-RU"/>
        </w:rPr>
        <w:t xml:space="preserve">                        __________________________________________________________</w:t>
      </w:r>
    </w:p>
    <w:p w:rsidR="0065042D" w:rsidRPr="00E70266" w:rsidRDefault="00644CEC" w:rsidP="0016349E">
      <w:pPr>
        <w:tabs>
          <w:tab w:val="left" w:pos="9923"/>
        </w:tabs>
        <w:suppressAutoHyphens/>
        <w:rPr>
          <w:rFonts w:eastAsia="Calibri"/>
          <w:kern w:val="1"/>
          <w:lang w:val="ru-RU" w:eastAsia="ar-SA"/>
        </w:rPr>
      </w:pPr>
      <w:r w:rsidRPr="00E70266">
        <w:rPr>
          <w:rFonts w:eastAsia="Calibri"/>
          <w:kern w:val="1"/>
          <w:lang w:val="ru-RU" w:eastAsia="ar-SA"/>
        </w:rPr>
        <w:t>Всего к заявлению (на ____ страницах) приложено ____ видов документов на ____ листах в 1 экз.</w:t>
      </w:r>
    </w:p>
    <w:p w:rsidR="0065042D" w:rsidRPr="00E70266" w:rsidRDefault="00644CEC" w:rsidP="0016349E">
      <w:pPr>
        <w:rPr>
          <w:color w:val="000000" w:themeColor="text1"/>
          <w:lang w:val="ru-RU" w:eastAsia="ru-RU"/>
        </w:rPr>
      </w:pPr>
      <w:r w:rsidRPr="00E70266">
        <w:rPr>
          <w:color w:val="000000" w:themeColor="text1"/>
          <w:lang w:val="ru-RU" w:eastAsia="ru-RU"/>
        </w:rPr>
        <w:t>Номер телефона, адрес электронной почты для связи: ________________________</w:t>
      </w:r>
    </w:p>
    <w:p w:rsidR="0065042D" w:rsidRPr="00E70266" w:rsidRDefault="0065042D" w:rsidP="0016349E">
      <w:pPr>
        <w:rPr>
          <w:color w:val="000000" w:themeColor="text1"/>
          <w:lang w:val="ru-RU" w:eastAsia="ru-RU"/>
        </w:rPr>
      </w:pPr>
    </w:p>
    <w:p w:rsidR="00BE21BB" w:rsidRPr="00E70266" w:rsidRDefault="00644CEC" w:rsidP="0016349E">
      <w:pPr>
        <w:tabs>
          <w:tab w:val="left" w:pos="1968"/>
        </w:tabs>
        <w:rPr>
          <w:color w:val="000000" w:themeColor="text1"/>
          <w:lang w:val="ru-RU" w:eastAsia="ru-RU"/>
        </w:rPr>
      </w:pPr>
      <w:r w:rsidRPr="00E70266">
        <w:rPr>
          <w:color w:val="000000" w:themeColor="text1"/>
          <w:lang w:val="ru-RU" w:eastAsia="ru-RU"/>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2E5912" w:rsidRPr="003B4F26" w:rsidTr="00C164DB">
        <w:tc>
          <w:tcPr>
            <w:tcW w:w="8788" w:type="dxa"/>
            <w:shd w:val="clear" w:color="auto" w:fill="auto"/>
          </w:tcPr>
          <w:p w:rsidR="00BE21BB" w:rsidRPr="00E70266" w:rsidRDefault="00644CEC" w:rsidP="00BC35B7">
            <w:pPr>
              <w:autoSpaceDE w:val="0"/>
              <w:autoSpaceDN w:val="0"/>
              <w:rPr>
                <w:i/>
                <w:color w:val="000000" w:themeColor="text1"/>
                <w:lang w:val="ru-RU" w:eastAsia="ru-RU"/>
              </w:rPr>
            </w:pPr>
            <w:r w:rsidRPr="00E70266">
              <w:rPr>
                <w:color w:val="000000" w:themeColor="text1"/>
                <w:lang w:val="ru-RU" w:eastAsia="ru-RU"/>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w:t>
            </w:r>
            <w:r w:rsidR="00BC35B7" w:rsidRPr="00E70266">
              <w:rPr>
                <w:color w:val="000000" w:themeColor="text1"/>
                <w:lang w:val="ru-RU" w:eastAsia="ru-RU"/>
              </w:rPr>
              <w:t>униципальных услуг (функций)»</w:t>
            </w:r>
          </w:p>
        </w:tc>
        <w:tc>
          <w:tcPr>
            <w:tcW w:w="1130" w:type="dxa"/>
            <w:shd w:val="clear" w:color="auto" w:fill="auto"/>
          </w:tcPr>
          <w:p w:rsidR="00BE21BB" w:rsidRPr="00E70266" w:rsidRDefault="00BE21BB" w:rsidP="0016349E">
            <w:pPr>
              <w:autoSpaceDE w:val="0"/>
              <w:autoSpaceDN w:val="0"/>
              <w:rPr>
                <w:color w:val="000000" w:themeColor="text1"/>
                <w:lang w:val="ru-RU" w:eastAsia="ru-RU"/>
              </w:rPr>
            </w:pPr>
          </w:p>
        </w:tc>
      </w:tr>
      <w:tr w:rsidR="002E5912" w:rsidRPr="003B4F26" w:rsidTr="00905C89">
        <w:trPr>
          <w:trHeight w:val="1848"/>
        </w:trPr>
        <w:tc>
          <w:tcPr>
            <w:tcW w:w="8788" w:type="dxa"/>
            <w:shd w:val="clear" w:color="auto" w:fill="auto"/>
          </w:tcPr>
          <w:p w:rsidR="00BE21BB" w:rsidRPr="00E70266" w:rsidRDefault="00644CEC" w:rsidP="0016349E">
            <w:pPr>
              <w:autoSpaceDE w:val="0"/>
              <w:autoSpaceDN w:val="0"/>
              <w:rPr>
                <w:color w:val="000000" w:themeColor="text1"/>
                <w:lang w:val="ru-RU" w:eastAsia="ru-RU"/>
              </w:rPr>
            </w:pPr>
            <w:r w:rsidRPr="00E70266">
              <w:rPr>
                <w:color w:val="000000" w:themeColor="text1"/>
                <w:lang w:val="ru-RU" w:eastAsia="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w:t>
            </w:r>
          </w:p>
        </w:tc>
        <w:tc>
          <w:tcPr>
            <w:tcW w:w="1130" w:type="dxa"/>
            <w:shd w:val="clear" w:color="auto" w:fill="auto"/>
          </w:tcPr>
          <w:p w:rsidR="00BE21BB" w:rsidRPr="00E70266" w:rsidRDefault="00BE21BB" w:rsidP="0016349E">
            <w:pPr>
              <w:autoSpaceDE w:val="0"/>
              <w:autoSpaceDN w:val="0"/>
              <w:rPr>
                <w:color w:val="000000" w:themeColor="text1"/>
                <w:lang w:val="ru-RU" w:eastAsia="ru-RU"/>
              </w:rPr>
            </w:pPr>
          </w:p>
        </w:tc>
      </w:tr>
      <w:tr w:rsidR="002E5912" w:rsidRPr="003B4F26" w:rsidTr="00C164DB">
        <w:tc>
          <w:tcPr>
            <w:tcW w:w="8788" w:type="dxa"/>
            <w:shd w:val="clear" w:color="auto" w:fill="auto"/>
          </w:tcPr>
          <w:p w:rsidR="00BE21BB" w:rsidRPr="00E70266" w:rsidRDefault="00644CEC" w:rsidP="0016349E">
            <w:pPr>
              <w:autoSpaceDE w:val="0"/>
              <w:autoSpaceDN w:val="0"/>
              <w:rPr>
                <w:color w:val="000000" w:themeColor="text1"/>
                <w:lang w:val="ru-RU" w:eastAsia="ru-RU"/>
              </w:rPr>
            </w:pPr>
            <w:r w:rsidRPr="00E70266">
              <w:rPr>
                <w:color w:val="000000" w:themeColor="text1"/>
                <w:lang w:val="ru-RU" w:eastAsia="ru-RU"/>
              </w:rPr>
              <w:t>направить на бумажном носителе на почтовый адрес: _________________________________________</w:t>
            </w:r>
            <w:r w:rsidR="00EF4967" w:rsidRPr="00E70266">
              <w:rPr>
                <w:color w:val="000000" w:themeColor="text1"/>
                <w:lang w:val="ru-RU" w:eastAsia="ru-RU"/>
              </w:rPr>
              <w:t>_____</w:t>
            </w:r>
            <w:r w:rsidRPr="00E70266">
              <w:rPr>
                <w:color w:val="000000" w:themeColor="text1"/>
                <w:lang w:val="ru-RU" w:eastAsia="ru-RU"/>
              </w:rPr>
              <w:t>______________</w:t>
            </w:r>
          </w:p>
        </w:tc>
        <w:tc>
          <w:tcPr>
            <w:tcW w:w="1130" w:type="dxa"/>
            <w:shd w:val="clear" w:color="auto" w:fill="auto"/>
          </w:tcPr>
          <w:p w:rsidR="00BE21BB" w:rsidRPr="00E70266" w:rsidRDefault="00BE21BB" w:rsidP="0016349E">
            <w:pPr>
              <w:autoSpaceDE w:val="0"/>
              <w:autoSpaceDN w:val="0"/>
              <w:rPr>
                <w:color w:val="000000" w:themeColor="text1"/>
                <w:lang w:val="ru-RU" w:eastAsia="ru-RU"/>
              </w:rPr>
            </w:pPr>
          </w:p>
        </w:tc>
      </w:tr>
      <w:tr w:rsidR="002E5912" w:rsidRPr="003B4F26" w:rsidTr="00C164DB">
        <w:tc>
          <w:tcPr>
            <w:tcW w:w="9918" w:type="dxa"/>
            <w:gridSpan w:val="2"/>
            <w:shd w:val="clear" w:color="auto" w:fill="auto"/>
          </w:tcPr>
          <w:p w:rsidR="00BE21BB" w:rsidRPr="00E70266" w:rsidRDefault="00644CEC" w:rsidP="0016349E">
            <w:pPr>
              <w:autoSpaceDE w:val="0"/>
              <w:autoSpaceDN w:val="0"/>
              <w:jc w:val="center"/>
              <w:rPr>
                <w:i/>
                <w:color w:val="000000" w:themeColor="text1"/>
                <w:lang w:val="ru-RU" w:eastAsia="ru-RU"/>
              </w:rPr>
            </w:pPr>
            <w:r w:rsidRPr="00E70266">
              <w:rPr>
                <w:i/>
                <w:color w:val="000000" w:themeColor="text1"/>
                <w:lang w:val="ru-RU" w:eastAsia="ru-RU"/>
              </w:rPr>
              <w:t>Указывается один из перечисленных способов</w:t>
            </w:r>
          </w:p>
        </w:tc>
      </w:tr>
    </w:tbl>
    <w:p w:rsidR="0065042D" w:rsidRPr="00E70266" w:rsidRDefault="00644CEC" w:rsidP="0016349E">
      <w:pPr>
        <w:tabs>
          <w:tab w:val="left" w:pos="9923"/>
        </w:tabs>
        <w:suppressAutoHyphens/>
        <w:jc w:val="both"/>
        <w:rPr>
          <w:rFonts w:eastAsia="Calibri"/>
          <w:kern w:val="1"/>
          <w:lang w:val="ru-RU" w:eastAsia="ar-SA"/>
        </w:rPr>
      </w:pPr>
      <w:r w:rsidRPr="00E70266">
        <w:rPr>
          <w:rFonts w:eastAsia="Calibri"/>
          <w:kern w:val="1"/>
          <w:lang w:val="ru-RU" w:eastAsia="ar-SA"/>
        </w:rPr>
        <w:t>Предупрежде</w:t>
      </w:r>
      <w:proofErr w:type="gramStart"/>
      <w:r w:rsidRPr="00E70266">
        <w:rPr>
          <w:rFonts w:eastAsia="Calibri"/>
          <w:kern w:val="1"/>
          <w:lang w:val="ru-RU" w:eastAsia="ar-SA"/>
        </w:rPr>
        <w:t>н(</w:t>
      </w:r>
      <w:proofErr w:type="gramEnd"/>
      <w:r w:rsidRPr="00E70266">
        <w:rPr>
          <w:rFonts w:eastAsia="Calibri"/>
          <w:kern w:val="1"/>
          <w:lang w:val="ru-RU" w:eastAsia="ar-SA"/>
        </w:rPr>
        <w:t xml:space="preserve">а) об ответственности за предоставление заведомо ложной информации и недостоверных данных. </w:t>
      </w:r>
    </w:p>
    <w:p w:rsidR="0065042D" w:rsidRPr="00E70266" w:rsidRDefault="0065042D" w:rsidP="0016349E">
      <w:pPr>
        <w:autoSpaceDE w:val="0"/>
        <w:autoSpaceDN w:val="0"/>
        <w:adjustRightInd w:val="0"/>
        <w:rPr>
          <w:rFonts w:eastAsia="Calibri"/>
          <w:bCs/>
          <w:strike/>
          <w:color w:val="000000" w:themeColor="text1"/>
          <w:lang w:val="ru-RU"/>
        </w:rPr>
      </w:pPr>
    </w:p>
    <w:p w:rsidR="0069768D" w:rsidRPr="00E70266" w:rsidRDefault="0069768D" w:rsidP="0016349E">
      <w:pPr>
        <w:autoSpaceDE w:val="0"/>
        <w:autoSpaceDN w:val="0"/>
        <w:adjustRightInd w:val="0"/>
        <w:rPr>
          <w:rFonts w:eastAsia="Calibri"/>
          <w:bCs/>
          <w:strike/>
          <w:color w:val="000000" w:themeColor="text1"/>
          <w:lang w:val="ru-RU"/>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2E5912" w:rsidRPr="003B4F26" w:rsidTr="00C164DB">
        <w:tc>
          <w:tcPr>
            <w:tcW w:w="3119" w:type="dxa"/>
            <w:tcBorders>
              <w:top w:val="nil"/>
              <w:left w:val="nil"/>
              <w:right w:val="nil"/>
            </w:tcBorders>
            <w:vAlign w:val="bottom"/>
          </w:tcPr>
          <w:p w:rsidR="0065042D" w:rsidRPr="00E70266" w:rsidRDefault="0065042D" w:rsidP="0023099F">
            <w:pPr>
              <w:ind w:firstLine="709"/>
              <w:jc w:val="center"/>
              <w:rPr>
                <w:color w:val="000000" w:themeColor="text1"/>
                <w:lang w:val="ru-RU" w:eastAsia="ru-RU"/>
              </w:rPr>
            </w:pPr>
          </w:p>
        </w:tc>
        <w:tc>
          <w:tcPr>
            <w:tcW w:w="283" w:type="dxa"/>
            <w:tcBorders>
              <w:top w:val="nil"/>
              <w:left w:val="nil"/>
              <w:bottom w:val="nil"/>
              <w:right w:val="nil"/>
            </w:tcBorders>
            <w:vAlign w:val="bottom"/>
          </w:tcPr>
          <w:p w:rsidR="0065042D" w:rsidRPr="00E70266" w:rsidRDefault="0065042D" w:rsidP="0023099F">
            <w:pPr>
              <w:ind w:firstLine="709"/>
              <w:rPr>
                <w:color w:val="000000" w:themeColor="text1"/>
                <w:lang w:val="ru-RU" w:eastAsia="ru-RU"/>
              </w:rPr>
            </w:pPr>
          </w:p>
        </w:tc>
        <w:tc>
          <w:tcPr>
            <w:tcW w:w="2269" w:type="dxa"/>
            <w:tcBorders>
              <w:top w:val="nil"/>
              <w:left w:val="nil"/>
              <w:bottom w:val="single" w:sz="4" w:space="0" w:color="auto"/>
              <w:right w:val="nil"/>
            </w:tcBorders>
            <w:vAlign w:val="bottom"/>
          </w:tcPr>
          <w:p w:rsidR="0065042D" w:rsidRPr="00E70266" w:rsidRDefault="0065042D" w:rsidP="0023099F">
            <w:pPr>
              <w:ind w:firstLine="709"/>
              <w:jc w:val="center"/>
              <w:rPr>
                <w:color w:val="000000" w:themeColor="text1"/>
                <w:lang w:val="ru-RU" w:eastAsia="ru-RU"/>
              </w:rPr>
            </w:pPr>
          </w:p>
        </w:tc>
        <w:tc>
          <w:tcPr>
            <w:tcW w:w="283" w:type="dxa"/>
            <w:tcBorders>
              <w:top w:val="nil"/>
              <w:left w:val="nil"/>
              <w:bottom w:val="nil"/>
              <w:right w:val="nil"/>
            </w:tcBorders>
            <w:vAlign w:val="bottom"/>
          </w:tcPr>
          <w:p w:rsidR="0065042D" w:rsidRPr="00E70266" w:rsidRDefault="0065042D" w:rsidP="0023099F">
            <w:pPr>
              <w:ind w:firstLine="709"/>
              <w:rPr>
                <w:color w:val="000000" w:themeColor="text1"/>
                <w:lang w:val="ru-RU" w:eastAsia="ru-RU"/>
              </w:rPr>
            </w:pPr>
          </w:p>
        </w:tc>
        <w:tc>
          <w:tcPr>
            <w:tcW w:w="3969" w:type="dxa"/>
            <w:tcBorders>
              <w:top w:val="nil"/>
              <w:left w:val="nil"/>
              <w:bottom w:val="single" w:sz="4" w:space="0" w:color="auto"/>
              <w:right w:val="nil"/>
            </w:tcBorders>
            <w:vAlign w:val="bottom"/>
          </w:tcPr>
          <w:p w:rsidR="0065042D" w:rsidRPr="00E70266" w:rsidRDefault="0065042D" w:rsidP="0023099F">
            <w:pPr>
              <w:ind w:firstLine="709"/>
              <w:jc w:val="center"/>
              <w:rPr>
                <w:color w:val="000000" w:themeColor="text1"/>
                <w:lang w:val="ru-RU" w:eastAsia="ru-RU"/>
              </w:rPr>
            </w:pPr>
          </w:p>
        </w:tc>
      </w:tr>
      <w:tr w:rsidR="002E5912" w:rsidRPr="003B4F26" w:rsidTr="00C164DB">
        <w:tc>
          <w:tcPr>
            <w:tcW w:w="3119" w:type="dxa"/>
            <w:tcBorders>
              <w:left w:val="nil"/>
              <w:bottom w:val="nil"/>
              <w:right w:val="nil"/>
            </w:tcBorders>
          </w:tcPr>
          <w:p w:rsidR="0065042D" w:rsidRPr="00F37BD8" w:rsidRDefault="0065042D" w:rsidP="0023099F">
            <w:pPr>
              <w:ind w:firstLine="709"/>
              <w:jc w:val="center"/>
              <w:rPr>
                <w:color w:val="000000" w:themeColor="text1"/>
                <w:sz w:val="20"/>
                <w:szCs w:val="20"/>
                <w:lang w:val="ru-RU" w:eastAsia="ru-RU"/>
              </w:rPr>
            </w:pPr>
          </w:p>
        </w:tc>
        <w:tc>
          <w:tcPr>
            <w:tcW w:w="283" w:type="dxa"/>
            <w:tcBorders>
              <w:top w:val="nil"/>
              <w:left w:val="nil"/>
              <w:bottom w:val="nil"/>
              <w:right w:val="nil"/>
            </w:tcBorders>
          </w:tcPr>
          <w:p w:rsidR="0065042D" w:rsidRPr="00F37BD8" w:rsidRDefault="0065042D" w:rsidP="0023099F">
            <w:pPr>
              <w:ind w:firstLine="709"/>
              <w:rPr>
                <w:color w:val="000000" w:themeColor="text1"/>
                <w:sz w:val="20"/>
                <w:szCs w:val="20"/>
                <w:lang w:val="ru-RU" w:eastAsia="ru-RU"/>
              </w:rPr>
            </w:pPr>
          </w:p>
        </w:tc>
        <w:tc>
          <w:tcPr>
            <w:tcW w:w="2269" w:type="dxa"/>
            <w:tcBorders>
              <w:top w:val="nil"/>
              <w:left w:val="nil"/>
              <w:bottom w:val="nil"/>
              <w:right w:val="nil"/>
            </w:tcBorders>
          </w:tcPr>
          <w:p w:rsidR="0065042D" w:rsidRPr="00F37BD8" w:rsidRDefault="00644CEC" w:rsidP="0023099F">
            <w:pPr>
              <w:ind w:firstLine="709"/>
              <w:jc w:val="center"/>
              <w:rPr>
                <w:i/>
                <w:color w:val="000000" w:themeColor="text1"/>
                <w:sz w:val="20"/>
                <w:szCs w:val="20"/>
                <w:lang w:val="ru-RU" w:eastAsia="ru-RU"/>
              </w:rPr>
            </w:pPr>
            <w:r w:rsidRPr="00F37BD8">
              <w:rPr>
                <w:i/>
                <w:color w:val="000000" w:themeColor="text1"/>
                <w:sz w:val="20"/>
                <w:szCs w:val="20"/>
                <w:lang w:val="ru-RU" w:eastAsia="ru-RU"/>
              </w:rPr>
              <w:t>(подпись)</w:t>
            </w:r>
          </w:p>
        </w:tc>
        <w:tc>
          <w:tcPr>
            <w:tcW w:w="283" w:type="dxa"/>
            <w:tcBorders>
              <w:top w:val="nil"/>
              <w:left w:val="nil"/>
              <w:bottom w:val="nil"/>
              <w:right w:val="nil"/>
            </w:tcBorders>
          </w:tcPr>
          <w:p w:rsidR="0065042D" w:rsidRPr="00F37BD8" w:rsidRDefault="0065042D" w:rsidP="0023099F">
            <w:pPr>
              <w:ind w:firstLine="709"/>
              <w:rPr>
                <w:i/>
                <w:color w:val="000000" w:themeColor="text1"/>
                <w:sz w:val="20"/>
                <w:szCs w:val="20"/>
                <w:lang w:val="ru-RU" w:eastAsia="ru-RU"/>
              </w:rPr>
            </w:pPr>
          </w:p>
        </w:tc>
        <w:tc>
          <w:tcPr>
            <w:tcW w:w="3969" w:type="dxa"/>
            <w:tcBorders>
              <w:top w:val="nil"/>
              <w:left w:val="nil"/>
              <w:bottom w:val="nil"/>
              <w:right w:val="nil"/>
            </w:tcBorders>
          </w:tcPr>
          <w:p w:rsidR="0065042D" w:rsidRPr="00F37BD8" w:rsidRDefault="00644CEC" w:rsidP="0023099F">
            <w:pPr>
              <w:ind w:firstLine="709"/>
              <w:jc w:val="center"/>
              <w:rPr>
                <w:i/>
                <w:color w:val="000000" w:themeColor="text1"/>
                <w:sz w:val="20"/>
                <w:szCs w:val="20"/>
                <w:lang w:val="ru-RU" w:eastAsia="ru-RU"/>
              </w:rPr>
            </w:pPr>
            <w:proofErr w:type="gramStart"/>
            <w:r w:rsidRPr="00F37BD8">
              <w:rPr>
                <w:i/>
                <w:color w:val="000000" w:themeColor="text1"/>
                <w:sz w:val="20"/>
                <w:szCs w:val="20"/>
                <w:lang w:val="ru-RU" w:eastAsia="ru-RU"/>
              </w:rPr>
              <w:t>(фамилия, имя, отчество (при наличии)</w:t>
            </w:r>
            <w:proofErr w:type="gramEnd"/>
          </w:p>
        </w:tc>
      </w:tr>
    </w:tbl>
    <w:p w:rsidR="0065042D" w:rsidRPr="00E70266" w:rsidRDefault="0065042D" w:rsidP="0023099F">
      <w:pPr>
        <w:ind w:firstLine="709"/>
        <w:rPr>
          <w:color w:val="000000" w:themeColor="text1"/>
          <w:lang w:val="ru-RU" w:eastAsia="ru-RU"/>
        </w:rPr>
      </w:pPr>
    </w:p>
    <w:p w:rsidR="0065042D" w:rsidRPr="00E70266" w:rsidRDefault="0065042D" w:rsidP="0023099F">
      <w:pPr>
        <w:ind w:firstLine="709"/>
        <w:rPr>
          <w:color w:val="000000" w:themeColor="text1"/>
          <w:lang w:val="ru-RU" w:eastAsia="ru-RU"/>
        </w:rPr>
      </w:pPr>
    </w:p>
    <w:p w:rsidR="00BE21BB" w:rsidRPr="00E70266" w:rsidRDefault="00644CEC" w:rsidP="0023099F">
      <w:pPr>
        <w:tabs>
          <w:tab w:val="left" w:pos="9923"/>
        </w:tabs>
        <w:suppressAutoHyphens/>
        <w:ind w:firstLine="709"/>
        <w:rPr>
          <w:b/>
          <w:color w:val="000000" w:themeColor="text1"/>
          <w:lang w:val="ru-RU" w:eastAsia="ru-RU"/>
        </w:rPr>
      </w:pPr>
      <w:r w:rsidRPr="00E70266">
        <w:rPr>
          <w:rFonts w:eastAsia="Calibri"/>
          <w:kern w:val="1"/>
          <w:lang w:val="ru-RU" w:eastAsia="ar-SA"/>
        </w:rPr>
        <w:t>«_______»  _________________ _______ г.</w:t>
      </w:r>
      <w:r w:rsidRPr="00E70266">
        <w:rPr>
          <w:color w:val="000000"/>
          <w:lang w:val="ru-RU" w:eastAsia="ru-RU"/>
        </w:rPr>
        <w:t xml:space="preserve">            </w:t>
      </w:r>
      <w:r w:rsidRPr="00E70266">
        <w:rPr>
          <w:rFonts w:eastAsia="Calibri"/>
          <w:kern w:val="1"/>
          <w:lang w:val="ru-RU" w:eastAsia="ar-SA"/>
        </w:rPr>
        <w:t>М.П.</w:t>
      </w:r>
      <w:r w:rsidRPr="00E70266">
        <w:rPr>
          <w:color w:val="000000" w:themeColor="text1"/>
          <w:lang w:val="ru-RU" w:eastAsia="ru-RU"/>
        </w:rPr>
        <w:br w:type="page"/>
      </w:r>
    </w:p>
    <w:p w:rsidR="00CA762D" w:rsidRDefault="00CA762D" w:rsidP="00CA762D">
      <w:pPr>
        <w:tabs>
          <w:tab w:val="left" w:pos="9923"/>
        </w:tabs>
        <w:ind w:left="4962" w:right="-1"/>
        <w:rPr>
          <w:lang w:val="ru-RU" w:eastAsia="ru-RU"/>
        </w:rPr>
      </w:pPr>
      <w:r>
        <w:rPr>
          <w:lang w:val="ru-RU" w:eastAsia="ru-RU"/>
        </w:rPr>
        <w:lastRenderedPageBreak/>
        <w:t xml:space="preserve">   Приложение № 10</w:t>
      </w:r>
    </w:p>
    <w:p w:rsidR="00CA762D" w:rsidRDefault="00CA762D" w:rsidP="00CA762D">
      <w:pPr>
        <w:tabs>
          <w:tab w:val="left" w:pos="9923"/>
        </w:tabs>
        <w:ind w:left="4962" w:right="-1"/>
        <w:rPr>
          <w:lang w:val="ru-RU" w:eastAsia="ru-RU"/>
        </w:rPr>
      </w:pPr>
      <w:r>
        <w:rPr>
          <w:lang w:val="ru-RU" w:eastAsia="ru-RU"/>
        </w:rPr>
        <w:t xml:space="preserve">   к Административному регламенту</w:t>
      </w:r>
    </w:p>
    <w:p w:rsidR="00CA762D" w:rsidRDefault="00CA762D" w:rsidP="00CA762D">
      <w:pPr>
        <w:tabs>
          <w:tab w:val="left" w:pos="9923"/>
        </w:tabs>
        <w:ind w:left="4962" w:right="-1"/>
        <w:rPr>
          <w:lang w:val="ru-RU" w:eastAsia="ru-RU"/>
        </w:rPr>
      </w:pPr>
      <w:r>
        <w:rPr>
          <w:lang w:val="ru-RU" w:eastAsia="ru-RU"/>
        </w:rPr>
        <w:t xml:space="preserve">   предоставления муниципальной услуги</w:t>
      </w:r>
    </w:p>
    <w:p w:rsidR="00CA762D" w:rsidRDefault="00CA762D" w:rsidP="00CA762D">
      <w:pPr>
        <w:tabs>
          <w:tab w:val="left" w:pos="9923"/>
        </w:tabs>
        <w:ind w:left="4962" w:right="-1"/>
        <w:rPr>
          <w:lang w:val="ru-RU" w:eastAsia="ru-RU"/>
        </w:rPr>
      </w:pPr>
      <w:r>
        <w:rPr>
          <w:lang w:val="ru-RU" w:eastAsia="ru-RU"/>
        </w:rPr>
        <w:t xml:space="preserve">   «</w:t>
      </w:r>
      <w:r w:rsidRPr="00E70266">
        <w:rPr>
          <w:lang w:val="ru-RU" w:eastAsia="ru-RU"/>
        </w:rPr>
        <w:t xml:space="preserve">Предоставление разрешения </w:t>
      </w:r>
      <w:proofErr w:type="gramStart"/>
      <w:r w:rsidRPr="00E70266">
        <w:rPr>
          <w:lang w:val="ru-RU" w:eastAsia="ru-RU"/>
        </w:rPr>
        <w:t>на</w:t>
      </w:r>
      <w:proofErr w:type="gramEnd"/>
      <w:r w:rsidRPr="00E70266">
        <w:rPr>
          <w:lang w:val="ru-RU" w:eastAsia="ru-RU"/>
        </w:rPr>
        <w:t xml:space="preserve"> условно </w:t>
      </w:r>
      <w:r>
        <w:rPr>
          <w:lang w:val="ru-RU" w:eastAsia="ru-RU"/>
        </w:rPr>
        <w:t xml:space="preserve"> </w:t>
      </w:r>
    </w:p>
    <w:p w:rsidR="00CA762D" w:rsidRDefault="00CA762D" w:rsidP="00CA762D">
      <w:pPr>
        <w:tabs>
          <w:tab w:val="left" w:pos="9923"/>
        </w:tabs>
        <w:ind w:left="4962" w:right="-1"/>
        <w:rPr>
          <w:lang w:val="ru-RU" w:eastAsia="ru-RU"/>
        </w:rPr>
      </w:pPr>
      <w:r>
        <w:rPr>
          <w:lang w:val="ru-RU" w:eastAsia="ru-RU"/>
        </w:rPr>
        <w:t xml:space="preserve">   </w:t>
      </w:r>
      <w:r w:rsidRPr="00E70266">
        <w:rPr>
          <w:lang w:val="ru-RU" w:eastAsia="ru-RU"/>
        </w:rPr>
        <w:t xml:space="preserve">разрешенный вид использования земельного  </w:t>
      </w:r>
    </w:p>
    <w:p w:rsidR="00CA762D" w:rsidRDefault="00CA762D" w:rsidP="00CA762D">
      <w:pPr>
        <w:tabs>
          <w:tab w:val="left" w:pos="9923"/>
        </w:tabs>
        <w:ind w:left="4962" w:right="-1"/>
        <w:rPr>
          <w:lang w:val="ru-RU" w:eastAsia="ru-RU"/>
        </w:rPr>
      </w:pPr>
      <w:r>
        <w:rPr>
          <w:lang w:val="ru-RU" w:eastAsia="ru-RU"/>
        </w:rPr>
        <w:t xml:space="preserve">   </w:t>
      </w:r>
      <w:r w:rsidRPr="00E70266">
        <w:rPr>
          <w:lang w:val="ru-RU" w:eastAsia="ru-RU"/>
        </w:rPr>
        <w:t xml:space="preserve">участка или объекта капитального </w:t>
      </w:r>
      <w:r>
        <w:rPr>
          <w:lang w:val="ru-RU" w:eastAsia="ru-RU"/>
        </w:rPr>
        <w:t xml:space="preserve">  </w:t>
      </w:r>
    </w:p>
    <w:p w:rsidR="00CA762D" w:rsidRDefault="00CA762D" w:rsidP="00CA762D">
      <w:pPr>
        <w:tabs>
          <w:tab w:val="left" w:pos="9923"/>
        </w:tabs>
        <w:ind w:left="4962" w:right="-1"/>
        <w:rPr>
          <w:lang w:val="ru-RU" w:eastAsia="ru-RU"/>
        </w:rPr>
      </w:pPr>
      <w:r>
        <w:rPr>
          <w:lang w:val="ru-RU" w:eastAsia="ru-RU"/>
        </w:rPr>
        <w:t xml:space="preserve">   </w:t>
      </w:r>
      <w:r w:rsidRPr="00E70266">
        <w:rPr>
          <w:lang w:val="ru-RU" w:eastAsia="ru-RU"/>
        </w:rPr>
        <w:t>строительства</w:t>
      </w:r>
      <w:r>
        <w:rPr>
          <w:lang w:val="ru-RU" w:eastAsia="ru-RU"/>
        </w:rPr>
        <w:t>»</w:t>
      </w:r>
    </w:p>
    <w:p w:rsidR="0065042D" w:rsidRPr="00E70266" w:rsidRDefault="0065042D" w:rsidP="00907B05">
      <w:pPr>
        <w:tabs>
          <w:tab w:val="left" w:pos="9923"/>
        </w:tabs>
        <w:ind w:left="4820"/>
        <w:jc w:val="both"/>
        <w:rPr>
          <w:lang w:val="ru-RU" w:eastAsia="ru-RU"/>
        </w:rPr>
      </w:pPr>
    </w:p>
    <w:p w:rsidR="0065042D" w:rsidRPr="00E70266" w:rsidRDefault="0065042D" w:rsidP="0023099F">
      <w:pPr>
        <w:widowControl w:val="0"/>
        <w:autoSpaceDE w:val="0"/>
        <w:autoSpaceDN w:val="0"/>
        <w:adjustRightInd w:val="0"/>
        <w:ind w:firstLine="709"/>
        <w:jc w:val="both"/>
        <w:rPr>
          <w:lang w:val="ru-RU" w:eastAsia="ru-RU"/>
        </w:rPr>
      </w:pPr>
    </w:p>
    <w:p w:rsidR="0065042D" w:rsidRPr="00E70266" w:rsidRDefault="0065042D" w:rsidP="0023099F">
      <w:pPr>
        <w:widowControl w:val="0"/>
        <w:autoSpaceDE w:val="0"/>
        <w:autoSpaceDN w:val="0"/>
        <w:adjustRightInd w:val="0"/>
        <w:ind w:firstLine="709"/>
        <w:jc w:val="right"/>
        <w:rPr>
          <w:lang w:val="ru-RU" w:eastAsia="ru-RU"/>
        </w:rPr>
      </w:pPr>
    </w:p>
    <w:p w:rsidR="00907B05" w:rsidRPr="00E70266" w:rsidRDefault="00644CEC" w:rsidP="00907B05">
      <w:pPr>
        <w:autoSpaceDE w:val="0"/>
        <w:autoSpaceDN w:val="0"/>
        <w:adjustRightInd w:val="0"/>
        <w:jc w:val="right"/>
        <w:outlineLvl w:val="0"/>
        <w:rPr>
          <w:color w:val="000000" w:themeColor="text1"/>
          <w:lang w:val="ru-RU" w:eastAsia="ru-RU"/>
        </w:rPr>
      </w:pPr>
      <w:r w:rsidRPr="00E70266">
        <w:rPr>
          <w:color w:val="000000" w:themeColor="text1"/>
          <w:lang w:val="ru-RU" w:eastAsia="ru-RU"/>
        </w:rPr>
        <w:t>Кому ____________________________________</w:t>
      </w:r>
    </w:p>
    <w:p w:rsidR="00907B05" w:rsidRPr="00CA762D" w:rsidRDefault="00644CEC" w:rsidP="00907B05">
      <w:pPr>
        <w:autoSpaceDE w:val="0"/>
        <w:autoSpaceDN w:val="0"/>
        <w:adjustRightInd w:val="0"/>
        <w:ind w:left="4820"/>
        <w:jc w:val="center"/>
        <w:rPr>
          <w:i/>
          <w:color w:val="000000" w:themeColor="text1"/>
          <w:sz w:val="20"/>
          <w:szCs w:val="20"/>
          <w:lang w:val="ru-RU" w:eastAsia="ru-RU"/>
        </w:rPr>
      </w:pPr>
      <w:proofErr w:type="gramStart"/>
      <w:r w:rsidRPr="00CA762D">
        <w:rPr>
          <w:i/>
          <w:color w:val="000000" w:themeColor="text1"/>
          <w:sz w:val="20"/>
          <w:szCs w:val="20"/>
          <w:lang w:val="ru-RU"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907B05" w:rsidRPr="00CA762D" w:rsidRDefault="00644CEC" w:rsidP="00907B05">
      <w:pPr>
        <w:autoSpaceDE w:val="0"/>
        <w:autoSpaceDN w:val="0"/>
        <w:adjustRightInd w:val="0"/>
        <w:jc w:val="right"/>
        <w:rPr>
          <w:i/>
          <w:color w:val="000000" w:themeColor="text1"/>
          <w:sz w:val="20"/>
          <w:szCs w:val="20"/>
          <w:lang w:val="ru-RU" w:eastAsia="ru-RU"/>
        </w:rPr>
      </w:pPr>
      <w:r w:rsidRPr="00CA762D">
        <w:rPr>
          <w:i/>
          <w:color w:val="000000" w:themeColor="text1"/>
          <w:sz w:val="20"/>
          <w:szCs w:val="20"/>
          <w:lang w:val="ru-RU" w:eastAsia="ru-RU"/>
        </w:rPr>
        <w:t>_________________________________________</w:t>
      </w:r>
    </w:p>
    <w:p w:rsidR="00907B05" w:rsidRPr="00CA762D" w:rsidRDefault="00644CEC" w:rsidP="00907B05">
      <w:pPr>
        <w:autoSpaceDE w:val="0"/>
        <w:autoSpaceDN w:val="0"/>
        <w:adjustRightInd w:val="0"/>
        <w:ind w:left="4820"/>
        <w:jc w:val="center"/>
        <w:rPr>
          <w:i/>
          <w:color w:val="000000" w:themeColor="text1"/>
          <w:sz w:val="20"/>
          <w:szCs w:val="20"/>
          <w:lang w:val="ru-RU" w:eastAsia="ru-RU"/>
        </w:rPr>
      </w:pPr>
      <w:r w:rsidRPr="00CA762D">
        <w:rPr>
          <w:i/>
          <w:color w:val="000000" w:themeColor="text1"/>
          <w:sz w:val="20"/>
          <w:szCs w:val="20"/>
          <w:lang w:val="ru-RU" w:eastAsia="ru-RU"/>
        </w:rPr>
        <w:t>почтовый индекс и адрес, телефон, адрес электронной почты)</w:t>
      </w:r>
    </w:p>
    <w:p w:rsidR="0065042D" w:rsidRPr="00E70266" w:rsidRDefault="0065042D" w:rsidP="0023099F">
      <w:pPr>
        <w:ind w:firstLine="709"/>
        <w:jc w:val="center"/>
        <w:rPr>
          <w:color w:val="000000" w:themeColor="text1"/>
          <w:lang w:val="ru-RU" w:eastAsia="ru-RU"/>
        </w:rPr>
      </w:pPr>
    </w:p>
    <w:p w:rsidR="0065042D" w:rsidRPr="00E70266" w:rsidRDefault="00644CEC" w:rsidP="00104763">
      <w:pPr>
        <w:jc w:val="center"/>
        <w:outlineLvl w:val="0"/>
        <w:rPr>
          <w:b/>
          <w:bCs/>
          <w:color w:val="000000" w:themeColor="text1"/>
          <w:lang w:val="ru-RU" w:eastAsia="ru-RU"/>
        </w:rPr>
      </w:pPr>
      <w:proofErr w:type="gramStart"/>
      <w:r w:rsidRPr="00E70266">
        <w:rPr>
          <w:b/>
          <w:color w:val="000000" w:themeColor="text1"/>
          <w:lang w:val="ru-RU" w:eastAsia="ru-RU"/>
        </w:rPr>
        <w:t>Р</w:t>
      </w:r>
      <w:proofErr w:type="gramEnd"/>
      <w:r w:rsidRPr="00E70266">
        <w:rPr>
          <w:b/>
          <w:color w:val="000000" w:themeColor="text1"/>
          <w:lang w:val="ru-RU" w:eastAsia="ru-RU"/>
        </w:rPr>
        <w:t xml:space="preserve"> Е Ш Е Н И Е</w:t>
      </w:r>
      <w:r w:rsidRPr="00E70266">
        <w:rPr>
          <w:b/>
          <w:color w:val="000000" w:themeColor="text1"/>
          <w:lang w:val="ru-RU" w:eastAsia="ru-RU"/>
        </w:rPr>
        <w:br/>
        <w:t xml:space="preserve"> об оставлении заявления</w:t>
      </w:r>
      <w:r w:rsidRPr="00E70266">
        <w:rPr>
          <w:color w:val="000000" w:themeColor="text1"/>
          <w:lang w:val="ru-RU" w:eastAsia="ru-RU"/>
        </w:rPr>
        <w:t xml:space="preserve"> </w:t>
      </w:r>
      <w:r w:rsidRPr="00E70266">
        <w:rPr>
          <w:b/>
          <w:color w:val="000000" w:themeColor="text1"/>
          <w:lang w:val="ru-RU" w:eastAsia="ru-RU"/>
        </w:rPr>
        <w:t>о выдаче разрешения</w:t>
      </w:r>
      <w:r w:rsidR="0069768D" w:rsidRPr="00E70266">
        <w:rPr>
          <w:b/>
          <w:color w:val="000000" w:themeColor="text1"/>
          <w:lang w:val="ru-RU" w:eastAsia="ru-RU"/>
        </w:rPr>
        <w:t xml:space="preserve"> на</w:t>
      </w:r>
      <w:r w:rsidRPr="00E70266">
        <w:rPr>
          <w:b/>
          <w:color w:val="000000" w:themeColor="text1"/>
          <w:lang w:val="ru-RU" w:eastAsia="ru-RU"/>
        </w:rPr>
        <w:t xml:space="preserve"> </w:t>
      </w:r>
      <w:r w:rsidR="0069768D" w:rsidRPr="00E70266">
        <w:rPr>
          <w:rFonts w:eastAsia="Calibri"/>
          <w:b/>
          <w:lang w:val="ru-RU" w:eastAsia="ru-RU"/>
        </w:rPr>
        <w:t>условно разрешенный вид использования земельного участка или объекта капитального строительства</w:t>
      </w:r>
      <w:r w:rsidRPr="00E70266">
        <w:rPr>
          <w:b/>
          <w:color w:val="000000" w:themeColor="text1"/>
          <w:lang w:val="ru-RU" w:eastAsia="ru-RU"/>
        </w:rPr>
        <w:t xml:space="preserve"> без рассмотрения</w:t>
      </w:r>
    </w:p>
    <w:p w:rsidR="0065042D" w:rsidRPr="00E70266" w:rsidRDefault="0065042D" w:rsidP="0023099F">
      <w:pPr>
        <w:widowControl w:val="0"/>
        <w:autoSpaceDE w:val="0"/>
        <w:autoSpaceDN w:val="0"/>
        <w:adjustRightInd w:val="0"/>
        <w:ind w:firstLine="709"/>
        <w:rPr>
          <w:b/>
          <w:bCs/>
          <w:color w:val="000000" w:themeColor="text1"/>
          <w:lang w:val="ru-RU" w:eastAsia="ru-RU"/>
        </w:rPr>
      </w:pPr>
    </w:p>
    <w:p w:rsidR="0065042D" w:rsidRPr="00E70266" w:rsidRDefault="00644CEC" w:rsidP="0023099F">
      <w:pPr>
        <w:widowControl w:val="0"/>
        <w:autoSpaceDE w:val="0"/>
        <w:autoSpaceDN w:val="0"/>
        <w:adjustRightInd w:val="0"/>
        <w:ind w:firstLine="709"/>
        <w:jc w:val="both"/>
        <w:rPr>
          <w:i/>
          <w:color w:val="000000" w:themeColor="text1"/>
          <w:lang w:val="ru-RU" w:eastAsia="ru-RU"/>
        </w:rPr>
      </w:pPr>
      <w:r w:rsidRPr="00E70266">
        <w:rPr>
          <w:bCs/>
          <w:color w:val="000000" w:themeColor="text1"/>
          <w:lang w:val="ru-RU" w:eastAsia="ru-RU"/>
        </w:rPr>
        <w:t xml:space="preserve">На основании Вашего заявления </w:t>
      </w:r>
      <w:proofErr w:type="gramStart"/>
      <w:r w:rsidRPr="00E70266">
        <w:rPr>
          <w:bCs/>
          <w:color w:val="000000" w:themeColor="text1"/>
          <w:lang w:val="ru-RU" w:eastAsia="ru-RU"/>
        </w:rPr>
        <w:t>от</w:t>
      </w:r>
      <w:proofErr w:type="gramEnd"/>
      <w:r w:rsidRPr="00E70266">
        <w:rPr>
          <w:bCs/>
          <w:color w:val="000000" w:themeColor="text1"/>
          <w:lang w:val="ru-RU" w:eastAsia="ru-RU"/>
        </w:rPr>
        <w:t xml:space="preserve"> __________№ _________ </w:t>
      </w:r>
      <w:proofErr w:type="gramStart"/>
      <w:r w:rsidRPr="00E70266">
        <w:rPr>
          <w:bCs/>
          <w:color w:val="000000" w:themeColor="text1"/>
          <w:lang w:val="ru-RU" w:eastAsia="ru-RU"/>
        </w:rPr>
        <w:t>об</w:t>
      </w:r>
      <w:proofErr w:type="gramEnd"/>
      <w:r w:rsidRPr="00E70266">
        <w:rPr>
          <w:bCs/>
          <w:color w:val="000000" w:themeColor="text1"/>
          <w:lang w:val="ru-RU" w:eastAsia="ru-RU"/>
        </w:rPr>
        <w:t xml:space="preserve"> оставлении</w:t>
      </w:r>
      <w:r w:rsidRPr="00E70266">
        <w:rPr>
          <w:bCs/>
          <w:color w:val="000000" w:themeColor="text1"/>
          <w:lang w:val="ru-RU" w:eastAsia="ru-RU"/>
        </w:rPr>
        <w:br/>
        <w:t xml:space="preserve">                           </w:t>
      </w:r>
      <w:r w:rsidRPr="00E70266">
        <w:rPr>
          <w:bCs/>
          <w:color w:val="000000" w:themeColor="text1"/>
          <w:lang w:val="ru-RU" w:eastAsia="ru-RU"/>
        </w:rPr>
        <w:tab/>
      </w:r>
      <w:r w:rsidRPr="00E70266">
        <w:rPr>
          <w:bCs/>
          <w:color w:val="000000" w:themeColor="text1"/>
          <w:lang w:val="ru-RU" w:eastAsia="ru-RU"/>
        </w:rPr>
        <w:tab/>
      </w:r>
      <w:r w:rsidRPr="00E70266">
        <w:rPr>
          <w:bCs/>
          <w:color w:val="000000" w:themeColor="text1"/>
          <w:lang w:val="ru-RU" w:eastAsia="ru-RU"/>
        </w:rPr>
        <w:tab/>
      </w:r>
      <w:r w:rsidRPr="00E70266">
        <w:rPr>
          <w:bCs/>
          <w:color w:val="000000" w:themeColor="text1"/>
          <w:lang w:val="ru-RU" w:eastAsia="ru-RU"/>
        </w:rPr>
        <w:tab/>
        <w:t xml:space="preserve">                     </w:t>
      </w:r>
      <w:r w:rsidRPr="00E70266">
        <w:rPr>
          <w:i/>
          <w:color w:val="000000" w:themeColor="text1"/>
          <w:lang w:val="ru-RU" w:eastAsia="ru-RU"/>
        </w:rPr>
        <w:t>(дата и номер регистрации)</w:t>
      </w:r>
    </w:p>
    <w:p w:rsidR="0065042D" w:rsidRPr="00E70266" w:rsidRDefault="00644CEC" w:rsidP="00435F98">
      <w:pPr>
        <w:jc w:val="both"/>
        <w:rPr>
          <w:color w:val="000000" w:themeColor="text1"/>
          <w:lang w:val="ru-RU" w:eastAsia="ru-RU"/>
        </w:rPr>
      </w:pPr>
      <w:r w:rsidRPr="00E70266">
        <w:rPr>
          <w:bCs/>
          <w:color w:val="000000" w:themeColor="text1"/>
          <w:lang w:val="ru-RU" w:eastAsia="ru-RU"/>
        </w:rPr>
        <w:t xml:space="preserve">заявления о выдаче разрешения на </w:t>
      </w:r>
      <w:r w:rsidR="0069768D" w:rsidRPr="00E70266">
        <w:rPr>
          <w:rFonts w:eastAsia="Calibri"/>
          <w:lang w:val="ru-RU" w:eastAsia="ru-RU"/>
        </w:rPr>
        <w:t>условно разрешенный вид использования земельного участка или объекта капитального строительства</w:t>
      </w:r>
      <w:r w:rsidR="0069768D" w:rsidRPr="00E70266">
        <w:rPr>
          <w:bCs/>
          <w:color w:val="000000" w:themeColor="text1"/>
          <w:lang w:val="ru-RU" w:eastAsia="ru-RU"/>
        </w:rPr>
        <w:t xml:space="preserve"> </w:t>
      </w:r>
      <w:r w:rsidRPr="00E70266">
        <w:rPr>
          <w:bCs/>
          <w:color w:val="000000" w:themeColor="text1"/>
          <w:lang w:val="ru-RU" w:eastAsia="ru-RU"/>
        </w:rPr>
        <w:t xml:space="preserve">без рассмотрения ______________________________________________________________________ </w:t>
      </w:r>
      <w:r w:rsidRPr="00E70266">
        <w:rPr>
          <w:color w:val="000000" w:themeColor="text1"/>
          <w:lang w:val="ru-RU" w:eastAsia="ru-RU"/>
        </w:rPr>
        <w:t>(</w:t>
      </w:r>
      <w:r w:rsidRPr="00E70266">
        <w:rPr>
          <w:i/>
          <w:color w:val="000000" w:themeColor="text1"/>
          <w:lang w:val="ru-RU" w:eastAsia="ru-RU"/>
        </w:rPr>
        <w:t xml:space="preserve">наименование органа местного самоуправления, уполномоченного на выдачу разрешений на </w:t>
      </w:r>
      <w:r w:rsidR="0069768D" w:rsidRPr="00E70266">
        <w:rPr>
          <w:rFonts w:eastAsia="Calibri"/>
          <w:i/>
          <w:lang w:val="ru-RU" w:eastAsia="ru-RU"/>
        </w:rPr>
        <w:t>условно разрешенный вид использования земельного участка или объекта капитального строительства</w:t>
      </w:r>
      <w:r w:rsidRPr="00E70266">
        <w:rPr>
          <w:color w:val="000000" w:themeColor="text1"/>
          <w:lang w:val="ru-RU" w:eastAsia="ru-RU"/>
        </w:rPr>
        <w:t>)</w:t>
      </w:r>
    </w:p>
    <w:p w:rsidR="0065042D" w:rsidRPr="00E70266" w:rsidRDefault="0065042D" w:rsidP="0023099F">
      <w:pPr>
        <w:autoSpaceDE w:val="0"/>
        <w:autoSpaceDN w:val="0"/>
        <w:ind w:firstLine="709"/>
        <w:jc w:val="both"/>
        <w:rPr>
          <w:color w:val="000000" w:themeColor="text1"/>
          <w:lang w:val="ru-RU" w:eastAsia="ru-RU"/>
        </w:rPr>
      </w:pPr>
    </w:p>
    <w:p w:rsidR="0065042D" w:rsidRPr="00E70266" w:rsidRDefault="00644CEC" w:rsidP="00435F98">
      <w:pPr>
        <w:jc w:val="both"/>
        <w:rPr>
          <w:color w:val="000000" w:themeColor="text1"/>
          <w:lang w:val="ru-RU" w:eastAsia="ru-RU"/>
        </w:rPr>
      </w:pPr>
      <w:r w:rsidRPr="00E70266">
        <w:rPr>
          <w:color w:val="000000" w:themeColor="text1"/>
          <w:lang w:val="ru-RU" w:eastAsia="ru-RU"/>
        </w:rPr>
        <w:t xml:space="preserve">принято решение об оставлении заявления </w:t>
      </w:r>
      <w:r w:rsidRPr="00E70266">
        <w:rPr>
          <w:bCs/>
          <w:color w:val="000000" w:themeColor="text1"/>
          <w:lang w:val="ru-RU" w:eastAsia="ru-RU"/>
        </w:rPr>
        <w:t xml:space="preserve">о выдаче разрешения на </w:t>
      </w:r>
      <w:r w:rsidR="0069768D" w:rsidRPr="00E70266">
        <w:rPr>
          <w:rFonts w:eastAsia="Calibri"/>
          <w:lang w:val="ru-RU" w:eastAsia="ru-RU"/>
        </w:rPr>
        <w:t>условно разрешенный вид использования земельного участка или объекта капитального строительства</w:t>
      </w:r>
      <w:r w:rsidRPr="00E70266">
        <w:rPr>
          <w:color w:val="000000" w:themeColor="text1"/>
          <w:lang w:val="ru-RU" w:eastAsia="ru-RU"/>
        </w:rPr>
        <w:t xml:space="preserve"> </w:t>
      </w:r>
      <w:proofErr w:type="gramStart"/>
      <w:r w:rsidRPr="00E70266">
        <w:rPr>
          <w:color w:val="000000" w:themeColor="text1"/>
          <w:lang w:val="ru-RU" w:eastAsia="ru-RU"/>
        </w:rPr>
        <w:t>от</w:t>
      </w:r>
      <w:proofErr w:type="gramEnd"/>
      <w:r w:rsidRPr="00E70266">
        <w:rPr>
          <w:color w:val="000000" w:themeColor="text1"/>
          <w:lang w:val="ru-RU" w:eastAsia="ru-RU"/>
        </w:rPr>
        <w:t xml:space="preserve"> _____________№___________  без рассмотрения.</w:t>
      </w:r>
    </w:p>
    <w:p w:rsidR="0065042D" w:rsidRPr="00E70266" w:rsidRDefault="00644CEC" w:rsidP="0023099F">
      <w:pPr>
        <w:ind w:firstLine="709"/>
        <w:rPr>
          <w:i/>
          <w:color w:val="000000" w:themeColor="text1"/>
          <w:lang w:val="ru-RU" w:eastAsia="ru-RU"/>
        </w:rPr>
      </w:pPr>
      <w:r w:rsidRPr="00E70266">
        <w:rPr>
          <w:i/>
          <w:color w:val="000000" w:themeColor="text1"/>
          <w:lang w:val="ru-RU" w:eastAsia="ru-RU"/>
        </w:rPr>
        <w:t xml:space="preserve">                                                         (дата и номер регистрации)</w:t>
      </w:r>
    </w:p>
    <w:p w:rsidR="0065042D" w:rsidRPr="00E70266" w:rsidRDefault="0065042D" w:rsidP="0023099F">
      <w:pPr>
        <w:widowControl w:val="0"/>
        <w:autoSpaceDE w:val="0"/>
        <w:autoSpaceDN w:val="0"/>
        <w:adjustRightInd w:val="0"/>
        <w:ind w:firstLine="709"/>
        <w:jc w:val="both"/>
        <w:rPr>
          <w:bCs/>
          <w:color w:val="000000" w:themeColor="text1"/>
          <w:lang w:val="ru-RU" w:eastAsia="ru-RU"/>
        </w:rPr>
      </w:pPr>
    </w:p>
    <w:p w:rsidR="0065042D" w:rsidRPr="00E70266" w:rsidRDefault="0065042D" w:rsidP="0023099F">
      <w:pPr>
        <w:widowControl w:val="0"/>
        <w:autoSpaceDE w:val="0"/>
        <w:autoSpaceDN w:val="0"/>
        <w:adjustRightInd w:val="0"/>
        <w:ind w:firstLine="709"/>
        <w:jc w:val="both"/>
        <w:rPr>
          <w:color w:val="000000" w:themeColor="text1"/>
          <w:lang w:val="ru-RU" w:eastAsia="ru-RU"/>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2E5912" w:rsidRPr="00E70266" w:rsidTr="00C164DB">
        <w:tc>
          <w:tcPr>
            <w:tcW w:w="3119" w:type="dxa"/>
            <w:tcBorders>
              <w:top w:val="nil"/>
              <w:left w:val="nil"/>
              <w:bottom w:val="single" w:sz="4" w:space="0" w:color="auto"/>
              <w:right w:val="nil"/>
            </w:tcBorders>
            <w:vAlign w:val="bottom"/>
          </w:tcPr>
          <w:p w:rsidR="0065042D" w:rsidRPr="00E70266" w:rsidRDefault="0065042D" w:rsidP="0023099F">
            <w:pPr>
              <w:ind w:firstLine="709"/>
              <w:jc w:val="center"/>
              <w:rPr>
                <w:color w:val="000000" w:themeColor="text1"/>
                <w:lang w:val="ru-RU" w:eastAsia="ru-RU"/>
              </w:rPr>
            </w:pPr>
          </w:p>
        </w:tc>
        <w:tc>
          <w:tcPr>
            <w:tcW w:w="283" w:type="dxa"/>
            <w:tcBorders>
              <w:top w:val="nil"/>
              <w:left w:val="nil"/>
              <w:bottom w:val="nil"/>
              <w:right w:val="nil"/>
            </w:tcBorders>
            <w:vAlign w:val="bottom"/>
          </w:tcPr>
          <w:p w:rsidR="0065042D" w:rsidRPr="00E70266" w:rsidRDefault="0065042D" w:rsidP="0023099F">
            <w:pPr>
              <w:ind w:firstLine="709"/>
              <w:rPr>
                <w:color w:val="000000" w:themeColor="text1"/>
                <w:lang w:val="ru-RU" w:eastAsia="ru-RU"/>
              </w:rPr>
            </w:pPr>
          </w:p>
        </w:tc>
        <w:tc>
          <w:tcPr>
            <w:tcW w:w="2269" w:type="dxa"/>
            <w:tcBorders>
              <w:top w:val="nil"/>
              <w:left w:val="nil"/>
              <w:bottom w:val="single" w:sz="4" w:space="0" w:color="auto"/>
              <w:right w:val="nil"/>
            </w:tcBorders>
            <w:vAlign w:val="bottom"/>
          </w:tcPr>
          <w:p w:rsidR="0065042D" w:rsidRPr="00E70266" w:rsidRDefault="0065042D" w:rsidP="0023099F">
            <w:pPr>
              <w:ind w:firstLine="709"/>
              <w:jc w:val="center"/>
              <w:rPr>
                <w:color w:val="000000" w:themeColor="text1"/>
                <w:lang w:val="ru-RU" w:eastAsia="ru-RU"/>
              </w:rPr>
            </w:pPr>
          </w:p>
        </w:tc>
        <w:tc>
          <w:tcPr>
            <w:tcW w:w="283" w:type="dxa"/>
            <w:tcBorders>
              <w:top w:val="nil"/>
              <w:left w:val="nil"/>
              <w:bottom w:val="nil"/>
              <w:right w:val="nil"/>
            </w:tcBorders>
            <w:vAlign w:val="bottom"/>
          </w:tcPr>
          <w:p w:rsidR="0065042D" w:rsidRPr="00E70266" w:rsidRDefault="0065042D" w:rsidP="0023099F">
            <w:pPr>
              <w:ind w:firstLine="709"/>
              <w:rPr>
                <w:color w:val="000000" w:themeColor="text1"/>
                <w:lang w:val="ru-RU" w:eastAsia="ru-RU"/>
              </w:rPr>
            </w:pPr>
          </w:p>
        </w:tc>
        <w:tc>
          <w:tcPr>
            <w:tcW w:w="3516" w:type="dxa"/>
            <w:tcBorders>
              <w:top w:val="nil"/>
              <w:left w:val="nil"/>
              <w:bottom w:val="single" w:sz="4" w:space="0" w:color="auto"/>
              <w:right w:val="nil"/>
            </w:tcBorders>
            <w:vAlign w:val="bottom"/>
          </w:tcPr>
          <w:p w:rsidR="0065042D" w:rsidRPr="00E70266" w:rsidRDefault="0065042D" w:rsidP="0023099F">
            <w:pPr>
              <w:ind w:firstLine="709"/>
              <w:jc w:val="center"/>
              <w:rPr>
                <w:color w:val="000000" w:themeColor="text1"/>
                <w:lang w:val="ru-RU" w:eastAsia="ru-RU"/>
              </w:rPr>
            </w:pPr>
          </w:p>
        </w:tc>
      </w:tr>
      <w:tr w:rsidR="002E5912" w:rsidRPr="003B4F26" w:rsidTr="00C164DB">
        <w:tc>
          <w:tcPr>
            <w:tcW w:w="3119" w:type="dxa"/>
            <w:tcBorders>
              <w:top w:val="nil"/>
              <w:left w:val="nil"/>
              <w:bottom w:val="nil"/>
              <w:right w:val="nil"/>
            </w:tcBorders>
          </w:tcPr>
          <w:p w:rsidR="0065042D" w:rsidRPr="00CA762D" w:rsidRDefault="00644CEC" w:rsidP="0023099F">
            <w:pPr>
              <w:ind w:firstLine="709"/>
              <w:jc w:val="center"/>
              <w:rPr>
                <w:i/>
                <w:color w:val="000000" w:themeColor="text1"/>
                <w:sz w:val="20"/>
                <w:szCs w:val="20"/>
                <w:lang w:val="ru-RU" w:eastAsia="ru-RU"/>
              </w:rPr>
            </w:pPr>
            <w:r w:rsidRPr="00CA762D">
              <w:rPr>
                <w:i/>
                <w:color w:val="000000" w:themeColor="text1"/>
                <w:sz w:val="20"/>
                <w:szCs w:val="20"/>
                <w:lang w:val="ru-RU" w:eastAsia="ru-RU"/>
              </w:rPr>
              <w:t>(должность)</w:t>
            </w:r>
          </w:p>
        </w:tc>
        <w:tc>
          <w:tcPr>
            <w:tcW w:w="283" w:type="dxa"/>
            <w:tcBorders>
              <w:top w:val="nil"/>
              <w:left w:val="nil"/>
              <w:bottom w:val="nil"/>
              <w:right w:val="nil"/>
            </w:tcBorders>
          </w:tcPr>
          <w:p w:rsidR="0065042D" w:rsidRPr="00CA762D" w:rsidRDefault="0065042D" w:rsidP="0023099F">
            <w:pPr>
              <w:ind w:firstLine="709"/>
              <w:rPr>
                <w:i/>
                <w:color w:val="000000" w:themeColor="text1"/>
                <w:sz w:val="20"/>
                <w:szCs w:val="20"/>
                <w:lang w:val="ru-RU" w:eastAsia="ru-RU"/>
              </w:rPr>
            </w:pPr>
          </w:p>
        </w:tc>
        <w:tc>
          <w:tcPr>
            <w:tcW w:w="2269" w:type="dxa"/>
            <w:tcBorders>
              <w:top w:val="nil"/>
              <w:left w:val="nil"/>
              <w:bottom w:val="nil"/>
              <w:right w:val="nil"/>
            </w:tcBorders>
          </w:tcPr>
          <w:p w:rsidR="0065042D" w:rsidRPr="00CA762D" w:rsidRDefault="00644CEC" w:rsidP="0023099F">
            <w:pPr>
              <w:ind w:firstLine="709"/>
              <w:jc w:val="center"/>
              <w:rPr>
                <w:i/>
                <w:color w:val="000000" w:themeColor="text1"/>
                <w:sz w:val="20"/>
                <w:szCs w:val="20"/>
                <w:lang w:val="ru-RU" w:eastAsia="ru-RU"/>
              </w:rPr>
            </w:pPr>
            <w:r w:rsidRPr="00CA762D">
              <w:rPr>
                <w:i/>
                <w:color w:val="000000" w:themeColor="text1"/>
                <w:sz w:val="20"/>
                <w:szCs w:val="20"/>
                <w:lang w:val="ru-RU" w:eastAsia="ru-RU"/>
              </w:rPr>
              <w:t>(подпись)</w:t>
            </w:r>
          </w:p>
        </w:tc>
        <w:tc>
          <w:tcPr>
            <w:tcW w:w="283" w:type="dxa"/>
            <w:tcBorders>
              <w:top w:val="nil"/>
              <w:left w:val="nil"/>
              <w:bottom w:val="nil"/>
              <w:right w:val="nil"/>
            </w:tcBorders>
          </w:tcPr>
          <w:p w:rsidR="0065042D" w:rsidRPr="00CA762D" w:rsidRDefault="0065042D" w:rsidP="0023099F">
            <w:pPr>
              <w:ind w:firstLine="709"/>
              <w:rPr>
                <w:i/>
                <w:color w:val="000000" w:themeColor="text1"/>
                <w:sz w:val="20"/>
                <w:szCs w:val="20"/>
                <w:lang w:val="ru-RU" w:eastAsia="ru-RU"/>
              </w:rPr>
            </w:pPr>
          </w:p>
        </w:tc>
        <w:tc>
          <w:tcPr>
            <w:tcW w:w="3516" w:type="dxa"/>
            <w:tcBorders>
              <w:top w:val="nil"/>
              <w:left w:val="nil"/>
              <w:bottom w:val="nil"/>
              <w:right w:val="nil"/>
            </w:tcBorders>
          </w:tcPr>
          <w:p w:rsidR="0065042D" w:rsidRPr="00CA762D" w:rsidRDefault="00644CEC" w:rsidP="0023099F">
            <w:pPr>
              <w:ind w:firstLine="709"/>
              <w:jc w:val="center"/>
              <w:rPr>
                <w:i/>
                <w:color w:val="000000" w:themeColor="text1"/>
                <w:sz w:val="20"/>
                <w:szCs w:val="20"/>
                <w:lang w:val="ru-RU" w:eastAsia="ru-RU"/>
              </w:rPr>
            </w:pPr>
            <w:proofErr w:type="gramStart"/>
            <w:r w:rsidRPr="00CA762D">
              <w:rPr>
                <w:i/>
                <w:color w:val="000000" w:themeColor="text1"/>
                <w:sz w:val="20"/>
                <w:szCs w:val="20"/>
                <w:lang w:val="ru-RU" w:eastAsia="ru-RU"/>
              </w:rPr>
              <w:t>(фамилия, имя, отчество (при наличии)</w:t>
            </w:r>
            <w:proofErr w:type="gramEnd"/>
          </w:p>
        </w:tc>
      </w:tr>
    </w:tbl>
    <w:p w:rsidR="0065042D" w:rsidRPr="00E70266" w:rsidRDefault="0065042D" w:rsidP="0023099F">
      <w:pPr>
        <w:ind w:firstLine="709"/>
        <w:rPr>
          <w:color w:val="000000" w:themeColor="text1"/>
          <w:lang w:val="ru-RU" w:eastAsia="ru-RU"/>
        </w:rPr>
      </w:pPr>
    </w:p>
    <w:p w:rsidR="00BB2BE3" w:rsidRPr="00E70266" w:rsidRDefault="00644CEC" w:rsidP="0023099F">
      <w:pPr>
        <w:ind w:firstLine="709"/>
        <w:outlineLvl w:val="0"/>
        <w:rPr>
          <w:color w:val="000000" w:themeColor="text1"/>
          <w:lang w:val="ru-RU" w:eastAsia="ru-RU"/>
        </w:rPr>
      </w:pPr>
      <w:r w:rsidRPr="00E70266">
        <w:rPr>
          <w:color w:val="000000" w:themeColor="text1"/>
          <w:lang w:val="ru-RU" w:eastAsia="ru-RU"/>
        </w:rPr>
        <w:t>Дата</w:t>
      </w:r>
    </w:p>
    <w:p w:rsidR="00DA05E3" w:rsidRPr="00E70266" w:rsidRDefault="00DA05E3" w:rsidP="0023099F">
      <w:pPr>
        <w:ind w:firstLine="709"/>
        <w:outlineLvl w:val="0"/>
        <w:rPr>
          <w:color w:val="000000" w:themeColor="text1"/>
          <w:lang w:val="ru-RU" w:eastAsia="ru-RU"/>
        </w:rPr>
      </w:pPr>
    </w:p>
    <w:p w:rsidR="00B232A9" w:rsidRPr="00E70266" w:rsidRDefault="00B232A9" w:rsidP="0023099F">
      <w:pPr>
        <w:ind w:firstLine="709"/>
        <w:outlineLvl w:val="0"/>
        <w:rPr>
          <w:color w:val="000000" w:themeColor="text1"/>
          <w:lang w:val="ru-RU" w:eastAsia="ru-RU"/>
        </w:rPr>
      </w:pPr>
    </w:p>
    <w:p w:rsidR="00B232A9" w:rsidRPr="00E70266" w:rsidRDefault="00B232A9" w:rsidP="0023099F">
      <w:pPr>
        <w:ind w:firstLine="709"/>
        <w:outlineLvl w:val="0"/>
        <w:rPr>
          <w:color w:val="000000" w:themeColor="text1"/>
          <w:lang w:val="ru-RU" w:eastAsia="ru-RU"/>
        </w:rPr>
      </w:pPr>
    </w:p>
    <w:p w:rsidR="00DA05E3" w:rsidRPr="00E70266" w:rsidRDefault="00DA05E3" w:rsidP="007C1C79">
      <w:pPr>
        <w:outlineLvl w:val="0"/>
        <w:rPr>
          <w:color w:val="000000" w:themeColor="text1"/>
          <w:lang w:val="ru-RU" w:eastAsia="ru-RU"/>
        </w:rPr>
      </w:pPr>
    </w:p>
    <w:p w:rsidR="007C1C79" w:rsidRPr="00E70266" w:rsidRDefault="007C1C79" w:rsidP="007C1C79">
      <w:pPr>
        <w:outlineLvl w:val="0"/>
        <w:rPr>
          <w:color w:val="000000" w:themeColor="text1"/>
          <w:lang w:val="ru-RU" w:eastAsia="ru-RU"/>
        </w:rPr>
      </w:pPr>
    </w:p>
    <w:p w:rsidR="007C1C79" w:rsidRPr="00E70266" w:rsidRDefault="007C1C79" w:rsidP="007C1C79">
      <w:pPr>
        <w:outlineLvl w:val="0"/>
        <w:rPr>
          <w:color w:val="000000" w:themeColor="text1"/>
          <w:lang w:val="ru-RU" w:eastAsia="ru-RU"/>
        </w:rPr>
      </w:pPr>
    </w:p>
    <w:p w:rsidR="00DA05E3" w:rsidRPr="00E70266" w:rsidRDefault="00DA05E3" w:rsidP="0023099F">
      <w:pPr>
        <w:ind w:firstLine="709"/>
        <w:outlineLvl w:val="0"/>
        <w:rPr>
          <w:color w:val="000000" w:themeColor="text1"/>
          <w:lang w:val="ru-RU" w:eastAsia="ru-RU"/>
        </w:rPr>
      </w:pPr>
    </w:p>
    <w:p w:rsidR="009C5152" w:rsidRPr="00E70266" w:rsidRDefault="009C5152" w:rsidP="0023099F">
      <w:pPr>
        <w:ind w:firstLine="709"/>
        <w:outlineLvl w:val="0"/>
        <w:rPr>
          <w:color w:val="000000" w:themeColor="text1"/>
          <w:lang w:val="ru-RU" w:eastAsia="ru-RU"/>
        </w:rPr>
      </w:pPr>
    </w:p>
    <w:p w:rsidR="009C5152" w:rsidRPr="00E70266" w:rsidRDefault="009C5152" w:rsidP="0023099F">
      <w:pPr>
        <w:ind w:firstLine="709"/>
        <w:outlineLvl w:val="0"/>
        <w:rPr>
          <w:color w:val="000000" w:themeColor="text1"/>
          <w:lang w:val="ru-RU" w:eastAsia="ru-RU"/>
        </w:rPr>
      </w:pPr>
    </w:p>
    <w:p w:rsidR="00CA762D" w:rsidRDefault="00CA762D" w:rsidP="00CA762D">
      <w:pPr>
        <w:tabs>
          <w:tab w:val="left" w:pos="9923"/>
        </w:tabs>
        <w:ind w:left="4962" w:right="-1"/>
        <w:rPr>
          <w:lang w:val="ru-RU" w:eastAsia="ru-RU"/>
        </w:rPr>
      </w:pPr>
      <w:r>
        <w:rPr>
          <w:lang w:val="ru-RU" w:eastAsia="ru-RU"/>
        </w:rPr>
        <w:lastRenderedPageBreak/>
        <w:t xml:space="preserve">   Приложение № 11</w:t>
      </w:r>
      <w:r w:rsidRPr="00E70266">
        <w:rPr>
          <w:lang w:val="ru-RU" w:eastAsia="ru-RU"/>
        </w:rPr>
        <w:t xml:space="preserve"> </w:t>
      </w:r>
    </w:p>
    <w:p w:rsidR="00CA762D" w:rsidRDefault="00CA762D" w:rsidP="00CA762D">
      <w:pPr>
        <w:tabs>
          <w:tab w:val="left" w:pos="9923"/>
        </w:tabs>
        <w:ind w:left="4962" w:right="-1"/>
        <w:rPr>
          <w:lang w:val="ru-RU" w:eastAsia="ru-RU"/>
        </w:rPr>
      </w:pPr>
      <w:r>
        <w:rPr>
          <w:lang w:val="ru-RU" w:eastAsia="ru-RU"/>
        </w:rPr>
        <w:t xml:space="preserve">   к Административному регламенту</w:t>
      </w:r>
    </w:p>
    <w:p w:rsidR="00CA762D" w:rsidRDefault="00CA762D" w:rsidP="00CA762D">
      <w:pPr>
        <w:tabs>
          <w:tab w:val="left" w:pos="9923"/>
        </w:tabs>
        <w:ind w:left="4962" w:right="-1"/>
        <w:rPr>
          <w:lang w:val="ru-RU" w:eastAsia="ru-RU"/>
        </w:rPr>
      </w:pPr>
      <w:r>
        <w:rPr>
          <w:lang w:val="ru-RU" w:eastAsia="ru-RU"/>
        </w:rPr>
        <w:t xml:space="preserve">   предоставления муниципальной услуги</w:t>
      </w:r>
    </w:p>
    <w:p w:rsidR="00CA762D" w:rsidRDefault="00CA762D" w:rsidP="00CA762D">
      <w:pPr>
        <w:tabs>
          <w:tab w:val="left" w:pos="9923"/>
        </w:tabs>
        <w:ind w:left="4962" w:right="-1"/>
        <w:rPr>
          <w:lang w:val="ru-RU" w:eastAsia="ru-RU"/>
        </w:rPr>
      </w:pPr>
      <w:r>
        <w:rPr>
          <w:lang w:val="ru-RU" w:eastAsia="ru-RU"/>
        </w:rPr>
        <w:t xml:space="preserve">   «</w:t>
      </w:r>
      <w:r w:rsidRPr="00E70266">
        <w:rPr>
          <w:lang w:val="ru-RU" w:eastAsia="ru-RU"/>
        </w:rPr>
        <w:t xml:space="preserve">Предоставление разрешения </w:t>
      </w:r>
      <w:proofErr w:type="gramStart"/>
      <w:r w:rsidRPr="00E70266">
        <w:rPr>
          <w:lang w:val="ru-RU" w:eastAsia="ru-RU"/>
        </w:rPr>
        <w:t>на</w:t>
      </w:r>
      <w:proofErr w:type="gramEnd"/>
      <w:r w:rsidRPr="00E70266">
        <w:rPr>
          <w:lang w:val="ru-RU" w:eastAsia="ru-RU"/>
        </w:rPr>
        <w:t xml:space="preserve"> условно </w:t>
      </w:r>
      <w:r>
        <w:rPr>
          <w:lang w:val="ru-RU" w:eastAsia="ru-RU"/>
        </w:rPr>
        <w:t xml:space="preserve"> </w:t>
      </w:r>
    </w:p>
    <w:p w:rsidR="00CA762D" w:rsidRDefault="00CA762D" w:rsidP="00CA762D">
      <w:pPr>
        <w:tabs>
          <w:tab w:val="left" w:pos="9923"/>
        </w:tabs>
        <w:ind w:left="4962" w:right="-1"/>
        <w:rPr>
          <w:lang w:val="ru-RU" w:eastAsia="ru-RU"/>
        </w:rPr>
      </w:pPr>
      <w:r>
        <w:rPr>
          <w:lang w:val="ru-RU" w:eastAsia="ru-RU"/>
        </w:rPr>
        <w:t xml:space="preserve">   </w:t>
      </w:r>
      <w:r w:rsidRPr="00E70266">
        <w:rPr>
          <w:lang w:val="ru-RU" w:eastAsia="ru-RU"/>
        </w:rPr>
        <w:t xml:space="preserve">разрешенный вид использования земельного  </w:t>
      </w:r>
    </w:p>
    <w:p w:rsidR="00CA762D" w:rsidRDefault="00CA762D" w:rsidP="00CA762D">
      <w:pPr>
        <w:tabs>
          <w:tab w:val="left" w:pos="9923"/>
        </w:tabs>
        <w:ind w:left="4962" w:right="-1"/>
        <w:rPr>
          <w:lang w:val="ru-RU" w:eastAsia="ru-RU"/>
        </w:rPr>
      </w:pPr>
      <w:r>
        <w:rPr>
          <w:lang w:val="ru-RU" w:eastAsia="ru-RU"/>
        </w:rPr>
        <w:t xml:space="preserve">   </w:t>
      </w:r>
      <w:r w:rsidRPr="00E70266">
        <w:rPr>
          <w:lang w:val="ru-RU" w:eastAsia="ru-RU"/>
        </w:rPr>
        <w:t xml:space="preserve">участка или объекта капитального </w:t>
      </w:r>
      <w:r>
        <w:rPr>
          <w:lang w:val="ru-RU" w:eastAsia="ru-RU"/>
        </w:rPr>
        <w:t xml:space="preserve">  </w:t>
      </w:r>
    </w:p>
    <w:p w:rsidR="00CA762D" w:rsidRDefault="00CA762D" w:rsidP="00CA762D">
      <w:pPr>
        <w:tabs>
          <w:tab w:val="left" w:pos="9923"/>
        </w:tabs>
        <w:ind w:left="4962" w:right="-1"/>
        <w:rPr>
          <w:lang w:val="ru-RU" w:eastAsia="ru-RU"/>
        </w:rPr>
      </w:pPr>
      <w:r>
        <w:rPr>
          <w:lang w:val="ru-RU" w:eastAsia="ru-RU"/>
        </w:rPr>
        <w:t xml:space="preserve">   </w:t>
      </w:r>
      <w:r w:rsidRPr="00E70266">
        <w:rPr>
          <w:lang w:val="ru-RU" w:eastAsia="ru-RU"/>
        </w:rPr>
        <w:t>строительства</w:t>
      </w:r>
      <w:r>
        <w:rPr>
          <w:lang w:val="ru-RU" w:eastAsia="ru-RU"/>
        </w:rPr>
        <w:t>»</w:t>
      </w:r>
    </w:p>
    <w:p w:rsidR="007C1C79" w:rsidRPr="00E70266" w:rsidRDefault="00644CEC" w:rsidP="00CA762D">
      <w:pPr>
        <w:ind w:firstLine="709"/>
        <w:jc w:val="right"/>
        <w:outlineLvl w:val="0"/>
        <w:rPr>
          <w:b/>
          <w:lang w:val="ru-RU" w:eastAsia="ru-RU"/>
        </w:rPr>
      </w:pPr>
      <w:r w:rsidRPr="00E70266">
        <w:rPr>
          <w:color w:val="000000" w:themeColor="text1"/>
          <w:lang w:val="ru-RU" w:eastAsia="ru-RU"/>
        </w:rPr>
        <w:t xml:space="preserve">                                                                                                </w:t>
      </w:r>
    </w:p>
    <w:p w:rsidR="00B232A9" w:rsidRPr="00E70266" w:rsidRDefault="00644CEC" w:rsidP="00B232A9">
      <w:pPr>
        <w:jc w:val="center"/>
        <w:rPr>
          <w:b/>
          <w:lang w:val="ru-RU" w:eastAsia="ru-RU"/>
        </w:rPr>
      </w:pPr>
      <w:r w:rsidRPr="00E70266">
        <w:rPr>
          <w:b/>
          <w:lang w:val="ru-RU" w:eastAsia="ru-RU"/>
        </w:rPr>
        <w:t>Согласие</w:t>
      </w:r>
    </w:p>
    <w:p w:rsidR="00B232A9" w:rsidRPr="00E70266" w:rsidRDefault="00644CEC" w:rsidP="00B232A9">
      <w:pPr>
        <w:jc w:val="center"/>
        <w:rPr>
          <w:b/>
          <w:lang w:val="ru-RU" w:eastAsia="ru-RU"/>
        </w:rPr>
      </w:pPr>
      <w:r w:rsidRPr="00E70266">
        <w:rPr>
          <w:b/>
          <w:lang w:val="ru-RU" w:eastAsia="ru-RU"/>
        </w:rPr>
        <w:t>на обработку персональных данных</w:t>
      </w:r>
    </w:p>
    <w:p w:rsidR="00B232A9" w:rsidRPr="00E70266" w:rsidRDefault="00B232A9" w:rsidP="00B232A9">
      <w:pPr>
        <w:tabs>
          <w:tab w:val="left" w:pos="1400"/>
          <w:tab w:val="left" w:pos="7700"/>
        </w:tabs>
        <w:rPr>
          <w:lang w:val="ru-RU" w:eastAsia="ru-RU"/>
        </w:rPr>
      </w:pPr>
    </w:p>
    <w:p w:rsidR="00B232A9" w:rsidRPr="00E70266" w:rsidRDefault="00644CEC" w:rsidP="00B232A9">
      <w:pPr>
        <w:tabs>
          <w:tab w:val="left" w:pos="1400"/>
          <w:tab w:val="left" w:pos="7700"/>
        </w:tabs>
        <w:rPr>
          <w:lang w:val="ru-RU" w:eastAsia="ru-RU"/>
        </w:rPr>
      </w:pPr>
      <w:r w:rsidRPr="00E70266">
        <w:rPr>
          <w:lang w:val="ru-RU" w:eastAsia="ru-RU"/>
        </w:rPr>
        <w:t>Я, __________________________________________________________</w:t>
      </w:r>
      <w:r w:rsidR="00824B84" w:rsidRPr="00E70266">
        <w:rPr>
          <w:lang w:val="ru-RU" w:eastAsia="ru-RU"/>
        </w:rPr>
        <w:t>________________</w:t>
      </w:r>
      <w:r w:rsidR="00CA762D">
        <w:rPr>
          <w:lang w:val="ru-RU" w:eastAsia="ru-RU"/>
        </w:rPr>
        <w:t>____</w:t>
      </w:r>
      <w:r w:rsidR="00824B84" w:rsidRPr="00E70266">
        <w:rPr>
          <w:lang w:val="ru-RU" w:eastAsia="ru-RU"/>
        </w:rPr>
        <w:t>__</w:t>
      </w:r>
    </w:p>
    <w:p w:rsidR="00B232A9" w:rsidRPr="00CA762D" w:rsidRDefault="00644CEC" w:rsidP="007C1C79">
      <w:pPr>
        <w:jc w:val="center"/>
        <w:rPr>
          <w:sz w:val="20"/>
          <w:szCs w:val="20"/>
          <w:lang w:val="ru-RU" w:eastAsia="ru-RU"/>
        </w:rPr>
      </w:pPr>
      <w:r w:rsidRPr="00CA762D">
        <w:rPr>
          <w:sz w:val="20"/>
          <w:szCs w:val="20"/>
          <w:lang w:val="ru-RU" w:eastAsia="ru-RU"/>
        </w:rPr>
        <w:t>(ФИО</w:t>
      </w:r>
      <w:r w:rsidR="00CA762D" w:rsidRPr="00CA762D">
        <w:rPr>
          <w:sz w:val="20"/>
          <w:szCs w:val="20"/>
          <w:lang w:val="ru-RU" w:eastAsia="ru-RU"/>
        </w:rPr>
        <w:t xml:space="preserve"> (последнее – при наличии)</w:t>
      </w:r>
      <w:r w:rsidRPr="00CA762D">
        <w:rPr>
          <w:sz w:val="20"/>
          <w:szCs w:val="20"/>
          <w:lang w:val="ru-RU" w:eastAsia="ru-RU"/>
        </w:rPr>
        <w:t xml:space="preserve"> субъекта персональных данных)</w:t>
      </w:r>
    </w:p>
    <w:p w:rsidR="00B232A9" w:rsidRPr="00E70266" w:rsidRDefault="00644CEC" w:rsidP="00B232A9">
      <w:pPr>
        <w:tabs>
          <w:tab w:val="left" w:pos="1400"/>
          <w:tab w:val="left" w:pos="7700"/>
        </w:tabs>
        <w:rPr>
          <w:lang w:val="ru-RU" w:eastAsia="ru-RU"/>
        </w:rPr>
      </w:pPr>
      <w:r w:rsidRPr="00E70266">
        <w:rPr>
          <w:lang w:val="ru-RU" w:eastAsia="ru-RU"/>
        </w:rPr>
        <w:t>далее Субъект, зарегистрирован __________________________________________________</w:t>
      </w:r>
      <w:r w:rsidR="00824B84" w:rsidRPr="00E70266">
        <w:rPr>
          <w:lang w:val="ru-RU" w:eastAsia="ru-RU"/>
        </w:rPr>
        <w:t>____________________</w:t>
      </w:r>
      <w:r w:rsidR="00CA762D">
        <w:rPr>
          <w:lang w:val="ru-RU" w:eastAsia="ru-RU"/>
        </w:rPr>
        <w:t>_______</w:t>
      </w:r>
      <w:r w:rsidR="00824B84" w:rsidRPr="00E70266">
        <w:rPr>
          <w:lang w:val="ru-RU" w:eastAsia="ru-RU"/>
        </w:rPr>
        <w:t>_____</w:t>
      </w:r>
      <w:r w:rsidRPr="00E70266">
        <w:rPr>
          <w:lang w:val="ru-RU" w:eastAsia="ru-RU"/>
        </w:rPr>
        <w:t xml:space="preserve">,                        </w:t>
      </w:r>
    </w:p>
    <w:p w:rsidR="00B232A9" w:rsidRPr="00CA762D" w:rsidRDefault="00644CEC" w:rsidP="00B232A9">
      <w:pPr>
        <w:tabs>
          <w:tab w:val="left" w:pos="1400"/>
          <w:tab w:val="left" w:pos="7700"/>
        </w:tabs>
        <w:rPr>
          <w:sz w:val="20"/>
          <w:szCs w:val="20"/>
          <w:lang w:val="ru-RU" w:eastAsia="ru-RU"/>
        </w:rPr>
      </w:pPr>
      <w:r w:rsidRPr="00CA762D">
        <w:rPr>
          <w:sz w:val="20"/>
          <w:szCs w:val="20"/>
          <w:lang w:val="ru-RU" w:eastAsia="ru-RU"/>
        </w:rPr>
        <w:t xml:space="preserve">                                      (адрес субъекта персональных данных)</w:t>
      </w:r>
    </w:p>
    <w:p w:rsidR="00B232A9" w:rsidRPr="00CA762D" w:rsidRDefault="00644CEC" w:rsidP="00B232A9">
      <w:pPr>
        <w:tabs>
          <w:tab w:val="left" w:pos="400"/>
          <w:tab w:val="left" w:pos="9800"/>
        </w:tabs>
        <w:rPr>
          <w:sz w:val="20"/>
          <w:szCs w:val="20"/>
          <w:lang w:val="ru-RU" w:eastAsia="ru-RU"/>
        </w:rPr>
      </w:pPr>
      <w:r w:rsidRPr="00CA762D">
        <w:rPr>
          <w:sz w:val="20"/>
          <w:szCs w:val="20"/>
          <w:lang w:val="ru-RU" w:eastAsia="ru-RU"/>
        </w:rPr>
        <w:t>__________________________________________________</w:t>
      </w:r>
      <w:r w:rsidR="00824B84" w:rsidRPr="00CA762D">
        <w:rPr>
          <w:sz w:val="20"/>
          <w:szCs w:val="20"/>
          <w:lang w:val="ru-RU" w:eastAsia="ru-RU"/>
        </w:rPr>
        <w:t>__________________</w:t>
      </w:r>
      <w:r w:rsidR="00CA762D">
        <w:rPr>
          <w:sz w:val="20"/>
          <w:szCs w:val="20"/>
          <w:lang w:val="ru-RU" w:eastAsia="ru-RU"/>
        </w:rPr>
        <w:t>__________________</w:t>
      </w:r>
      <w:r w:rsidR="00824B84" w:rsidRPr="00CA762D">
        <w:rPr>
          <w:sz w:val="20"/>
          <w:szCs w:val="20"/>
          <w:lang w:val="ru-RU" w:eastAsia="ru-RU"/>
        </w:rPr>
        <w:t>_____</w:t>
      </w:r>
      <w:r w:rsidR="00CA762D">
        <w:rPr>
          <w:sz w:val="20"/>
          <w:szCs w:val="20"/>
          <w:lang w:val="ru-RU" w:eastAsia="ru-RU"/>
        </w:rPr>
        <w:t>_____</w:t>
      </w:r>
      <w:r w:rsidR="00824B84" w:rsidRPr="00CA762D">
        <w:rPr>
          <w:sz w:val="20"/>
          <w:szCs w:val="20"/>
          <w:lang w:val="ru-RU" w:eastAsia="ru-RU"/>
        </w:rPr>
        <w:t>__</w:t>
      </w:r>
      <w:r w:rsidRPr="00CA762D">
        <w:rPr>
          <w:sz w:val="20"/>
          <w:szCs w:val="20"/>
          <w:lang w:val="ru-RU" w:eastAsia="ru-RU"/>
        </w:rPr>
        <w:t>,</w:t>
      </w:r>
    </w:p>
    <w:p w:rsidR="00B232A9" w:rsidRPr="00CA762D" w:rsidRDefault="00644CEC" w:rsidP="00B232A9">
      <w:pPr>
        <w:jc w:val="both"/>
        <w:rPr>
          <w:sz w:val="20"/>
          <w:szCs w:val="20"/>
          <w:lang w:val="ru-RU" w:eastAsia="ru-RU"/>
        </w:rPr>
      </w:pPr>
      <w:r w:rsidRPr="00CA762D">
        <w:rPr>
          <w:sz w:val="20"/>
          <w:szCs w:val="20"/>
          <w:lang w:val="ru-RU" w:eastAsia="ru-RU"/>
        </w:rPr>
        <w:t>(номер документа, удостоверяющего личность субъекта персональных данных, кем и когда выдан)</w:t>
      </w:r>
    </w:p>
    <w:p w:rsidR="00B232A9" w:rsidRPr="00E70266" w:rsidRDefault="00B232A9" w:rsidP="00B232A9">
      <w:pPr>
        <w:jc w:val="both"/>
        <w:rPr>
          <w:b/>
          <w:lang w:val="ru-RU" w:eastAsia="ru-RU"/>
        </w:rPr>
      </w:pPr>
    </w:p>
    <w:p w:rsidR="00B232A9" w:rsidRPr="00E70266" w:rsidRDefault="00644CEC" w:rsidP="00924E2C">
      <w:pPr>
        <w:rPr>
          <w:lang w:val="ru-RU" w:eastAsia="ru-RU"/>
        </w:rPr>
      </w:pPr>
      <w:r w:rsidRPr="00E70266">
        <w:rPr>
          <w:lang w:val="ru-RU" w:eastAsia="ru-RU"/>
        </w:rPr>
        <w:t>даю своё согласие</w:t>
      </w:r>
      <w:r w:rsidR="00924E2C" w:rsidRPr="00E70266">
        <w:rPr>
          <w:lang w:val="ru-RU" w:eastAsia="ru-RU"/>
        </w:rPr>
        <w:t xml:space="preserve"> администрации </w:t>
      </w:r>
      <w:proofErr w:type="spellStart"/>
      <w:r w:rsidR="00CA762D">
        <w:rPr>
          <w:lang w:val="ru-RU" w:eastAsia="ru-RU"/>
        </w:rPr>
        <w:t>Мирненского</w:t>
      </w:r>
      <w:proofErr w:type="spellEnd"/>
      <w:r w:rsidR="00924E2C" w:rsidRPr="00E70266">
        <w:rPr>
          <w:lang w:val="ru-RU" w:eastAsia="ru-RU"/>
        </w:rPr>
        <w:t xml:space="preserve"> сельского поселения </w:t>
      </w:r>
      <w:r w:rsidR="00CA762D">
        <w:rPr>
          <w:lang w:val="ru-RU" w:eastAsia="ru-RU"/>
        </w:rPr>
        <w:t>Томского</w:t>
      </w:r>
      <w:r w:rsidR="00924E2C" w:rsidRPr="00E70266">
        <w:rPr>
          <w:lang w:val="ru-RU" w:eastAsia="ru-RU"/>
        </w:rPr>
        <w:t xml:space="preserve"> муниципального района </w:t>
      </w:r>
      <w:r w:rsidR="00CA762D">
        <w:rPr>
          <w:lang w:val="ru-RU" w:eastAsia="ru-RU"/>
        </w:rPr>
        <w:t xml:space="preserve">Томской </w:t>
      </w:r>
      <w:r w:rsidR="00924E2C" w:rsidRPr="00E70266">
        <w:rPr>
          <w:lang w:val="ru-RU" w:eastAsia="ru-RU"/>
        </w:rPr>
        <w:t>области</w:t>
      </w:r>
      <w:r w:rsidRPr="00E70266">
        <w:rPr>
          <w:lang w:val="ru-RU" w:eastAsia="ru-RU"/>
        </w:rPr>
        <w:t xml:space="preserve">, расположенной по адресу: </w:t>
      </w:r>
      <w:proofErr w:type="gramStart"/>
      <w:r w:rsidR="00CA762D">
        <w:rPr>
          <w:lang w:val="ru-RU" w:eastAsia="ru-RU"/>
        </w:rPr>
        <w:t>Томская</w:t>
      </w:r>
      <w:r w:rsidR="00B31AC1" w:rsidRPr="00E70266">
        <w:rPr>
          <w:lang w:val="ru-RU" w:eastAsia="ru-RU"/>
        </w:rPr>
        <w:t xml:space="preserve"> область, </w:t>
      </w:r>
      <w:r w:rsidR="00CA762D">
        <w:rPr>
          <w:lang w:val="ru-RU" w:eastAsia="ru-RU"/>
        </w:rPr>
        <w:t>Томский</w:t>
      </w:r>
      <w:r w:rsidR="00B31AC1" w:rsidRPr="00E70266">
        <w:rPr>
          <w:lang w:val="ru-RU" w:eastAsia="ru-RU"/>
        </w:rPr>
        <w:t xml:space="preserve"> район, </w:t>
      </w:r>
      <w:r w:rsidR="00CA762D">
        <w:rPr>
          <w:lang w:val="ru-RU" w:eastAsia="ru-RU"/>
        </w:rPr>
        <w:t>п. Мирный</w:t>
      </w:r>
      <w:r w:rsidR="00B31AC1" w:rsidRPr="00E70266">
        <w:rPr>
          <w:lang w:val="ru-RU" w:eastAsia="ru-RU"/>
        </w:rPr>
        <w:t>, ул.</w:t>
      </w:r>
      <w:r w:rsidR="00924E2C" w:rsidRPr="00E70266">
        <w:rPr>
          <w:lang w:val="ru-RU" w:eastAsia="ru-RU"/>
        </w:rPr>
        <w:t xml:space="preserve"> </w:t>
      </w:r>
      <w:r w:rsidR="00CA762D">
        <w:rPr>
          <w:lang w:val="ru-RU" w:eastAsia="ru-RU"/>
        </w:rPr>
        <w:t>Трудовая</w:t>
      </w:r>
      <w:r w:rsidR="00924E2C" w:rsidRPr="00E70266">
        <w:rPr>
          <w:lang w:val="ru-RU" w:eastAsia="ru-RU"/>
        </w:rPr>
        <w:t xml:space="preserve">, </w:t>
      </w:r>
      <w:r w:rsidR="00CA762D">
        <w:rPr>
          <w:lang w:val="ru-RU" w:eastAsia="ru-RU"/>
        </w:rPr>
        <w:t>10</w:t>
      </w:r>
      <w:r w:rsidRPr="00E70266">
        <w:rPr>
          <w:lang w:val="ru-RU" w:eastAsia="ru-RU"/>
        </w:rPr>
        <w:t xml:space="preserve"> (далее Оператор) (Уполномоченному лицу от Оператора: отделу государственного бюджетного учреждения </w:t>
      </w:r>
      <w:r w:rsidR="00CA762D">
        <w:rPr>
          <w:lang w:val="ru-RU" w:eastAsia="ru-RU"/>
        </w:rPr>
        <w:t>Томской</w:t>
      </w:r>
      <w:r w:rsidRPr="00E70266">
        <w:rPr>
          <w:lang w:val="ru-RU" w:eastAsia="ru-RU"/>
        </w:rPr>
        <w:t xml:space="preserve"> области «Многофункциональный центр предоставления государственных и муниципальных услуг», на обработку своих персональных данных на следующих условиях:</w:t>
      </w:r>
      <w:proofErr w:type="gramEnd"/>
    </w:p>
    <w:p w:rsidR="00B232A9" w:rsidRPr="00E70266" w:rsidRDefault="00644CEC" w:rsidP="00B232A9">
      <w:pPr>
        <w:jc w:val="both"/>
        <w:rPr>
          <w:lang w:val="ru-RU" w:eastAsia="ru-RU"/>
        </w:rPr>
      </w:pPr>
      <w:r w:rsidRPr="00E70266">
        <w:rPr>
          <w:lang w:val="ru-RU" w:eastAsia="ru-RU"/>
        </w:rPr>
        <w:tab/>
        <w:t xml:space="preserve">1. </w:t>
      </w:r>
      <w:proofErr w:type="gramStart"/>
      <w:r w:rsidRPr="00E70266">
        <w:rPr>
          <w:lang w:val="ru-RU" w:eastAsia="ru-RU"/>
        </w:rPr>
        <w:t>Субъект даёт согласие на обработку своих персональных данных, как с использованием средств автоматизации, так и без использования таких средств, т.е. совершение, в том числе следующих действий: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право на передачу такой информации третьим лицам и получение информации и</w:t>
      </w:r>
      <w:proofErr w:type="gramEnd"/>
      <w:r w:rsidRPr="00E70266">
        <w:rPr>
          <w:lang w:val="ru-RU" w:eastAsia="ru-RU"/>
        </w:rPr>
        <w:t xml:space="preserve"> документов от третьих лиц для осуществления проверки достоверности и полноты информации о Субъекте и в случаях, установленных законодательством. </w:t>
      </w:r>
    </w:p>
    <w:p w:rsidR="00B232A9" w:rsidRPr="00E70266" w:rsidRDefault="00644CEC" w:rsidP="00B232A9">
      <w:pPr>
        <w:ind w:firstLine="700"/>
        <w:jc w:val="both"/>
        <w:rPr>
          <w:lang w:val="ru-RU" w:eastAsia="ru-RU"/>
        </w:rPr>
      </w:pPr>
      <w:r w:rsidRPr="00E70266">
        <w:rPr>
          <w:lang w:val="ru-RU" w:eastAsia="ru-RU"/>
        </w:rPr>
        <w:t>2. Перечень персональных данных Субъекта, передаваемых Оператору на обработку:</w:t>
      </w:r>
    </w:p>
    <w:p w:rsidR="00B232A9" w:rsidRPr="00E70266" w:rsidRDefault="00644CEC" w:rsidP="00B232A9">
      <w:pPr>
        <w:tabs>
          <w:tab w:val="num" w:pos="1200"/>
        </w:tabs>
        <w:ind w:left="700"/>
        <w:rPr>
          <w:lang w:val="ru-RU" w:eastAsia="ru-RU"/>
        </w:rPr>
      </w:pPr>
      <w:r w:rsidRPr="00E70266">
        <w:rPr>
          <w:lang w:val="ru-RU" w:eastAsia="ru-RU"/>
        </w:rPr>
        <w:t>ФИО</w:t>
      </w:r>
      <w:r w:rsidR="00CA762D">
        <w:rPr>
          <w:lang w:val="ru-RU" w:eastAsia="ru-RU"/>
        </w:rPr>
        <w:t xml:space="preserve"> (последнее – при наличии)</w:t>
      </w:r>
      <w:r w:rsidRPr="00E70266">
        <w:rPr>
          <w:lang w:val="ru-RU" w:eastAsia="ru-RU"/>
        </w:rPr>
        <w:t>;</w:t>
      </w:r>
    </w:p>
    <w:p w:rsidR="00B232A9" w:rsidRPr="00E70266" w:rsidRDefault="00644CEC" w:rsidP="00B232A9">
      <w:pPr>
        <w:tabs>
          <w:tab w:val="num" w:pos="1200"/>
          <w:tab w:val="num" w:pos="1800"/>
        </w:tabs>
        <w:ind w:left="700"/>
        <w:rPr>
          <w:lang w:val="ru-RU" w:eastAsia="ru-RU"/>
        </w:rPr>
      </w:pPr>
      <w:r w:rsidRPr="00E70266">
        <w:rPr>
          <w:lang w:val="ru-RU" w:eastAsia="ru-RU"/>
        </w:rPr>
        <w:t>паспортные данные;</w:t>
      </w:r>
    </w:p>
    <w:p w:rsidR="00B232A9" w:rsidRPr="00E70266" w:rsidRDefault="00644CEC" w:rsidP="00B232A9">
      <w:pPr>
        <w:tabs>
          <w:tab w:val="num" w:pos="1200"/>
          <w:tab w:val="num" w:pos="1800"/>
        </w:tabs>
        <w:ind w:left="700"/>
        <w:rPr>
          <w:lang w:val="ru-RU" w:eastAsia="ru-RU"/>
        </w:rPr>
      </w:pPr>
      <w:r w:rsidRPr="00E70266">
        <w:rPr>
          <w:lang w:val="ru-RU" w:eastAsia="ru-RU"/>
        </w:rPr>
        <w:t>дата рождения;</w:t>
      </w:r>
    </w:p>
    <w:p w:rsidR="00B232A9" w:rsidRPr="00E70266" w:rsidRDefault="00644CEC" w:rsidP="00B232A9">
      <w:pPr>
        <w:tabs>
          <w:tab w:val="num" w:pos="1200"/>
          <w:tab w:val="num" w:pos="1800"/>
        </w:tabs>
        <w:ind w:left="700"/>
        <w:rPr>
          <w:lang w:val="ru-RU" w:eastAsia="ru-RU"/>
        </w:rPr>
      </w:pPr>
      <w:r w:rsidRPr="00E70266">
        <w:rPr>
          <w:lang w:val="ru-RU" w:eastAsia="ru-RU"/>
        </w:rPr>
        <w:t>место рождения;</w:t>
      </w:r>
    </w:p>
    <w:p w:rsidR="00B232A9" w:rsidRPr="00E70266" w:rsidRDefault="00644CEC" w:rsidP="00B232A9">
      <w:pPr>
        <w:tabs>
          <w:tab w:val="num" w:pos="1200"/>
          <w:tab w:val="num" w:pos="1800"/>
        </w:tabs>
        <w:ind w:left="700"/>
        <w:rPr>
          <w:lang w:val="ru-RU" w:eastAsia="ru-RU"/>
        </w:rPr>
      </w:pPr>
      <w:r w:rsidRPr="00E70266">
        <w:rPr>
          <w:lang w:val="ru-RU" w:eastAsia="ru-RU"/>
        </w:rPr>
        <w:t>адрес регистрации.</w:t>
      </w:r>
    </w:p>
    <w:p w:rsidR="00B232A9" w:rsidRPr="00E70266" w:rsidRDefault="00644CEC" w:rsidP="00B232A9">
      <w:pPr>
        <w:ind w:firstLine="700"/>
        <w:jc w:val="both"/>
        <w:rPr>
          <w:lang w:val="ru-RU" w:eastAsia="ru-RU"/>
        </w:rPr>
      </w:pPr>
      <w:r w:rsidRPr="00E70266">
        <w:rPr>
          <w:lang w:val="ru-RU" w:eastAsia="ru-RU"/>
        </w:rPr>
        <w:t>3. Согласие даётся Субъектом с целью проверки корректности предоставленных субъектом сведений, принятия решения о предоставлении Субъекту услуг, для заключения с Оператором любых договоров и их дальнейшего исполнения, принятия решений или совершения иных действий, порождающих юридические последствия в отношении Субъекта и иных лиц.</w:t>
      </w:r>
    </w:p>
    <w:p w:rsidR="00B232A9" w:rsidRPr="00E70266" w:rsidRDefault="00644CEC" w:rsidP="00B232A9">
      <w:pPr>
        <w:ind w:firstLine="700"/>
        <w:jc w:val="both"/>
        <w:rPr>
          <w:lang w:val="ru-RU" w:eastAsia="ru-RU"/>
        </w:rPr>
      </w:pPr>
      <w:r w:rsidRPr="00E70266">
        <w:rPr>
          <w:lang w:val="ru-RU" w:eastAsia="ru-RU"/>
        </w:rPr>
        <w:t>4. Обработка персональных данных (за исключением хранения) прекращается по достижению цели обработки или прекращения обязательств по заключённым договорам и соглашениям или исходя из документов Оператора, регламентирующих вопросы обработки персональных данных.</w:t>
      </w:r>
    </w:p>
    <w:p w:rsidR="00B232A9" w:rsidRPr="00E70266" w:rsidRDefault="00644CEC" w:rsidP="00B232A9">
      <w:pPr>
        <w:ind w:firstLine="700"/>
        <w:jc w:val="both"/>
        <w:rPr>
          <w:lang w:val="ru-RU" w:eastAsia="ru-RU"/>
        </w:rPr>
      </w:pPr>
      <w:r w:rsidRPr="00E70266">
        <w:rPr>
          <w:lang w:val="ru-RU" w:eastAsia="ru-RU"/>
        </w:rPr>
        <w:t xml:space="preserve">5. Субъект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Субъекта, а персональные данные подлежат уничтожению, если отсутствуют иные правовые </w:t>
      </w:r>
      <w:r w:rsidRPr="00E70266">
        <w:rPr>
          <w:lang w:val="ru-RU" w:eastAsia="ru-RU"/>
        </w:rPr>
        <w:lastRenderedPageBreak/>
        <w:t>основания для обработки, установленные законодательством РФ или документами Оператора, регламентирующих вопросы обработки персональных данных.</w:t>
      </w:r>
    </w:p>
    <w:p w:rsidR="00B232A9" w:rsidRPr="00E70266" w:rsidRDefault="00644CEC" w:rsidP="00B232A9">
      <w:pPr>
        <w:ind w:firstLine="700"/>
        <w:jc w:val="both"/>
        <w:rPr>
          <w:lang w:val="ru-RU" w:eastAsia="ru-RU"/>
        </w:rPr>
      </w:pPr>
      <w:r w:rsidRPr="00E70266">
        <w:rPr>
          <w:lang w:val="ru-RU" w:eastAsia="ru-RU"/>
        </w:rPr>
        <w:t>6. Данное согласие действует в течение всего срока обработки персональных данных до момента, указанного в п. 4 или п. 5 данного согласия, но не менее 5 лет.</w:t>
      </w:r>
    </w:p>
    <w:p w:rsidR="00B232A9" w:rsidRPr="00E70266" w:rsidRDefault="00644CEC" w:rsidP="00B232A9">
      <w:pPr>
        <w:autoSpaceDN w:val="0"/>
        <w:rPr>
          <w:lang w:val="ru-RU" w:eastAsia="ru-RU"/>
        </w:rPr>
      </w:pPr>
      <w:r w:rsidRPr="00E70266">
        <w:rPr>
          <w:rFonts w:eastAsia="Calibri"/>
          <w:lang w:val="ru-RU" w:eastAsia="ru-RU"/>
        </w:rPr>
        <w:t>__________________________________________________</w:t>
      </w:r>
      <w:r w:rsidR="00824B84" w:rsidRPr="00E70266">
        <w:rPr>
          <w:rFonts w:eastAsia="Calibri"/>
          <w:lang w:val="ru-RU" w:eastAsia="ru-RU"/>
        </w:rPr>
        <w:t>__________________________</w:t>
      </w:r>
      <w:r w:rsidRPr="00E70266">
        <w:rPr>
          <w:rFonts w:eastAsia="Calibri"/>
          <w:lang w:val="ru-RU" w:eastAsia="ru-RU"/>
        </w:rPr>
        <w:t xml:space="preserve">                           (дата)                                       (подпись)                                                 (расшифровка подписи)                                      </w:t>
      </w:r>
    </w:p>
    <w:p w:rsidR="00B232A9" w:rsidRPr="00E70266" w:rsidRDefault="00B232A9" w:rsidP="00B232A9">
      <w:pPr>
        <w:ind w:firstLine="709"/>
        <w:outlineLvl w:val="0"/>
        <w:rPr>
          <w:color w:val="000000" w:themeColor="text1"/>
          <w:lang w:val="ru-RU" w:eastAsia="ru-RU"/>
        </w:rPr>
      </w:pPr>
    </w:p>
    <w:p w:rsidR="00DA05E3" w:rsidRPr="00E70266" w:rsidRDefault="00DA05E3" w:rsidP="0023099F">
      <w:pPr>
        <w:ind w:firstLine="709"/>
        <w:outlineLvl w:val="0"/>
        <w:rPr>
          <w:lang w:val="ru-RU" w:eastAsia="ru-RU"/>
        </w:rPr>
      </w:pPr>
    </w:p>
    <w:p w:rsidR="00A77B3E" w:rsidRPr="00E70266" w:rsidRDefault="00A77B3E"/>
    <w:sectPr w:rsidR="00A77B3E" w:rsidRPr="00E70266">
      <w:headerReference w:type="default" r:id="rId22"/>
      <w:footerReference w:type="default" r:id="rId23"/>
      <w:pgSz w:w="11906" w:h="16838"/>
      <w:pgMar w:top="992" w:right="567" w:bottom="425" w:left="1418"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B3B" w:rsidRDefault="009A3B3B">
      <w:r>
        <w:separator/>
      </w:r>
    </w:p>
  </w:endnote>
  <w:endnote w:type="continuationSeparator" w:id="0">
    <w:p w:rsidR="009A3B3B" w:rsidRDefault="009A3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26" w:rsidRDefault="003B4F2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B3B" w:rsidRDefault="009A3B3B">
      <w:r>
        <w:separator/>
      </w:r>
    </w:p>
  </w:footnote>
  <w:footnote w:type="continuationSeparator" w:id="0">
    <w:p w:rsidR="009A3B3B" w:rsidRDefault="009A3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899150"/>
      <w:docPartObj>
        <w:docPartGallery w:val="Page Numbers (Top of Page)"/>
        <w:docPartUnique/>
      </w:docPartObj>
    </w:sdtPr>
    <w:sdtContent>
      <w:p w:rsidR="003B4F26" w:rsidRDefault="003B4F26">
        <w:pPr>
          <w:pStyle w:val="a3"/>
          <w:jc w:val="center"/>
        </w:pPr>
        <w:r>
          <w:fldChar w:fldCharType="begin"/>
        </w:r>
        <w:r>
          <w:instrText>PAGE   \* MERGEFORMAT</w:instrText>
        </w:r>
        <w:r>
          <w:fldChar w:fldCharType="separate"/>
        </w:r>
        <w:r w:rsidRPr="00B61CEB">
          <w:rPr>
            <w:noProof/>
            <w:lang w:val="ru-RU"/>
          </w:rPr>
          <w:t>37</w:t>
        </w:r>
        <w:r>
          <w:fldChar w:fldCharType="end"/>
        </w:r>
      </w:p>
    </w:sdtContent>
  </w:sdt>
  <w:p w:rsidR="003B4F26" w:rsidRDefault="003B4F2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26" w:rsidRDefault="003B4F26">
    <w:pPr>
      <w:pStyle w:val="a3"/>
      <w:jc w:val="center"/>
    </w:pPr>
  </w:p>
  <w:p w:rsidR="003B4F26" w:rsidRDefault="003B4F2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879693"/>
      <w:docPartObj>
        <w:docPartGallery w:val="Page Numbers (Top of Page)"/>
        <w:docPartUnique/>
      </w:docPartObj>
    </w:sdtPr>
    <w:sdtContent>
      <w:p w:rsidR="003B4F26" w:rsidRDefault="003B4F26">
        <w:pPr>
          <w:pStyle w:val="a3"/>
          <w:jc w:val="center"/>
        </w:pPr>
        <w:r>
          <w:fldChar w:fldCharType="begin"/>
        </w:r>
        <w:r>
          <w:instrText>PAGE   \* MERGEFORMAT</w:instrText>
        </w:r>
        <w:r>
          <w:fldChar w:fldCharType="separate"/>
        </w:r>
        <w:r w:rsidR="00EA1221" w:rsidRPr="00EA1221">
          <w:rPr>
            <w:noProof/>
            <w:lang w:val="ru-RU"/>
          </w:rPr>
          <w:t>2</w:t>
        </w:r>
        <w:r>
          <w:fldChar w:fldCharType="end"/>
        </w:r>
      </w:p>
    </w:sdtContent>
  </w:sdt>
  <w:p w:rsidR="003B4F26" w:rsidRDefault="003B4F26">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26" w:rsidRDefault="003B4F26" w:rsidP="00305B81">
    <w:pPr>
      <w:pStyle w:val="a3"/>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036353"/>
      <w:docPartObj>
        <w:docPartGallery w:val="Page Numbers (Top of Page)"/>
        <w:docPartUnique/>
      </w:docPartObj>
    </w:sdtPr>
    <w:sdtContent>
      <w:p w:rsidR="003B4F26" w:rsidRDefault="003B4F26">
        <w:pPr>
          <w:pStyle w:val="a3"/>
          <w:jc w:val="center"/>
        </w:pPr>
        <w:r>
          <w:fldChar w:fldCharType="begin"/>
        </w:r>
        <w:r>
          <w:instrText>PAGE   \* MERGEFORMAT</w:instrText>
        </w:r>
        <w:r>
          <w:fldChar w:fldCharType="separate"/>
        </w:r>
        <w:r w:rsidRPr="003B4F26">
          <w:rPr>
            <w:noProof/>
            <w:lang w:val="ru-RU"/>
          </w:rPr>
          <w:t>54</w:t>
        </w:r>
        <w:r>
          <w:fldChar w:fldCharType="end"/>
        </w:r>
      </w:p>
    </w:sdtContent>
  </w:sdt>
  <w:p w:rsidR="003B4F26" w:rsidRPr="00B61CEB" w:rsidRDefault="003B4F26">
    <w:pPr>
      <w:pStyle w:val="a3"/>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27782"/>
    <w:multiLevelType w:val="hybridMultilevel"/>
    <w:tmpl w:val="FD7047F4"/>
    <w:lvl w:ilvl="0" w:tplc="05B09D92">
      <w:start w:val="1"/>
      <w:numFmt w:val="decimal"/>
      <w:lvlText w:val="%1)"/>
      <w:lvlJc w:val="left"/>
      <w:pPr>
        <w:ind w:left="786" w:hanging="360"/>
      </w:pPr>
      <w:rPr>
        <w:rFonts w:hint="default"/>
        <w:color w:val="auto"/>
      </w:rPr>
    </w:lvl>
    <w:lvl w:ilvl="1" w:tplc="8EA020C2" w:tentative="1">
      <w:start w:val="1"/>
      <w:numFmt w:val="lowerLetter"/>
      <w:lvlText w:val="%2."/>
      <w:lvlJc w:val="left"/>
      <w:pPr>
        <w:ind w:left="2291" w:hanging="360"/>
      </w:pPr>
    </w:lvl>
    <w:lvl w:ilvl="2" w:tplc="234C6A46" w:tentative="1">
      <w:start w:val="1"/>
      <w:numFmt w:val="lowerRoman"/>
      <w:lvlText w:val="%3."/>
      <w:lvlJc w:val="right"/>
      <w:pPr>
        <w:ind w:left="3011" w:hanging="180"/>
      </w:pPr>
    </w:lvl>
    <w:lvl w:ilvl="3" w:tplc="5896F4BC" w:tentative="1">
      <w:start w:val="1"/>
      <w:numFmt w:val="decimal"/>
      <w:lvlText w:val="%4."/>
      <w:lvlJc w:val="left"/>
      <w:pPr>
        <w:ind w:left="3731" w:hanging="360"/>
      </w:pPr>
    </w:lvl>
    <w:lvl w:ilvl="4" w:tplc="5B7AB596" w:tentative="1">
      <w:start w:val="1"/>
      <w:numFmt w:val="lowerLetter"/>
      <w:lvlText w:val="%5."/>
      <w:lvlJc w:val="left"/>
      <w:pPr>
        <w:ind w:left="4451" w:hanging="360"/>
      </w:pPr>
    </w:lvl>
    <w:lvl w:ilvl="5" w:tplc="C78E2F44" w:tentative="1">
      <w:start w:val="1"/>
      <w:numFmt w:val="lowerRoman"/>
      <w:lvlText w:val="%6."/>
      <w:lvlJc w:val="right"/>
      <w:pPr>
        <w:ind w:left="5171" w:hanging="180"/>
      </w:pPr>
    </w:lvl>
    <w:lvl w:ilvl="6" w:tplc="B776DF1A" w:tentative="1">
      <w:start w:val="1"/>
      <w:numFmt w:val="decimal"/>
      <w:lvlText w:val="%7."/>
      <w:lvlJc w:val="left"/>
      <w:pPr>
        <w:ind w:left="5891" w:hanging="360"/>
      </w:pPr>
    </w:lvl>
    <w:lvl w:ilvl="7" w:tplc="97343DF2" w:tentative="1">
      <w:start w:val="1"/>
      <w:numFmt w:val="lowerLetter"/>
      <w:lvlText w:val="%8."/>
      <w:lvlJc w:val="left"/>
      <w:pPr>
        <w:ind w:left="6611" w:hanging="360"/>
      </w:pPr>
    </w:lvl>
    <w:lvl w:ilvl="8" w:tplc="B72A3FE4" w:tentative="1">
      <w:start w:val="1"/>
      <w:numFmt w:val="lowerRoman"/>
      <w:lvlText w:val="%9."/>
      <w:lvlJc w:val="right"/>
      <w:pPr>
        <w:ind w:left="7331" w:hanging="180"/>
      </w:pPr>
    </w:lvl>
  </w:abstractNum>
  <w:abstractNum w:abstractNumId="1">
    <w:nsid w:val="1E0016A2"/>
    <w:multiLevelType w:val="hybridMultilevel"/>
    <w:tmpl w:val="A2B224D8"/>
    <w:lvl w:ilvl="0" w:tplc="B8FAC112">
      <w:start w:val="3"/>
      <w:numFmt w:val="decimal"/>
      <w:lvlText w:val="%1."/>
      <w:lvlJc w:val="left"/>
      <w:pPr>
        <w:ind w:left="132" w:hanging="310"/>
      </w:pPr>
      <w:rPr>
        <w:rFonts w:ascii="Times New Roman" w:eastAsia="Times New Roman" w:hAnsi="Times New Roman" w:cs="Times New Roman" w:hint="default"/>
        <w:spacing w:val="-4"/>
        <w:w w:val="100"/>
        <w:sz w:val="24"/>
        <w:szCs w:val="24"/>
        <w:lang w:val="ru-RU" w:eastAsia="en-US" w:bidi="ar-SA"/>
      </w:rPr>
    </w:lvl>
    <w:lvl w:ilvl="1" w:tplc="3C924036">
      <w:numFmt w:val="bullet"/>
      <w:lvlText w:val="•"/>
      <w:lvlJc w:val="left"/>
      <w:pPr>
        <w:ind w:left="1148" w:hanging="310"/>
      </w:pPr>
      <w:rPr>
        <w:rFonts w:hint="default"/>
        <w:lang w:val="ru-RU" w:eastAsia="en-US" w:bidi="ar-SA"/>
      </w:rPr>
    </w:lvl>
    <w:lvl w:ilvl="2" w:tplc="A6B2A546">
      <w:numFmt w:val="bullet"/>
      <w:lvlText w:val="•"/>
      <w:lvlJc w:val="left"/>
      <w:pPr>
        <w:ind w:left="2157" w:hanging="310"/>
      </w:pPr>
      <w:rPr>
        <w:rFonts w:hint="default"/>
        <w:lang w:val="ru-RU" w:eastAsia="en-US" w:bidi="ar-SA"/>
      </w:rPr>
    </w:lvl>
    <w:lvl w:ilvl="3" w:tplc="E67E0E46">
      <w:numFmt w:val="bullet"/>
      <w:lvlText w:val="•"/>
      <w:lvlJc w:val="left"/>
      <w:pPr>
        <w:ind w:left="3165" w:hanging="310"/>
      </w:pPr>
      <w:rPr>
        <w:rFonts w:hint="default"/>
        <w:lang w:val="ru-RU" w:eastAsia="en-US" w:bidi="ar-SA"/>
      </w:rPr>
    </w:lvl>
    <w:lvl w:ilvl="4" w:tplc="E160BDA4">
      <w:numFmt w:val="bullet"/>
      <w:lvlText w:val="•"/>
      <w:lvlJc w:val="left"/>
      <w:pPr>
        <w:ind w:left="4174" w:hanging="310"/>
      </w:pPr>
      <w:rPr>
        <w:rFonts w:hint="default"/>
        <w:lang w:val="ru-RU" w:eastAsia="en-US" w:bidi="ar-SA"/>
      </w:rPr>
    </w:lvl>
    <w:lvl w:ilvl="5" w:tplc="AF8621D8">
      <w:numFmt w:val="bullet"/>
      <w:lvlText w:val="•"/>
      <w:lvlJc w:val="left"/>
      <w:pPr>
        <w:ind w:left="5182" w:hanging="310"/>
      </w:pPr>
      <w:rPr>
        <w:rFonts w:hint="default"/>
        <w:lang w:val="ru-RU" w:eastAsia="en-US" w:bidi="ar-SA"/>
      </w:rPr>
    </w:lvl>
    <w:lvl w:ilvl="6" w:tplc="E098D736">
      <w:numFmt w:val="bullet"/>
      <w:lvlText w:val="•"/>
      <w:lvlJc w:val="left"/>
      <w:pPr>
        <w:ind w:left="6191" w:hanging="310"/>
      </w:pPr>
      <w:rPr>
        <w:rFonts w:hint="default"/>
        <w:lang w:val="ru-RU" w:eastAsia="en-US" w:bidi="ar-SA"/>
      </w:rPr>
    </w:lvl>
    <w:lvl w:ilvl="7" w:tplc="C31A3D66">
      <w:numFmt w:val="bullet"/>
      <w:lvlText w:val="•"/>
      <w:lvlJc w:val="left"/>
      <w:pPr>
        <w:ind w:left="7199" w:hanging="310"/>
      </w:pPr>
      <w:rPr>
        <w:rFonts w:hint="default"/>
        <w:lang w:val="ru-RU" w:eastAsia="en-US" w:bidi="ar-SA"/>
      </w:rPr>
    </w:lvl>
    <w:lvl w:ilvl="8" w:tplc="C608B180">
      <w:numFmt w:val="bullet"/>
      <w:lvlText w:val="•"/>
      <w:lvlJc w:val="left"/>
      <w:pPr>
        <w:ind w:left="8208" w:hanging="310"/>
      </w:pPr>
      <w:rPr>
        <w:rFonts w:hint="default"/>
        <w:lang w:val="ru-RU" w:eastAsia="en-US" w:bidi="ar-SA"/>
      </w:rPr>
    </w:lvl>
  </w:abstractNum>
  <w:abstractNum w:abstractNumId="2">
    <w:nsid w:val="20C97EDB"/>
    <w:multiLevelType w:val="multilevel"/>
    <w:tmpl w:val="F324498A"/>
    <w:lvl w:ilvl="0">
      <w:start w:val="3"/>
      <w:numFmt w:val="decimal"/>
      <w:lvlText w:val="%1."/>
      <w:lvlJc w:val="left"/>
      <w:pPr>
        <w:ind w:left="600" w:hanging="600"/>
      </w:pPr>
      <w:rPr>
        <w:rFonts w:hint="default"/>
      </w:rPr>
    </w:lvl>
    <w:lvl w:ilvl="1">
      <w:start w:val="50"/>
      <w:numFmt w:val="decimal"/>
      <w:lvlText w:val="%1.%2."/>
      <w:lvlJc w:val="left"/>
      <w:pPr>
        <w:ind w:left="1462" w:hanging="720"/>
      </w:pPr>
      <w:rPr>
        <w:rFonts w:hint="default"/>
      </w:rPr>
    </w:lvl>
    <w:lvl w:ilvl="2">
      <w:start w:val="1"/>
      <w:numFmt w:val="decimal"/>
      <w:lvlText w:val="%1.%2.%3."/>
      <w:lvlJc w:val="left"/>
      <w:pPr>
        <w:ind w:left="2204" w:hanging="720"/>
      </w:pPr>
      <w:rPr>
        <w:rFonts w:hint="default"/>
      </w:rPr>
    </w:lvl>
    <w:lvl w:ilvl="3">
      <w:start w:val="1"/>
      <w:numFmt w:val="decimal"/>
      <w:lvlText w:val="%1.%2.%3.%4."/>
      <w:lvlJc w:val="left"/>
      <w:pPr>
        <w:ind w:left="3306" w:hanging="108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5150" w:hanging="1440"/>
      </w:pPr>
      <w:rPr>
        <w:rFonts w:hint="default"/>
      </w:rPr>
    </w:lvl>
    <w:lvl w:ilvl="6">
      <w:start w:val="1"/>
      <w:numFmt w:val="decimal"/>
      <w:lvlText w:val="%1.%2.%3.%4.%5.%6.%7."/>
      <w:lvlJc w:val="left"/>
      <w:pPr>
        <w:ind w:left="6252" w:hanging="1800"/>
      </w:pPr>
      <w:rPr>
        <w:rFonts w:hint="default"/>
      </w:rPr>
    </w:lvl>
    <w:lvl w:ilvl="7">
      <w:start w:val="1"/>
      <w:numFmt w:val="decimal"/>
      <w:lvlText w:val="%1.%2.%3.%4.%5.%6.%7.%8."/>
      <w:lvlJc w:val="left"/>
      <w:pPr>
        <w:ind w:left="6994" w:hanging="1800"/>
      </w:pPr>
      <w:rPr>
        <w:rFonts w:hint="default"/>
      </w:rPr>
    </w:lvl>
    <w:lvl w:ilvl="8">
      <w:start w:val="1"/>
      <w:numFmt w:val="decimal"/>
      <w:lvlText w:val="%1.%2.%3.%4.%5.%6.%7.%8.%9."/>
      <w:lvlJc w:val="left"/>
      <w:pPr>
        <w:ind w:left="8096" w:hanging="2160"/>
      </w:pPr>
      <w:rPr>
        <w:rFonts w:hint="default"/>
      </w:rPr>
    </w:lvl>
  </w:abstractNum>
  <w:abstractNum w:abstractNumId="3">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DD4533D"/>
    <w:multiLevelType w:val="hybridMultilevel"/>
    <w:tmpl w:val="C27CB1AC"/>
    <w:lvl w:ilvl="0" w:tplc="C7A22EFE">
      <w:start w:val="1"/>
      <w:numFmt w:val="decimal"/>
      <w:lvlText w:val="%1)"/>
      <w:lvlJc w:val="left"/>
      <w:pPr>
        <w:ind w:left="1069" w:hanging="360"/>
      </w:pPr>
      <w:rPr>
        <w:rFonts w:hint="default"/>
      </w:rPr>
    </w:lvl>
    <w:lvl w:ilvl="1" w:tplc="21483734" w:tentative="1">
      <w:start w:val="1"/>
      <w:numFmt w:val="lowerLetter"/>
      <w:lvlText w:val="%2."/>
      <w:lvlJc w:val="left"/>
      <w:pPr>
        <w:ind w:left="1789" w:hanging="360"/>
      </w:pPr>
    </w:lvl>
    <w:lvl w:ilvl="2" w:tplc="4570665A" w:tentative="1">
      <w:start w:val="1"/>
      <w:numFmt w:val="lowerRoman"/>
      <w:lvlText w:val="%3."/>
      <w:lvlJc w:val="right"/>
      <w:pPr>
        <w:ind w:left="2509" w:hanging="180"/>
      </w:pPr>
    </w:lvl>
    <w:lvl w:ilvl="3" w:tplc="ED903FAE" w:tentative="1">
      <w:start w:val="1"/>
      <w:numFmt w:val="decimal"/>
      <w:lvlText w:val="%4."/>
      <w:lvlJc w:val="left"/>
      <w:pPr>
        <w:ind w:left="3229" w:hanging="360"/>
      </w:pPr>
    </w:lvl>
    <w:lvl w:ilvl="4" w:tplc="45F2AA32" w:tentative="1">
      <w:start w:val="1"/>
      <w:numFmt w:val="lowerLetter"/>
      <w:lvlText w:val="%5."/>
      <w:lvlJc w:val="left"/>
      <w:pPr>
        <w:ind w:left="3949" w:hanging="360"/>
      </w:pPr>
    </w:lvl>
    <w:lvl w:ilvl="5" w:tplc="E340D16A" w:tentative="1">
      <w:start w:val="1"/>
      <w:numFmt w:val="lowerRoman"/>
      <w:lvlText w:val="%6."/>
      <w:lvlJc w:val="right"/>
      <w:pPr>
        <w:ind w:left="4669" w:hanging="180"/>
      </w:pPr>
    </w:lvl>
    <w:lvl w:ilvl="6" w:tplc="56882996" w:tentative="1">
      <w:start w:val="1"/>
      <w:numFmt w:val="decimal"/>
      <w:lvlText w:val="%7."/>
      <w:lvlJc w:val="left"/>
      <w:pPr>
        <w:ind w:left="5389" w:hanging="360"/>
      </w:pPr>
    </w:lvl>
    <w:lvl w:ilvl="7" w:tplc="D7B6111C" w:tentative="1">
      <w:start w:val="1"/>
      <w:numFmt w:val="lowerLetter"/>
      <w:lvlText w:val="%8."/>
      <w:lvlJc w:val="left"/>
      <w:pPr>
        <w:ind w:left="6109" w:hanging="360"/>
      </w:pPr>
    </w:lvl>
    <w:lvl w:ilvl="8" w:tplc="BD5AB0BE" w:tentative="1">
      <w:start w:val="1"/>
      <w:numFmt w:val="lowerRoman"/>
      <w:lvlText w:val="%9."/>
      <w:lvlJc w:val="right"/>
      <w:pPr>
        <w:ind w:left="6829" w:hanging="180"/>
      </w:pPr>
    </w:lvl>
  </w:abstractNum>
  <w:abstractNum w:abstractNumId="5">
    <w:nsid w:val="42114357"/>
    <w:multiLevelType w:val="hybridMultilevel"/>
    <w:tmpl w:val="9C480240"/>
    <w:lvl w:ilvl="0" w:tplc="7BC6C662">
      <w:start w:val="1"/>
      <w:numFmt w:val="decimal"/>
      <w:lvlText w:val="%1)"/>
      <w:lvlJc w:val="left"/>
      <w:pPr>
        <w:ind w:left="1069" w:hanging="360"/>
      </w:pPr>
      <w:rPr>
        <w:rFonts w:hint="default"/>
      </w:rPr>
    </w:lvl>
    <w:lvl w:ilvl="1" w:tplc="2634F9F0" w:tentative="1">
      <w:start w:val="1"/>
      <w:numFmt w:val="lowerLetter"/>
      <w:lvlText w:val="%2."/>
      <w:lvlJc w:val="left"/>
      <w:pPr>
        <w:ind w:left="1789" w:hanging="360"/>
      </w:pPr>
    </w:lvl>
    <w:lvl w:ilvl="2" w:tplc="32FC6B7E" w:tentative="1">
      <w:start w:val="1"/>
      <w:numFmt w:val="lowerRoman"/>
      <w:lvlText w:val="%3."/>
      <w:lvlJc w:val="right"/>
      <w:pPr>
        <w:ind w:left="2509" w:hanging="180"/>
      </w:pPr>
    </w:lvl>
    <w:lvl w:ilvl="3" w:tplc="5D7E318A" w:tentative="1">
      <w:start w:val="1"/>
      <w:numFmt w:val="decimal"/>
      <w:lvlText w:val="%4."/>
      <w:lvlJc w:val="left"/>
      <w:pPr>
        <w:ind w:left="3229" w:hanging="360"/>
      </w:pPr>
    </w:lvl>
    <w:lvl w:ilvl="4" w:tplc="D5A6F55E" w:tentative="1">
      <w:start w:val="1"/>
      <w:numFmt w:val="lowerLetter"/>
      <w:lvlText w:val="%5."/>
      <w:lvlJc w:val="left"/>
      <w:pPr>
        <w:ind w:left="3949" w:hanging="360"/>
      </w:pPr>
    </w:lvl>
    <w:lvl w:ilvl="5" w:tplc="B036BD66" w:tentative="1">
      <w:start w:val="1"/>
      <w:numFmt w:val="lowerRoman"/>
      <w:lvlText w:val="%6."/>
      <w:lvlJc w:val="right"/>
      <w:pPr>
        <w:ind w:left="4669" w:hanging="180"/>
      </w:pPr>
    </w:lvl>
    <w:lvl w:ilvl="6" w:tplc="9FB0CAC2" w:tentative="1">
      <w:start w:val="1"/>
      <w:numFmt w:val="decimal"/>
      <w:lvlText w:val="%7."/>
      <w:lvlJc w:val="left"/>
      <w:pPr>
        <w:ind w:left="5389" w:hanging="360"/>
      </w:pPr>
    </w:lvl>
    <w:lvl w:ilvl="7" w:tplc="19EA9736" w:tentative="1">
      <w:start w:val="1"/>
      <w:numFmt w:val="lowerLetter"/>
      <w:lvlText w:val="%8."/>
      <w:lvlJc w:val="left"/>
      <w:pPr>
        <w:ind w:left="6109" w:hanging="360"/>
      </w:pPr>
    </w:lvl>
    <w:lvl w:ilvl="8" w:tplc="755CB8D8" w:tentative="1">
      <w:start w:val="1"/>
      <w:numFmt w:val="lowerRoman"/>
      <w:lvlText w:val="%9."/>
      <w:lvlJc w:val="right"/>
      <w:pPr>
        <w:ind w:left="6829" w:hanging="180"/>
      </w:pPr>
    </w:lvl>
  </w:abstractNum>
  <w:abstractNum w:abstractNumId="6">
    <w:nsid w:val="44A064CD"/>
    <w:multiLevelType w:val="hybridMultilevel"/>
    <w:tmpl w:val="13FC32C0"/>
    <w:lvl w:ilvl="0" w:tplc="991894A2">
      <w:start w:val="6"/>
      <w:numFmt w:val="decimal"/>
      <w:lvlText w:val="%1)"/>
      <w:lvlJc w:val="left"/>
      <w:pPr>
        <w:ind w:left="197" w:hanging="360"/>
      </w:pPr>
      <w:rPr>
        <w:rFonts w:hint="default"/>
      </w:rPr>
    </w:lvl>
    <w:lvl w:ilvl="1" w:tplc="81A8AAA6" w:tentative="1">
      <w:start w:val="1"/>
      <w:numFmt w:val="lowerLetter"/>
      <w:lvlText w:val="%2."/>
      <w:lvlJc w:val="left"/>
      <w:pPr>
        <w:ind w:left="917" w:hanging="360"/>
      </w:pPr>
    </w:lvl>
    <w:lvl w:ilvl="2" w:tplc="43B0382A" w:tentative="1">
      <w:start w:val="1"/>
      <w:numFmt w:val="lowerRoman"/>
      <w:lvlText w:val="%3."/>
      <w:lvlJc w:val="right"/>
      <w:pPr>
        <w:ind w:left="1637" w:hanging="180"/>
      </w:pPr>
    </w:lvl>
    <w:lvl w:ilvl="3" w:tplc="33E4408E" w:tentative="1">
      <w:start w:val="1"/>
      <w:numFmt w:val="decimal"/>
      <w:lvlText w:val="%4."/>
      <w:lvlJc w:val="left"/>
      <w:pPr>
        <w:ind w:left="2357" w:hanging="360"/>
      </w:pPr>
    </w:lvl>
    <w:lvl w:ilvl="4" w:tplc="16B69A62" w:tentative="1">
      <w:start w:val="1"/>
      <w:numFmt w:val="lowerLetter"/>
      <w:lvlText w:val="%5."/>
      <w:lvlJc w:val="left"/>
      <w:pPr>
        <w:ind w:left="3077" w:hanging="360"/>
      </w:pPr>
    </w:lvl>
    <w:lvl w:ilvl="5" w:tplc="3B40721C" w:tentative="1">
      <w:start w:val="1"/>
      <w:numFmt w:val="lowerRoman"/>
      <w:lvlText w:val="%6."/>
      <w:lvlJc w:val="right"/>
      <w:pPr>
        <w:ind w:left="3797" w:hanging="180"/>
      </w:pPr>
    </w:lvl>
    <w:lvl w:ilvl="6" w:tplc="03D8F272" w:tentative="1">
      <w:start w:val="1"/>
      <w:numFmt w:val="decimal"/>
      <w:lvlText w:val="%7."/>
      <w:lvlJc w:val="left"/>
      <w:pPr>
        <w:ind w:left="4517" w:hanging="360"/>
      </w:pPr>
    </w:lvl>
    <w:lvl w:ilvl="7" w:tplc="91D05FC0" w:tentative="1">
      <w:start w:val="1"/>
      <w:numFmt w:val="lowerLetter"/>
      <w:lvlText w:val="%8."/>
      <w:lvlJc w:val="left"/>
      <w:pPr>
        <w:ind w:left="5237" w:hanging="360"/>
      </w:pPr>
    </w:lvl>
    <w:lvl w:ilvl="8" w:tplc="E6003258" w:tentative="1">
      <w:start w:val="1"/>
      <w:numFmt w:val="lowerRoman"/>
      <w:lvlText w:val="%9."/>
      <w:lvlJc w:val="right"/>
      <w:pPr>
        <w:ind w:left="5957" w:hanging="180"/>
      </w:pPr>
    </w:lvl>
  </w:abstractNum>
  <w:abstractNum w:abstractNumId="7">
    <w:nsid w:val="47E567CC"/>
    <w:multiLevelType w:val="multilevel"/>
    <w:tmpl w:val="A46096DE"/>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4F467E8C"/>
    <w:multiLevelType w:val="multilevel"/>
    <w:tmpl w:val="05D65F80"/>
    <w:lvl w:ilvl="0">
      <w:start w:val="4"/>
      <w:numFmt w:val="decimal"/>
      <w:lvlText w:val="%1."/>
      <w:lvlJc w:val="left"/>
      <w:pPr>
        <w:ind w:left="450" w:hanging="450"/>
      </w:pPr>
      <w:rPr>
        <w:rFonts w:eastAsiaTheme="minorHAnsi" w:hint="default"/>
      </w:rPr>
    </w:lvl>
    <w:lvl w:ilvl="1">
      <w:start w:val="7"/>
      <w:numFmt w:val="decimal"/>
      <w:lvlText w:val="%1.%2."/>
      <w:lvlJc w:val="left"/>
      <w:pPr>
        <w:ind w:left="2149" w:hanging="720"/>
      </w:pPr>
      <w:rPr>
        <w:rFonts w:eastAsiaTheme="minorHAnsi" w:hint="default"/>
      </w:rPr>
    </w:lvl>
    <w:lvl w:ilvl="2">
      <w:start w:val="1"/>
      <w:numFmt w:val="decimal"/>
      <w:lvlText w:val="%1.%2.%3."/>
      <w:lvlJc w:val="left"/>
      <w:pPr>
        <w:ind w:left="3578" w:hanging="720"/>
      </w:pPr>
      <w:rPr>
        <w:rFonts w:eastAsiaTheme="minorHAnsi" w:hint="default"/>
      </w:rPr>
    </w:lvl>
    <w:lvl w:ilvl="3">
      <w:start w:val="1"/>
      <w:numFmt w:val="decimal"/>
      <w:lvlText w:val="%1.%2.%3.%4."/>
      <w:lvlJc w:val="left"/>
      <w:pPr>
        <w:ind w:left="5367" w:hanging="1080"/>
      </w:pPr>
      <w:rPr>
        <w:rFonts w:eastAsiaTheme="minorHAnsi" w:hint="default"/>
      </w:rPr>
    </w:lvl>
    <w:lvl w:ilvl="4">
      <w:start w:val="1"/>
      <w:numFmt w:val="decimal"/>
      <w:lvlText w:val="%1.%2.%3.%4.%5."/>
      <w:lvlJc w:val="left"/>
      <w:pPr>
        <w:ind w:left="6796" w:hanging="1080"/>
      </w:pPr>
      <w:rPr>
        <w:rFonts w:eastAsiaTheme="minorHAnsi" w:hint="default"/>
      </w:rPr>
    </w:lvl>
    <w:lvl w:ilvl="5">
      <w:start w:val="1"/>
      <w:numFmt w:val="decimal"/>
      <w:lvlText w:val="%1.%2.%3.%4.%5.%6."/>
      <w:lvlJc w:val="left"/>
      <w:pPr>
        <w:ind w:left="8585" w:hanging="1440"/>
      </w:pPr>
      <w:rPr>
        <w:rFonts w:eastAsiaTheme="minorHAnsi" w:hint="default"/>
      </w:rPr>
    </w:lvl>
    <w:lvl w:ilvl="6">
      <w:start w:val="1"/>
      <w:numFmt w:val="decimal"/>
      <w:lvlText w:val="%1.%2.%3.%4.%5.%6.%7."/>
      <w:lvlJc w:val="left"/>
      <w:pPr>
        <w:ind w:left="10374" w:hanging="1800"/>
      </w:pPr>
      <w:rPr>
        <w:rFonts w:eastAsiaTheme="minorHAnsi" w:hint="default"/>
      </w:rPr>
    </w:lvl>
    <w:lvl w:ilvl="7">
      <w:start w:val="1"/>
      <w:numFmt w:val="decimal"/>
      <w:lvlText w:val="%1.%2.%3.%4.%5.%6.%7.%8."/>
      <w:lvlJc w:val="left"/>
      <w:pPr>
        <w:ind w:left="11803" w:hanging="1800"/>
      </w:pPr>
      <w:rPr>
        <w:rFonts w:eastAsiaTheme="minorHAnsi" w:hint="default"/>
      </w:rPr>
    </w:lvl>
    <w:lvl w:ilvl="8">
      <w:start w:val="1"/>
      <w:numFmt w:val="decimal"/>
      <w:lvlText w:val="%1.%2.%3.%4.%5.%6.%7.%8.%9."/>
      <w:lvlJc w:val="left"/>
      <w:pPr>
        <w:ind w:left="13592" w:hanging="2160"/>
      </w:pPr>
      <w:rPr>
        <w:rFonts w:eastAsiaTheme="minorHAnsi" w:hint="default"/>
      </w:rPr>
    </w:lvl>
  </w:abstractNum>
  <w:abstractNum w:abstractNumId="9">
    <w:nsid w:val="53911A33"/>
    <w:multiLevelType w:val="hybridMultilevel"/>
    <w:tmpl w:val="D9901FC8"/>
    <w:lvl w:ilvl="0" w:tplc="740A3406">
      <w:start w:val="1"/>
      <w:numFmt w:val="decimal"/>
      <w:lvlText w:val="%1)"/>
      <w:lvlJc w:val="left"/>
      <w:pPr>
        <w:ind w:left="1170" w:hanging="360"/>
      </w:pPr>
      <w:rPr>
        <w:rFonts w:hint="default"/>
        <w:i w:val="0"/>
      </w:rPr>
    </w:lvl>
    <w:lvl w:ilvl="1" w:tplc="56A2F1FC" w:tentative="1">
      <w:start w:val="1"/>
      <w:numFmt w:val="lowerLetter"/>
      <w:lvlText w:val="%2."/>
      <w:lvlJc w:val="left"/>
      <w:pPr>
        <w:ind w:left="1890" w:hanging="360"/>
      </w:pPr>
    </w:lvl>
    <w:lvl w:ilvl="2" w:tplc="F5C648D4" w:tentative="1">
      <w:start w:val="1"/>
      <w:numFmt w:val="lowerRoman"/>
      <w:lvlText w:val="%3."/>
      <w:lvlJc w:val="right"/>
      <w:pPr>
        <w:ind w:left="2610" w:hanging="180"/>
      </w:pPr>
    </w:lvl>
    <w:lvl w:ilvl="3" w:tplc="710A071C" w:tentative="1">
      <w:start w:val="1"/>
      <w:numFmt w:val="decimal"/>
      <w:lvlText w:val="%4."/>
      <w:lvlJc w:val="left"/>
      <w:pPr>
        <w:ind w:left="3330" w:hanging="360"/>
      </w:pPr>
    </w:lvl>
    <w:lvl w:ilvl="4" w:tplc="06425390" w:tentative="1">
      <w:start w:val="1"/>
      <w:numFmt w:val="lowerLetter"/>
      <w:lvlText w:val="%5."/>
      <w:lvlJc w:val="left"/>
      <w:pPr>
        <w:ind w:left="4050" w:hanging="360"/>
      </w:pPr>
    </w:lvl>
    <w:lvl w:ilvl="5" w:tplc="4C62CCC0" w:tentative="1">
      <w:start w:val="1"/>
      <w:numFmt w:val="lowerRoman"/>
      <w:lvlText w:val="%6."/>
      <w:lvlJc w:val="right"/>
      <w:pPr>
        <w:ind w:left="4770" w:hanging="180"/>
      </w:pPr>
    </w:lvl>
    <w:lvl w:ilvl="6" w:tplc="79AACB54" w:tentative="1">
      <w:start w:val="1"/>
      <w:numFmt w:val="decimal"/>
      <w:lvlText w:val="%7."/>
      <w:lvlJc w:val="left"/>
      <w:pPr>
        <w:ind w:left="5490" w:hanging="360"/>
      </w:pPr>
    </w:lvl>
    <w:lvl w:ilvl="7" w:tplc="D182EA3E" w:tentative="1">
      <w:start w:val="1"/>
      <w:numFmt w:val="lowerLetter"/>
      <w:lvlText w:val="%8."/>
      <w:lvlJc w:val="left"/>
      <w:pPr>
        <w:ind w:left="6210" w:hanging="360"/>
      </w:pPr>
    </w:lvl>
    <w:lvl w:ilvl="8" w:tplc="F7B09C72" w:tentative="1">
      <w:start w:val="1"/>
      <w:numFmt w:val="lowerRoman"/>
      <w:lvlText w:val="%9."/>
      <w:lvlJc w:val="right"/>
      <w:pPr>
        <w:ind w:left="6930" w:hanging="180"/>
      </w:pPr>
    </w:lvl>
  </w:abstractNum>
  <w:abstractNum w:abstractNumId="10">
    <w:nsid w:val="5A7D37DA"/>
    <w:multiLevelType w:val="hybridMultilevel"/>
    <w:tmpl w:val="B6A8DA70"/>
    <w:lvl w:ilvl="0" w:tplc="48A67A3A">
      <w:start w:val="1"/>
      <w:numFmt w:val="bullet"/>
      <w:lvlText w:val=""/>
      <w:lvlJc w:val="left"/>
      <w:pPr>
        <w:ind w:left="928" w:hanging="360"/>
      </w:pPr>
      <w:rPr>
        <w:rFonts w:ascii="Symbol" w:hAnsi="Symbol" w:hint="default"/>
      </w:rPr>
    </w:lvl>
    <w:lvl w:ilvl="1" w:tplc="A28C77FC" w:tentative="1">
      <w:start w:val="1"/>
      <w:numFmt w:val="bullet"/>
      <w:lvlText w:val="o"/>
      <w:lvlJc w:val="left"/>
      <w:pPr>
        <w:ind w:left="1440" w:hanging="360"/>
      </w:pPr>
      <w:rPr>
        <w:rFonts w:ascii="Courier New" w:hAnsi="Courier New" w:cs="Courier New" w:hint="default"/>
      </w:rPr>
    </w:lvl>
    <w:lvl w:ilvl="2" w:tplc="8F96FDEC" w:tentative="1">
      <w:start w:val="1"/>
      <w:numFmt w:val="bullet"/>
      <w:lvlText w:val=""/>
      <w:lvlJc w:val="left"/>
      <w:pPr>
        <w:ind w:left="2160" w:hanging="360"/>
      </w:pPr>
      <w:rPr>
        <w:rFonts w:ascii="Wingdings" w:hAnsi="Wingdings" w:hint="default"/>
      </w:rPr>
    </w:lvl>
    <w:lvl w:ilvl="3" w:tplc="C930E464" w:tentative="1">
      <w:start w:val="1"/>
      <w:numFmt w:val="bullet"/>
      <w:lvlText w:val=""/>
      <w:lvlJc w:val="left"/>
      <w:pPr>
        <w:ind w:left="2880" w:hanging="360"/>
      </w:pPr>
      <w:rPr>
        <w:rFonts w:ascii="Symbol" w:hAnsi="Symbol" w:hint="default"/>
      </w:rPr>
    </w:lvl>
    <w:lvl w:ilvl="4" w:tplc="7AA208D8" w:tentative="1">
      <w:start w:val="1"/>
      <w:numFmt w:val="bullet"/>
      <w:lvlText w:val="o"/>
      <w:lvlJc w:val="left"/>
      <w:pPr>
        <w:ind w:left="3600" w:hanging="360"/>
      </w:pPr>
      <w:rPr>
        <w:rFonts w:ascii="Courier New" w:hAnsi="Courier New" w:cs="Courier New" w:hint="default"/>
      </w:rPr>
    </w:lvl>
    <w:lvl w:ilvl="5" w:tplc="B4AA4B88" w:tentative="1">
      <w:start w:val="1"/>
      <w:numFmt w:val="bullet"/>
      <w:lvlText w:val=""/>
      <w:lvlJc w:val="left"/>
      <w:pPr>
        <w:ind w:left="4320" w:hanging="360"/>
      </w:pPr>
      <w:rPr>
        <w:rFonts w:ascii="Wingdings" w:hAnsi="Wingdings" w:hint="default"/>
      </w:rPr>
    </w:lvl>
    <w:lvl w:ilvl="6" w:tplc="F084947A" w:tentative="1">
      <w:start w:val="1"/>
      <w:numFmt w:val="bullet"/>
      <w:lvlText w:val=""/>
      <w:lvlJc w:val="left"/>
      <w:pPr>
        <w:ind w:left="5040" w:hanging="360"/>
      </w:pPr>
      <w:rPr>
        <w:rFonts w:ascii="Symbol" w:hAnsi="Symbol" w:hint="default"/>
      </w:rPr>
    </w:lvl>
    <w:lvl w:ilvl="7" w:tplc="83468C2C" w:tentative="1">
      <w:start w:val="1"/>
      <w:numFmt w:val="bullet"/>
      <w:lvlText w:val="o"/>
      <w:lvlJc w:val="left"/>
      <w:pPr>
        <w:ind w:left="5760" w:hanging="360"/>
      </w:pPr>
      <w:rPr>
        <w:rFonts w:ascii="Courier New" w:hAnsi="Courier New" w:cs="Courier New" w:hint="default"/>
      </w:rPr>
    </w:lvl>
    <w:lvl w:ilvl="8" w:tplc="DBE0BA98" w:tentative="1">
      <w:start w:val="1"/>
      <w:numFmt w:val="bullet"/>
      <w:lvlText w:val=""/>
      <w:lvlJc w:val="left"/>
      <w:pPr>
        <w:ind w:left="6480" w:hanging="360"/>
      </w:pPr>
      <w:rPr>
        <w:rFonts w:ascii="Wingdings" w:hAnsi="Wingdings" w:hint="default"/>
      </w:rPr>
    </w:lvl>
  </w:abstractNum>
  <w:abstractNum w:abstractNumId="11">
    <w:nsid w:val="5E4256F3"/>
    <w:multiLevelType w:val="multilevel"/>
    <w:tmpl w:val="CCA6A11E"/>
    <w:lvl w:ilvl="0">
      <w:start w:val="4"/>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60BD01C8"/>
    <w:multiLevelType w:val="multilevel"/>
    <w:tmpl w:val="1CA2B38C"/>
    <w:lvl w:ilvl="0">
      <w:start w:val="4"/>
      <w:numFmt w:val="decimal"/>
      <w:lvlText w:val="%1."/>
      <w:lvlJc w:val="left"/>
      <w:pPr>
        <w:ind w:left="450" w:hanging="450"/>
      </w:pPr>
      <w:rPr>
        <w:rFonts w:hint="default"/>
      </w:rPr>
    </w:lvl>
    <w:lvl w:ilvl="1">
      <w:start w:val="9"/>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3">
    <w:nsid w:val="64321441"/>
    <w:multiLevelType w:val="hybridMultilevel"/>
    <w:tmpl w:val="8A602F7E"/>
    <w:lvl w:ilvl="0" w:tplc="3D38F99A">
      <w:start w:val="1"/>
      <w:numFmt w:val="decimal"/>
      <w:lvlText w:val="%1."/>
      <w:lvlJc w:val="left"/>
      <w:pPr>
        <w:ind w:left="132" w:hanging="708"/>
      </w:pPr>
      <w:rPr>
        <w:rFonts w:ascii="Times New Roman" w:eastAsia="Times New Roman" w:hAnsi="Times New Roman" w:cs="Times New Roman" w:hint="default"/>
        <w:spacing w:val="-4"/>
        <w:w w:val="100"/>
        <w:sz w:val="24"/>
        <w:szCs w:val="24"/>
        <w:lang w:val="ru-RU" w:eastAsia="en-US" w:bidi="ar-SA"/>
      </w:rPr>
    </w:lvl>
    <w:lvl w:ilvl="1" w:tplc="6B5C031A">
      <w:numFmt w:val="bullet"/>
      <w:lvlText w:val="•"/>
      <w:lvlJc w:val="left"/>
      <w:pPr>
        <w:ind w:left="1148" w:hanging="708"/>
      </w:pPr>
      <w:rPr>
        <w:rFonts w:hint="default"/>
        <w:lang w:val="ru-RU" w:eastAsia="en-US" w:bidi="ar-SA"/>
      </w:rPr>
    </w:lvl>
    <w:lvl w:ilvl="2" w:tplc="4C62D1FC">
      <w:numFmt w:val="bullet"/>
      <w:lvlText w:val="•"/>
      <w:lvlJc w:val="left"/>
      <w:pPr>
        <w:ind w:left="2157" w:hanging="708"/>
      </w:pPr>
      <w:rPr>
        <w:rFonts w:hint="default"/>
        <w:lang w:val="ru-RU" w:eastAsia="en-US" w:bidi="ar-SA"/>
      </w:rPr>
    </w:lvl>
    <w:lvl w:ilvl="3" w:tplc="41F608C0">
      <w:numFmt w:val="bullet"/>
      <w:lvlText w:val="•"/>
      <w:lvlJc w:val="left"/>
      <w:pPr>
        <w:ind w:left="3165" w:hanging="708"/>
      </w:pPr>
      <w:rPr>
        <w:rFonts w:hint="default"/>
        <w:lang w:val="ru-RU" w:eastAsia="en-US" w:bidi="ar-SA"/>
      </w:rPr>
    </w:lvl>
    <w:lvl w:ilvl="4" w:tplc="0AB28DBC">
      <w:numFmt w:val="bullet"/>
      <w:lvlText w:val="•"/>
      <w:lvlJc w:val="left"/>
      <w:pPr>
        <w:ind w:left="4174" w:hanging="708"/>
      </w:pPr>
      <w:rPr>
        <w:rFonts w:hint="default"/>
        <w:lang w:val="ru-RU" w:eastAsia="en-US" w:bidi="ar-SA"/>
      </w:rPr>
    </w:lvl>
    <w:lvl w:ilvl="5" w:tplc="E90E57C8">
      <w:numFmt w:val="bullet"/>
      <w:lvlText w:val="•"/>
      <w:lvlJc w:val="left"/>
      <w:pPr>
        <w:ind w:left="5182" w:hanging="708"/>
      </w:pPr>
      <w:rPr>
        <w:rFonts w:hint="default"/>
        <w:lang w:val="ru-RU" w:eastAsia="en-US" w:bidi="ar-SA"/>
      </w:rPr>
    </w:lvl>
    <w:lvl w:ilvl="6" w:tplc="14DC9CFC">
      <w:numFmt w:val="bullet"/>
      <w:lvlText w:val="•"/>
      <w:lvlJc w:val="left"/>
      <w:pPr>
        <w:ind w:left="6191" w:hanging="708"/>
      </w:pPr>
      <w:rPr>
        <w:rFonts w:hint="default"/>
        <w:lang w:val="ru-RU" w:eastAsia="en-US" w:bidi="ar-SA"/>
      </w:rPr>
    </w:lvl>
    <w:lvl w:ilvl="7" w:tplc="11507888">
      <w:numFmt w:val="bullet"/>
      <w:lvlText w:val="•"/>
      <w:lvlJc w:val="left"/>
      <w:pPr>
        <w:ind w:left="7199" w:hanging="708"/>
      </w:pPr>
      <w:rPr>
        <w:rFonts w:hint="default"/>
        <w:lang w:val="ru-RU" w:eastAsia="en-US" w:bidi="ar-SA"/>
      </w:rPr>
    </w:lvl>
    <w:lvl w:ilvl="8" w:tplc="5F501898">
      <w:numFmt w:val="bullet"/>
      <w:lvlText w:val="•"/>
      <w:lvlJc w:val="left"/>
      <w:pPr>
        <w:ind w:left="8208" w:hanging="708"/>
      </w:pPr>
      <w:rPr>
        <w:rFonts w:hint="default"/>
        <w:lang w:val="ru-RU" w:eastAsia="en-US" w:bidi="ar-SA"/>
      </w:rPr>
    </w:lvl>
  </w:abstractNum>
  <w:abstractNum w:abstractNumId="14">
    <w:nsid w:val="679929A8"/>
    <w:multiLevelType w:val="hybridMultilevel"/>
    <w:tmpl w:val="C0BEE726"/>
    <w:lvl w:ilvl="0" w:tplc="F1EEC19A">
      <w:start w:val="6"/>
      <w:numFmt w:val="decimal"/>
      <w:lvlText w:val="%1)"/>
      <w:lvlJc w:val="left"/>
      <w:pPr>
        <w:ind w:left="3196" w:hanging="360"/>
      </w:pPr>
      <w:rPr>
        <w:rFonts w:hint="default"/>
      </w:rPr>
    </w:lvl>
    <w:lvl w:ilvl="1" w:tplc="CDC0CCC0" w:tentative="1">
      <w:start w:val="1"/>
      <w:numFmt w:val="lowerLetter"/>
      <w:lvlText w:val="%2."/>
      <w:lvlJc w:val="left"/>
      <w:pPr>
        <w:ind w:left="869" w:hanging="360"/>
      </w:pPr>
    </w:lvl>
    <w:lvl w:ilvl="2" w:tplc="73FE331A" w:tentative="1">
      <w:start w:val="1"/>
      <w:numFmt w:val="lowerRoman"/>
      <w:lvlText w:val="%3."/>
      <w:lvlJc w:val="right"/>
      <w:pPr>
        <w:ind w:left="1589" w:hanging="180"/>
      </w:pPr>
    </w:lvl>
    <w:lvl w:ilvl="3" w:tplc="D284C10E" w:tentative="1">
      <w:start w:val="1"/>
      <w:numFmt w:val="decimal"/>
      <w:lvlText w:val="%4."/>
      <w:lvlJc w:val="left"/>
      <w:pPr>
        <w:ind w:left="2309" w:hanging="360"/>
      </w:pPr>
    </w:lvl>
    <w:lvl w:ilvl="4" w:tplc="CE5AC740" w:tentative="1">
      <w:start w:val="1"/>
      <w:numFmt w:val="lowerLetter"/>
      <w:lvlText w:val="%5."/>
      <w:lvlJc w:val="left"/>
      <w:pPr>
        <w:ind w:left="3029" w:hanging="360"/>
      </w:pPr>
    </w:lvl>
    <w:lvl w:ilvl="5" w:tplc="57C6C642" w:tentative="1">
      <w:start w:val="1"/>
      <w:numFmt w:val="lowerRoman"/>
      <w:lvlText w:val="%6."/>
      <w:lvlJc w:val="right"/>
      <w:pPr>
        <w:ind w:left="3749" w:hanging="180"/>
      </w:pPr>
    </w:lvl>
    <w:lvl w:ilvl="6" w:tplc="482E6C5E" w:tentative="1">
      <w:start w:val="1"/>
      <w:numFmt w:val="decimal"/>
      <w:lvlText w:val="%7."/>
      <w:lvlJc w:val="left"/>
      <w:pPr>
        <w:ind w:left="4469" w:hanging="360"/>
      </w:pPr>
    </w:lvl>
    <w:lvl w:ilvl="7" w:tplc="DF6EFE84" w:tentative="1">
      <w:start w:val="1"/>
      <w:numFmt w:val="lowerLetter"/>
      <w:lvlText w:val="%8."/>
      <w:lvlJc w:val="left"/>
      <w:pPr>
        <w:ind w:left="5189" w:hanging="360"/>
      </w:pPr>
    </w:lvl>
    <w:lvl w:ilvl="8" w:tplc="BD28607A" w:tentative="1">
      <w:start w:val="1"/>
      <w:numFmt w:val="lowerRoman"/>
      <w:lvlText w:val="%9."/>
      <w:lvlJc w:val="right"/>
      <w:pPr>
        <w:ind w:left="5909" w:hanging="180"/>
      </w:pPr>
    </w:lvl>
  </w:abstractNum>
  <w:abstractNum w:abstractNumId="15">
    <w:nsid w:val="687A6EC5"/>
    <w:multiLevelType w:val="multilevel"/>
    <w:tmpl w:val="9BE083D8"/>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791F659A"/>
    <w:multiLevelType w:val="hybridMultilevel"/>
    <w:tmpl w:val="48208564"/>
    <w:lvl w:ilvl="0" w:tplc="CF80FD30">
      <w:start w:val="1"/>
      <w:numFmt w:val="decimal"/>
      <w:lvlText w:val="%1)"/>
      <w:lvlJc w:val="left"/>
      <w:pPr>
        <w:ind w:left="810" w:hanging="360"/>
      </w:pPr>
      <w:rPr>
        <w:rFonts w:hint="default"/>
      </w:rPr>
    </w:lvl>
    <w:lvl w:ilvl="1" w:tplc="C8A88B24" w:tentative="1">
      <w:start w:val="1"/>
      <w:numFmt w:val="lowerLetter"/>
      <w:lvlText w:val="%2."/>
      <w:lvlJc w:val="left"/>
      <w:pPr>
        <w:ind w:left="1530" w:hanging="360"/>
      </w:pPr>
    </w:lvl>
    <w:lvl w:ilvl="2" w:tplc="44CCB382" w:tentative="1">
      <w:start w:val="1"/>
      <w:numFmt w:val="lowerRoman"/>
      <w:lvlText w:val="%3."/>
      <w:lvlJc w:val="right"/>
      <w:pPr>
        <w:ind w:left="2250" w:hanging="180"/>
      </w:pPr>
    </w:lvl>
    <w:lvl w:ilvl="3" w:tplc="13945B62" w:tentative="1">
      <w:start w:val="1"/>
      <w:numFmt w:val="decimal"/>
      <w:lvlText w:val="%4."/>
      <w:lvlJc w:val="left"/>
      <w:pPr>
        <w:ind w:left="2970" w:hanging="360"/>
      </w:pPr>
    </w:lvl>
    <w:lvl w:ilvl="4" w:tplc="1A5E0BD8" w:tentative="1">
      <w:start w:val="1"/>
      <w:numFmt w:val="lowerLetter"/>
      <w:lvlText w:val="%5."/>
      <w:lvlJc w:val="left"/>
      <w:pPr>
        <w:ind w:left="3690" w:hanging="360"/>
      </w:pPr>
    </w:lvl>
    <w:lvl w:ilvl="5" w:tplc="B78AA982" w:tentative="1">
      <w:start w:val="1"/>
      <w:numFmt w:val="lowerRoman"/>
      <w:lvlText w:val="%6."/>
      <w:lvlJc w:val="right"/>
      <w:pPr>
        <w:ind w:left="4410" w:hanging="180"/>
      </w:pPr>
    </w:lvl>
    <w:lvl w:ilvl="6" w:tplc="565A2184" w:tentative="1">
      <w:start w:val="1"/>
      <w:numFmt w:val="decimal"/>
      <w:lvlText w:val="%7."/>
      <w:lvlJc w:val="left"/>
      <w:pPr>
        <w:ind w:left="5130" w:hanging="360"/>
      </w:pPr>
    </w:lvl>
    <w:lvl w:ilvl="7" w:tplc="503A2846" w:tentative="1">
      <w:start w:val="1"/>
      <w:numFmt w:val="lowerLetter"/>
      <w:lvlText w:val="%8."/>
      <w:lvlJc w:val="left"/>
      <w:pPr>
        <w:ind w:left="5850" w:hanging="360"/>
      </w:pPr>
    </w:lvl>
    <w:lvl w:ilvl="8" w:tplc="683400CA" w:tentative="1">
      <w:start w:val="1"/>
      <w:numFmt w:val="lowerRoman"/>
      <w:lvlText w:val="%9."/>
      <w:lvlJc w:val="right"/>
      <w:pPr>
        <w:ind w:left="6570" w:hanging="180"/>
      </w:pPr>
    </w:lvl>
  </w:abstractNum>
  <w:num w:numId="1">
    <w:abstractNumId w:val="3"/>
  </w:num>
  <w:num w:numId="2">
    <w:abstractNumId w:val="10"/>
  </w:num>
  <w:num w:numId="3">
    <w:abstractNumId w:val="0"/>
  </w:num>
  <w:num w:numId="4">
    <w:abstractNumId w:val="14"/>
  </w:num>
  <w:num w:numId="5">
    <w:abstractNumId w:val="6"/>
  </w:num>
  <w:num w:numId="6">
    <w:abstractNumId w:val="7"/>
  </w:num>
  <w:num w:numId="7">
    <w:abstractNumId w:val="5"/>
  </w:num>
  <w:num w:numId="8">
    <w:abstractNumId w:val="2"/>
  </w:num>
  <w:num w:numId="9">
    <w:abstractNumId w:val="4"/>
  </w:num>
  <w:num w:numId="10">
    <w:abstractNumId w:val="11"/>
  </w:num>
  <w:num w:numId="11">
    <w:abstractNumId w:val="16"/>
  </w:num>
  <w:num w:numId="12">
    <w:abstractNumId w:val="9"/>
  </w:num>
  <w:num w:numId="13">
    <w:abstractNumId w:val="8"/>
  </w:num>
  <w:num w:numId="14">
    <w:abstractNumId w:val="12"/>
  </w:num>
  <w:num w:numId="15">
    <w:abstractNumId w:val="15"/>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7794"/>
    <w:rsid w:val="00024D64"/>
    <w:rsid w:val="000F48A3"/>
    <w:rsid w:val="00104763"/>
    <w:rsid w:val="00144FBA"/>
    <w:rsid w:val="0016349E"/>
    <w:rsid w:val="001907A8"/>
    <w:rsid w:val="00191620"/>
    <w:rsid w:val="001B2188"/>
    <w:rsid w:val="001D0D29"/>
    <w:rsid w:val="001E3461"/>
    <w:rsid w:val="00200632"/>
    <w:rsid w:val="00220CAE"/>
    <w:rsid w:val="0023099F"/>
    <w:rsid w:val="002776A3"/>
    <w:rsid w:val="00283082"/>
    <w:rsid w:val="002871E7"/>
    <w:rsid w:val="002E106F"/>
    <w:rsid w:val="002E5912"/>
    <w:rsid w:val="002F31BC"/>
    <w:rsid w:val="00305B81"/>
    <w:rsid w:val="003147F6"/>
    <w:rsid w:val="00324598"/>
    <w:rsid w:val="003327D5"/>
    <w:rsid w:val="00337795"/>
    <w:rsid w:val="00351542"/>
    <w:rsid w:val="00355A49"/>
    <w:rsid w:val="00392A0B"/>
    <w:rsid w:val="00392FBC"/>
    <w:rsid w:val="00393697"/>
    <w:rsid w:val="003B4F26"/>
    <w:rsid w:val="00422A5E"/>
    <w:rsid w:val="00435F98"/>
    <w:rsid w:val="004423EE"/>
    <w:rsid w:val="00477B94"/>
    <w:rsid w:val="00496633"/>
    <w:rsid w:val="004B57D0"/>
    <w:rsid w:val="00510001"/>
    <w:rsid w:val="00574141"/>
    <w:rsid w:val="00595F13"/>
    <w:rsid w:val="005A185C"/>
    <w:rsid w:val="005B64B4"/>
    <w:rsid w:val="005F602E"/>
    <w:rsid w:val="00644CEC"/>
    <w:rsid w:val="0065042D"/>
    <w:rsid w:val="00681932"/>
    <w:rsid w:val="0069768D"/>
    <w:rsid w:val="006A18BF"/>
    <w:rsid w:val="006A5045"/>
    <w:rsid w:val="006C6F22"/>
    <w:rsid w:val="006E0363"/>
    <w:rsid w:val="006E74E9"/>
    <w:rsid w:val="007062B5"/>
    <w:rsid w:val="007252AC"/>
    <w:rsid w:val="0072567D"/>
    <w:rsid w:val="007267CF"/>
    <w:rsid w:val="00751E28"/>
    <w:rsid w:val="00760B58"/>
    <w:rsid w:val="00762A67"/>
    <w:rsid w:val="007C1C79"/>
    <w:rsid w:val="007C7C17"/>
    <w:rsid w:val="0081353F"/>
    <w:rsid w:val="00824B84"/>
    <w:rsid w:val="00826469"/>
    <w:rsid w:val="00830DF7"/>
    <w:rsid w:val="00840CED"/>
    <w:rsid w:val="00844A5F"/>
    <w:rsid w:val="008A5332"/>
    <w:rsid w:val="008D5057"/>
    <w:rsid w:val="008D70FC"/>
    <w:rsid w:val="008E78FA"/>
    <w:rsid w:val="00905C89"/>
    <w:rsid w:val="00907B05"/>
    <w:rsid w:val="00924E2C"/>
    <w:rsid w:val="00937C8C"/>
    <w:rsid w:val="00971F1F"/>
    <w:rsid w:val="0097329B"/>
    <w:rsid w:val="009A3B3B"/>
    <w:rsid w:val="009A7A06"/>
    <w:rsid w:val="009C5152"/>
    <w:rsid w:val="009E73C5"/>
    <w:rsid w:val="00A0084B"/>
    <w:rsid w:val="00A704E6"/>
    <w:rsid w:val="00A77B3E"/>
    <w:rsid w:val="00A86EF1"/>
    <w:rsid w:val="00A97FB1"/>
    <w:rsid w:val="00AE55BE"/>
    <w:rsid w:val="00AF4C30"/>
    <w:rsid w:val="00B232A9"/>
    <w:rsid w:val="00B25FB5"/>
    <w:rsid w:val="00B30E51"/>
    <w:rsid w:val="00B31AC1"/>
    <w:rsid w:val="00B5338D"/>
    <w:rsid w:val="00B61CEB"/>
    <w:rsid w:val="00B6225B"/>
    <w:rsid w:val="00B868EC"/>
    <w:rsid w:val="00BB2BE3"/>
    <w:rsid w:val="00BC35B7"/>
    <w:rsid w:val="00BD6808"/>
    <w:rsid w:val="00BE21BB"/>
    <w:rsid w:val="00BE7C07"/>
    <w:rsid w:val="00C164DB"/>
    <w:rsid w:val="00C64DF9"/>
    <w:rsid w:val="00C85275"/>
    <w:rsid w:val="00CA2A55"/>
    <w:rsid w:val="00CA762D"/>
    <w:rsid w:val="00CB6781"/>
    <w:rsid w:val="00CC0D7C"/>
    <w:rsid w:val="00CD6CD9"/>
    <w:rsid w:val="00D12F8F"/>
    <w:rsid w:val="00D90A41"/>
    <w:rsid w:val="00DA05E3"/>
    <w:rsid w:val="00DB78B9"/>
    <w:rsid w:val="00DC5964"/>
    <w:rsid w:val="00DC696E"/>
    <w:rsid w:val="00DD6117"/>
    <w:rsid w:val="00E129A5"/>
    <w:rsid w:val="00E14307"/>
    <w:rsid w:val="00E47365"/>
    <w:rsid w:val="00E6683C"/>
    <w:rsid w:val="00E70266"/>
    <w:rsid w:val="00E8484C"/>
    <w:rsid w:val="00EA1221"/>
    <w:rsid w:val="00EE5C67"/>
    <w:rsid w:val="00EF4967"/>
    <w:rsid w:val="00F10FF3"/>
    <w:rsid w:val="00F12A1E"/>
    <w:rsid w:val="00F37BD8"/>
    <w:rsid w:val="00F54B38"/>
    <w:rsid w:val="00F94353"/>
    <w:rsid w:val="00FB3421"/>
    <w:rsid w:val="00FE6752"/>
    <w:rsid w:val="00FF6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uiPriority w:val="1"/>
    <w:qFormat/>
    <w:rsid w:val="00393697"/>
    <w:pPr>
      <w:widowControl w:val="0"/>
      <w:autoSpaceDE w:val="0"/>
      <w:autoSpaceDN w:val="0"/>
      <w:ind w:left="195" w:hanging="282"/>
      <w:outlineLvl w:val="0"/>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67FD2"/>
    <w:pPr>
      <w:tabs>
        <w:tab w:val="center" w:pos="4677"/>
        <w:tab w:val="right" w:pos="9355"/>
      </w:tabs>
    </w:pPr>
    <w:rPr>
      <w:rFonts w:ascii="Calibri" w:hAnsi="Calibri"/>
      <w:sz w:val="20"/>
      <w:szCs w:val="20"/>
      <w:lang w:val="x-none" w:eastAsia="ru-RU"/>
    </w:rPr>
  </w:style>
  <w:style w:type="character" w:customStyle="1" w:styleId="a4">
    <w:name w:val="Верхний колонтитул Знак"/>
    <w:link w:val="a3"/>
    <w:uiPriority w:val="99"/>
    <w:rsid w:val="00767FD2"/>
    <w:rPr>
      <w:rFonts w:ascii="Calibri" w:hAnsi="Calibri"/>
      <w:lang w:val="x-none" w:eastAsia="ru-RU" w:bidi="ar-SA"/>
    </w:rPr>
  </w:style>
  <w:style w:type="paragraph" w:styleId="a5">
    <w:name w:val="footer"/>
    <w:basedOn w:val="a"/>
    <w:link w:val="a6"/>
    <w:uiPriority w:val="99"/>
    <w:rsid w:val="00AE2854"/>
    <w:pPr>
      <w:tabs>
        <w:tab w:val="center" w:pos="4677"/>
        <w:tab w:val="right" w:pos="9355"/>
      </w:tabs>
    </w:pPr>
    <w:rPr>
      <w:lang w:val="ru-RU" w:eastAsia="ru-RU"/>
    </w:rPr>
  </w:style>
  <w:style w:type="character" w:customStyle="1" w:styleId="a6">
    <w:name w:val="Нижний колонтитул Знак"/>
    <w:link w:val="a5"/>
    <w:uiPriority w:val="99"/>
    <w:rsid w:val="00AE2854"/>
    <w:rPr>
      <w:sz w:val="24"/>
      <w:szCs w:val="24"/>
      <w:lang w:val="ru-RU" w:eastAsia="ru-RU" w:bidi="ar-SA"/>
    </w:rPr>
  </w:style>
  <w:style w:type="paragraph" w:styleId="a7">
    <w:name w:val="List Paragraph"/>
    <w:basedOn w:val="a"/>
    <w:uiPriority w:val="34"/>
    <w:qFormat/>
    <w:rsid w:val="00F10FF3"/>
    <w:pPr>
      <w:ind w:left="720"/>
      <w:contextualSpacing/>
    </w:pPr>
    <w:rPr>
      <w:rFonts w:eastAsiaTheme="minorHAnsi"/>
      <w:lang w:val="ru-RU"/>
    </w:rPr>
  </w:style>
  <w:style w:type="character" w:styleId="a8">
    <w:name w:val="Hyperlink"/>
    <w:rsid w:val="008B159E"/>
    <w:rPr>
      <w:color w:val="0000FF"/>
      <w:u w:val="single"/>
    </w:rPr>
  </w:style>
  <w:style w:type="paragraph" w:styleId="a9">
    <w:name w:val="Body Text"/>
    <w:basedOn w:val="a"/>
    <w:link w:val="aa"/>
    <w:uiPriority w:val="99"/>
    <w:unhideWhenUsed/>
    <w:rsid w:val="009D6B98"/>
    <w:pPr>
      <w:spacing w:after="120"/>
    </w:pPr>
    <w:rPr>
      <w:lang w:val="ru-RU" w:eastAsia="ru-RU"/>
    </w:rPr>
  </w:style>
  <w:style w:type="character" w:customStyle="1" w:styleId="aa">
    <w:name w:val="Основной текст Знак"/>
    <w:basedOn w:val="a0"/>
    <w:link w:val="a9"/>
    <w:uiPriority w:val="99"/>
    <w:rsid w:val="009D6B98"/>
    <w:rPr>
      <w:sz w:val="24"/>
      <w:szCs w:val="24"/>
      <w:lang w:val="ru-RU" w:eastAsia="ru-RU" w:bidi="ar-SA"/>
    </w:rPr>
  </w:style>
  <w:style w:type="character" w:customStyle="1" w:styleId="10">
    <w:name w:val="Заголовок 1 Знак"/>
    <w:basedOn w:val="a0"/>
    <w:link w:val="1"/>
    <w:uiPriority w:val="1"/>
    <w:rsid w:val="00393697"/>
    <w:rPr>
      <w:b/>
      <w:bCs/>
      <w:sz w:val="28"/>
      <w:szCs w:val="28"/>
      <w:lang w:val="ru-RU" w:eastAsia="en-US" w:bidi="ar-SA"/>
    </w:rPr>
  </w:style>
  <w:style w:type="character" w:styleId="ab">
    <w:name w:val="page number"/>
    <w:basedOn w:val="a0"/>
    <w:rsid w:val="00A00AA3"/>
  </w:style>
  <w:style w:type="paragraph" w:styleId="ac">
    <w:name w:val="No Spacing"/>
    <w:uiPriority w:val="1"/>
    <w:qFormat/>
    <w:rsid w:val="00B868EC"/>
    <w:rPr>
      <w:rFonts w:ascii="Calibri" w:eastAsia="Calibri" w:hAnsi="Calibri"/>
      <w:sz w:val="22"/>
      <w:szCs w:val="22"/>
      <w:lang w:val="ru-RU"/>
    </w:rPr>
  </w:style>
  <w:style w:type="paragraph" w:customStyle="1" w:styleId="ConsPlusNormal">
    <w:name w:val="ConsPlusNormal"/>
    <w:link w:val="ConsPlusNormal0"/>
    <w:qFormat/>
    <w:rsid w:val="00606D67"/>
    <w:pPr>
      <w:widowControl w:val="0"/>
      <w:autoSpaceDE w:val="0"/>
      <w:autoSpaceDN w:val="0"/>
      <w:adjustRightInd w:val="0"/>
      <w:ind w:firstLine="720"/>
    </w:pPr>
    <w:rPr>
      <w:rFonts w:ascii="Arial" w:hAnsi="Arial" w:cs="Arial"/>
      <w:lang w:val="ru-RU" w:eastAsia="ru-RU"/>
    </w:rPr>
  </w:style>
  <w:style w:type="character" w:customStyle="1" w:styleId="ConsPlusNormal0">
    <w:name w:val="ConsPlusNormal Знак"/>
    <w:link w:val="ConsPlusNormal"/>
    <w:locked/>
    <w:rsid w:val="00C14EA3"/>
    <w:rPr>
      <w:rFonts w:ascii="Arial" w:hAnsi="Arial" w:cs="Arial"/>
      <w:lang w:val="ru-RU" w:eastAsia="ru-RU" w:bidi="ar-SA"/>
    </w:rPr>
  </w:style>
  <w:style w:type="paragraph" w:customStyle="1" w:styleId="ConsPlusNonformat">
    <w:name w:val="ConsPlusNonformat"/>
    <w:qFormat/>
    <w:rsid w:val="00C14EA3"/>
    <w:pPr>
      <w:widowControl w:val="0"/>
      <w:autoSpaceDE w:val="0"/>
      <w:autoSpaceDN w:val="0"/>
      <w:adjustRightInd w:val="0"/>
    </w:pPr>
    <w:rPr>
      <w:rFonts w:ascii="Courier New" w:hAnsi="Courier New" w:cs="Courier New"/>
      <w:lang w:val="ru-RU" w:eastAsia="ru-RU"/>
    </w:rPr>
  </w:style>
  <w:style w:type="paragraph" w:styleId="ad">
    <w:name w:val="Balloon Text"/>
    <w:basedOn w:val="a"/>
    <w:link w:val="ae"/>
    <w:rsid w:val="00824B84"/>
    <w:rPr>
      <w:rFonts w:ascii="Tahoma" w:hAnsi="Tahoma" w:cs="Tahoma"/>
      <w:sz w:val="16"/>
      <w:szCs w:val="16"/>
    </w:rPr>
  </w:style>
  <w:style w:type="character" w:customStyle="1" w:styleId="ae">
    <w:name w:val="Текст выноски Знак"/>
    <w:basedOn w:val="a0"/>
    <w:link w:val="ad"/>
    <w:rsid w:val="00824B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uiPriority w:val="1"/>
    <w:qFormat/>
    <w:rsid w:val="00393697"/>
    <w:pPr>
      <w:widowControl w:val="0"/>
      <w:autoSpaceDE w:val="0"/>
      <w:autoSpaceDN w:val="0"/>
      <w:ind w:left="195" w:hanging="282"/>
      <w:outlineLvl w:val="0"/>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67FD2"/>
    <w:pPr>
      <w:tabs>
        <w:tab w:val="center" w:pos="4677"/>
        <w:tab w:val="right" w:pos="9355"/>
      </w:tabs>
    </w:pPr>
    <w:rPr>
      <w:rFonts w:ascii="Calibri" w:hAnsi="Calibri"/>
      <w:sz w:val="20"/>
      <w:szCs w:val="20"/>
      <w:lang w:val="x-none" w:eastAsia="ru-RU"/>
    </w:rPr>
  </w:style>
  <w:style w:type="character" w:customStyle="1" w:styleId="a4">
    <w:name w:val="Верхний колонтитул Знак"/>
    <w:link w:val="a3"/>
    <w:uiPriority w:val="99"/>
    <w:rsid w:val="00767FD2"/>
    <w:rPr>
      <w:rFonts w:ascii="Calibri" w:hAnsi="Calibri"/>
      <w:lang w:val="x-none" w:eastAsia="ru-RU" w:bidi="ar-SA"/>
    </w:rPr>
  </w:style>
  <w:style w:type="paragraph" w:styleId="a5">
    <w:name w:val="footer"/>
    <w:basedOn w:val="a"/>
    <w:link w:val="a6"/>
    <w:uiPriority w:val="99"/>
    <w:rsid w:val="00AE2854"/>
    <w:pPr>
      <w:tabs>
        <w:tab w:val="center" w:pos="4677"/>
        <w:tab w:val="right" w:pos="9355"/>
      </w:tabs>
    </w:pPr>
    <w:rPr>
      <w:lang w:val="ru-RU" w:eastAsia="ru-RU"/>
    </w:rPr>
  </w:style>
  <w:style w:type="character" w:customStyle="1" w:styleId="a6">
    <w:name w:val="Нижний колонтитул Знак"/>
    <w:link w:val="a5"/>
    <w:uiPriority w:val="99"/>
    <w:rsid w:val="00AE2854"/>
    <w:rPr>
      <w:sz w:val="24"/>
      <w:szCs w:val="24"/>
      <w:lang w:val="ru-RU" w:eastAsia="ru-RU" w:bidi="ar-SA"/>
    </w:rPr>
  </w:style>
  <w:style w:type="paragraph" w:styleId="a7">
    <w:name w:val="List Paragraph"/>
    <w:basedOn w:val="a"/>
    <w:uiPriority w:val="34"/>
    <w:qFormat/>
    <w:rsid w:val="00F10FF3"/>
    <w:pPr>
      <w:ind w:left="720"/>
      <w:contextualSpacing/>
    </w:pPr>
    <w:rPr>
      <w:rFonts w:eastAsiaTheme="minorHAnsi"/>
      <w:lang w:val="ru-RU"/>
    </w:rPr>
  </w:style>
  <w:style w:type="character" w:styleId="a8">
    <w:name w:val="Hyperlink"/>
    <w:rsid w:val="008B159E"/>
    <w:rPr>
      <w:color w:val="0000FF"/>
      <w:u w:val="single"/>
    </w:rPr>
  </w:style>
  <w:style w:type="paragraph" w:styleId="a9">
    <w:name w:val="Body Text"/>
    <w:basedOn w:val="a"/>
    <w:link w:val="aa"/>
    <w:uiPriority w:val="99"/>
    <w:unhideWhenUsed/>
    <w:rsid w:val="009D6B98"/>
    <w:pPr>
      <w:spacing w:after="120"/>
    </w:pPr>
    <w:rPr>
      <w:lang w:val="ru-RU" w:eastAsia="ru-RU"/>
    </w:rPr>
  </w:style>
  <w:style w:type="character" w:customStyle="1" w:styleId="aa">
    <w:name w:val="Основной текст Знак"/>
    <w:basedOn w:val="a0"/>
    <w:link w:val="a9"/>
    <w:uiPriority w:val="99"/>
    <w:rsid w:val="009D6B98"/>
    <w:rPr>
      <w:sz w:val="24"/>
      <w:szCs w:val="24"/>
      <w:lang w:val="ru-RU" w:eastAsia="ru-RU" w:bidi="ar-SA"/>
    </w:rPr>
  </w:style>
  <w:style w:type="character" w:customStyle="1" w:styleId="10">
    <w:name w:val="Заголовок 1 Знак"/>
    <w:basedOn w:val="a0"/>
    <w:link w:val="1"/>
    <w:uiPriority w:val="1"/>
    <w:rsid w:val="00393697"/>
    <w:rPr>
      <w:b/>
      <w:bCs/>
      <w:sz w:val="28"/>
      <w:szCs w:val="28"/>
      <w:lang w:val="ru-RU" w:eastAsia="en-US" w:bidi="ar-SA"/>
    </w:rPr>
  </w:style>
  <w:style w:type="character" w:styleId="ab">
    <w:name w:val="page number"/>
    <w:basedOn w:val="a0"/>
    <w:rsid w:val="00A00AA3"/>
  </w:style>
  <w:style w:type="paragraph" w:styleId="ac">
    <w:name w:val="No Spacing"/>
    <w:uiPriority w:val="1"/>
    <w:qFormat/>
    <w:rsid w:val="00B868EC"/>
    <w:rPr>
      <w:rFonts w:ascii="Calibri" w:eastAsia="Calibri" w:hAnsi="Calibri"/>
      <w:sz w:val="22"/>
      <w:szCs w:val="22"/>
      <w:lang w:val="ru-RU"/>
    </w:rPr>
  </w:style>
  <w:style w:type="paragraph" w:customStyle="1" w:styleId="ConsPlusNormal">
    <w:name w:val="ConsPlusNormal"/>
    <w:link w:val="ConsPlusNormal0"/>
    <w:qFormat/>
    <w:rsid w:val="00606D67"/>
    <w:pPr>
      <w:widowControl w:val="0"/>
      <w:autoSpaceDE w:val="0"/>
      <w:autoSpaceDN w:val="0"/>
      <w:adjustRightInd w:val="0"/>
      <w:ind w:firstLine="720"/>
    </w:pPr>
    <w:rPr>
      <w:rFonts w:ascii="Arial" w:hAnsi="Arial" w:cs="Arial"/>
      <w:lang w:val="ru-RU" w:eastAsia="ru-RU"/>
    </w:rPr>
  </w:style>
  <w:style w:type="character" w:customStyle="1" w:styleId="ConsPlusNormal0">
    <w:name w:val="ConsPlusNormal Знак"/>
    <w:link w:val="ConsPlusNormal"/>
    <w:locked/>
    <w:rsid w:val="00C14EA3"/>
    <w:rPr>
      <w:rFonts w:ascii="Arial" w:hAnsi="Arial" w:cs="Arial"/>
      <w:lang w:val="ru-RU" w:eastAsia="ru-RU" w:bidi="ar-SA"/>
    </w:rPr>
  </w:style>
  <w:style w:type="paragraph" w:customStyle="1" w:styleId="ConsPlusNonformat">
    <w:name w:val="ConsPlusNonformat"/>
    <w:qFormat/>
    <w:rsid w:val="00C14EA3"/>
    <w:pPr>
      <w:widowControl w:val="0"/>
      <w:autoSpaceDE w:val="0"/>
      <w:autoSpaceDN w:val="0"/>
      <w:adjustRightInd w:val="0"/>
    </w:pPr>
    <w:rPr>
      <w:rFonts w:ascii="Courier New" w:hAnsi="Courier New" w:cs="Courier New"/>
      <w:lang w:val="ru-RU" w:eastAsia="ru-RU"/>
    </w:rPr>
  </w:style>
  <w:style w:type="paragraph" w:styleId="ad">
    <w:name w:val="Balloon Text"/>
    <w:basedOn w:val="a"/>
    <w:link w:val="ae"/>
    <w:rsid w:val="00824B84"/>
    <w:rPr>
      <w:rFonts w:ascii="Tahoma" w:hAnsi="Tahoma" w:cs="Tahoma"/>
      <w:sz w:val="16"/>
      <w:szCs w:val="16"/>
    </w:rPr>
  </w:style>
  <w:style w:type="character" w:customStyle="1" w:styleId="ae">
    <w:name w:val="Текст выноски Знак"/>
    <w:basedOn w:val="a0"/>
    <w:link w:val="ad"/>
    <w:rsid w:val="00824B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DADA633B25A72E2F76671A87784B41D68620655BC6D4BD918FD5F907CFBE30149440DD04543F278C7K2kCF" TargetMode="External"/><Relationship Id="rId18" Type="http://schemas.openxmlformats.org/officeDocument/2006/relationships/hyperlink" Target="consultantplus://offline/ref=A397FE100A04CF436DCCCECBCB31C68B42BE200191B8B806F655A1EE54601F0A8CDCC862B6B13B1233FA6C374EFDx9G" TargetMode="Externa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D5228E38CEF6BCBA422C92C0B03D0047E800CEE556600E0AADA527ED79E05FA061BC92AF306361A373CD798C9E6B79B554CCC2AB4C38E" TargetMode="External"/><Relationship Id="rId17" Type="http://schemas.openxmlformats.org/officeDocument/2006/relationships/hyperlink" Target="consultantplus://offline/ref=7477D36D247F526C7BD4B7DDD08F15A6014F84D62298DDA4DCA8A2DB7828FD21BF4B5E0D31D769E7uBz4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ocs.cntd.ru/document/901919338"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922A0A42099AC91FAC8523E6CCBD33A46C3E50F418D04773B0B5F10747C80D32BD203BF35614129B262F14336AE5F824E68D2C0795430427Eb4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70971C2B94708539BD06035C224A13ABFBD4DBF048FF081026CE26E82FD0D783367A91EqFr3I" TargetMode="External"/><Relationship Id="rId23" Type="http://schemas.openxmlformats.org/officeDocument/2006/relationships/footer" Target="footer1.xml"/><Relationship Id="rId10" Type="http://schemas.openxmlformats.org/officeDocument/2006/relationships/header" Target="header2.xm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570971C2B94708539BD06035C224A13ABFBC43B90F88F081026CE26E82FD0D783367A917F5CD55C0qEr0I" TargetMode="Externa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54</Pages>
  <Words>23539</Words>
  <Characters>134175</Characters>
  <Application>Microsoft Office Word</Application>
  <DocSecurity>0</DocSecurity>
  <Lines>1118</Lines>
  <Paragraphs>314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157400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10</cp:revision>
  <cp:lastPrinted>2023-06-26T08:44:00Z</cp:lastPrinted>
  <dcterms:created xsi:type="dcterms:W3CDTF">2022-12-28T08:39:00Z</dcterms:created>
  <dcterms:modified xsi:type="dcterms:W3CDTF">2023-06-26T08:53:00Z</dcterms:modified>
</cp:coreProperties>
</file>