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19A" w:rsidRPr="006A519A" w:rsidRDefault="006A519A" w:rsidP="006A519A">
      <w:pPr>
        <w:shd w:val="clear" w:color="auto" w:fill="F0F0EB"/>
        <w:spacing w:after="0" w:line="240" w:lineRule="auto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>22 июня 1941 года началась Великая Отечественная война, унесшая миллионы жизней. Эта трагическая дата навсегда останется в памяти граждан нашего Отечества. Война коснулась всех жителей Советского Союза, а память об этой трагедии хранится в каждой семье. </w:t>
      </w:r>
    </w:p>
    <w:p w:rsidR="006A519A" w:rsidRDefault="006A519A" w:rsidP="006A519A">
      <w:pPr>
        <w:shd w:val="clear" w:color="auto" w:fill="F0F0EB"/>
        <w:spacing w:after="0" w:line="240" w:lineRule="auto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> </w:t>
      </w:r>
    </w:p>
    <w:p w:rsidR="006A519A" w:rsidRDefault="006A519A" w:rsidP="006A519A">
      <w:pPr>
        <w:shd w:val="clear" w:color="auto" w:fill="F0F0EB"/>
        <w:spacing w:after="0" w:line="240" w:lineRule="auto"/>
        <w:ind w:left="-567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  <w:r w:rsidRPr="006A519A">
        <w:rPr>
          <w:rFonts w:ascii="Georgia" w:eastAsia="Times New Roman" w:hAnsi="Georgia" w:cs="Times New Roman"/>
          <w:b/>
          <w:color w:val="525151"/>
          <w:sz w:val="21"/>
          <w:szCs w:val="21"/>
        </w:rPr>
        <w:t>22 июня 2019 года</w:t>
      </w:r>
      <w:r>
        <w:rPr>
          <w:rFonts w:ascii="Georgia" w:eastAsia="Times New Roman" w:hAnsi="Georgia" w:cs="Times New Roman"/>
          <w:color w:val="525151"/>
          <w:sz w:val="21"/>
          <w:szCs w:val="21"/>
        </w:rPr>
        <w:t xml:space="preserve"> -  в </w:t>
      </w:r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 xml:space="preserve"> этот день около Дома культуры п. Мирный состоялся Митинг, где жители нашего поселка могли зажечь свечу памяти, почтить минутой молчания не </w:t>
      </w:r>
      <w:proofErr w:type="gramStart"/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>вернувшихся</w:t>
      </w:r>
      <w:proofErr w:type="gramEnd"/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 xml:space="preserve"> с войны</w:t>
      </w:r>
      <w:r>
        <w:rPr>
          <w:rFonts w:ascii="Georgia" w:eastAsia="Times New Roman" w:hAnsi="Georgia" w:cs="Times New Roman"/>
          <w:color w:val="525151"/>
          <w:sz w:val="21"/>
          <w:szCs w:val="21"/>
        </w:rPr>
        <w:t>.</w:t>
      </w:r>
    </w:p>
    <w:p w:rsidR="006A519A" w:rsidRDefault="006A519A" w:rsidP="006A519A">
      <w:pPr>
        <w:shd w:val="clear" w:color="auto" w:fill="F0F0EB"/>
        <w:spacing w:after="0" w:line="240" w:lineRule="auto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</w:p>
    <w:p w:rsidR="006A519A" w:rsidRPr="006A519A" w:rsidRDefault="006A519A" w:rsidP="006A519A">
      <w:pPr>
        <w:shd w:val="clear" w:color="auto" w:fill="F0F0EB"/>
        <w:spacing w:after="0" w:line="240" w:lineRule="auto"/>
        <w:ind w:hanging="567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  <w:r>
        <w:rPr>
          <w:rFonts w:ascii="Georgia" w:eastAsia="Times New Roman" w:hAnsi="Georgia" w:cs="Times New Roman"/>
          <w:color w:val="525151"/>
          <w:sz w:val="21"/>
          <w:szCs w:val="21"/>
        </w:rPr>
        <w:t xml:space="preserve">Глава </w:t>
      </w:r>
      <w:proofErr w:type="spellStart"/>
      <w:r>
        <w:rPr>
          <w:rFonts w:ascii="Georgia" w:eastAsia="Times New Roman" w:hAnsi="Georgia" w:cs="Times New Roman"/>
          <w:color w:val="525151"/>
          <w:sz w:val="21"/>
          <w:szCs w:val="21"/>
        </w:rPr>
        <w:t>Мирненского</w:t>
      </w:r>
      <w:proofErr w:type="spellEnd"/>
      <w:r>
        <w:rPr>
          <w:rFonts w:ascii="Georgia" w:eastAsia="Times New Roman" w:hAnsi="Georgia" w:cs="Times New Roman"/>
          <w:color w:val="525151"/>
          <w:sz w:val="21"/>
          <w:szCs w:val="21"/>
        </w:rPr>
        <w:t xml:space="preserve"> сельского поселения </w:t>
      </w:r>
      <w:r w:rsidRPr="006A519A">
        <w:rPr>
          <w:rFonts w:ascii="Georgia" w:eastAsia="Times New Roman" w:hAnsi="Georgia" w:cs="Times New Roman"/>
          <w:i/>
          <w:color w:val="525151"/>
          <w:sz w:val="21"/>
          <w:szCs w:val="21"/>
          <w:u w:val="single"/>
        </w:rPr>
        <w:t>Юрков Алексей Савельевич</w:t>
      </w:r>
      <w:r>
        <w:rPr>
          <w:rFonts w:ascii="Georgia" w:eastAsia="Times New Roman" w:hAnsi="Georgia" w:cs="Times New Roman"/>
          <w:color w:val="525151"/>
          <w:sz w:val="21"/>
          <w:szCs w:val="21"/>
        </w:rPr>
        <w:t xml:space="preserve"> возложил</w:t>
      </w:r>
      <w:r w:rsidRPr="006A519A">
        <w:rPr>
          <w:rFonts w:ascii="Georgia" w:eastAsia="Times New Roman" w:hAnsi="Georgia" w:cs="Times New Roman"/>
          <w:color w:val="525151"/>
          <w:sz w:val="21"/>
          <w:szCs w:val="21"/>
        </w:rPr>
        <w:t xml:space="preserve"> цветы к мемориалу. </w:t>
      </w:r>
    </w:p>
    <w:p w:rsidR="00875B9A" w:rsidRDefault="006A519A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B9A" w:rsidSect="006A519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19A"/>
    <w:rsid w:val="006A519A"/>
    <w:rsid w:val="0087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9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2019-12-16T09:29:00Z</dcterms:created>
  <dcterms:modified xsi:type="dcterms:W3CDTF">2019-12-16T09:33:00Z</dcterms:modified>
</cp:coreProperties>
</file>