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25341" w:rsidRDefault="00736B39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МУП «Мирный»</w:t>
      </w:r>
      <w:r w:rsidR="00586B44">
        <w:rPr>
          <w:sz w:val="28"/>
          <w:szCs w:val="28"/>
        </w:rPr>
        <w:t xml:space="preserve">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125341" w:rsidRPr="00125341" w:rsidTr="00125341">
        <w:tc>
          <w:tcPr>
            <w:tcW w:w="1654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 w:rsidRPr="00125341">
              <w:t>Декларированный годовой доход за отчетный год (руб)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125341" w:rsidRPr="00125341" w:rsidTr="00125341">
        <w:tc>
          <w:tcPr>
            <w:tcW w:w="1654" w:type="dxa"/>
            <w:vMerge/>
            <w:shd w:val="clear" w:color="auto" w:fill="auto"/>
          </w:tcPr>
          <w:p w:rsidR="00125341" w:rsidRPr="00125341" w:rsidRDefault="00125341" w:rsidP="00125341"/>
        </w:tc>
        <w:tc>
          <w:tcPr>
            <w:tcW w:w="1701" w:type="dxa"/>
            <w:vMerge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125341" w:rsidP="00125341">
            <w:r w:rsidRPr="00125341">
              <w:t>Площадь (кв.м.)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 w:rsidRPr="00125341">
              <w:t>Площадь (кв.м.)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125341" w:rsidRPr="00125341" w:rsidRDefault="00125341" w:rsidP="00125341"/>
        </w:tc>
      </w:tr>
      <w:tr w:rsidR="00125341" w:rsidRPr="00125341" w:rsidTr="00125341">
        <w:tc>
          <w:tcPr>
            <w:tcW w:w="1654" w:type="dxa"/>
            <w:shd w:val="clear" w:color="auto" w:fill="auto"/>
          </w:tcPr>
          <w:p w:rsidR="00125341" w:rsidRPr="00125341" w:rsidRDefault="00736B39" w:rsidP="00125341">
            <w:r>
              <w:t>Алексеев Владлен Анатольевич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736B39" w:rsidP="00125341">
            <w:pPr>
              <w:ind w:firstLine="34"/>
              <w:jc w:val="center"/>
            </w:pPr>
            <w:r>
              <w:t>630 123,05</w:t>
            </w:r>
          </w:p>
        </w:tc>
        <w:tc>
          <w:tcPr>
            <w:tcW w:w="1504" w:type="dxa"/>
            <w:shd w:val="clear" w:color="auto" w:fill="auto"/>
          </w:tcPr>
          <w:p w:rsidR="00125341" w:rsidRDefault="00125341" w:rsidP="00125341">
            <w:r w:rsidRPr="00125341">
              <w:t>Квартира</w:t>
            </w:r>
          </w:p>
          <w:p w:rsidR="00125341" w:rsidRDefault="00125341" w:rsidP="00125341"/>
          <w:p w:rsidR="00125341" w:rsidRDefault="00125341" w:rsidP="00125341"/>
          <w:p w:rsidR="00736B39" w:rsidRDefault="00736B39" w:rsidP="00125341"/>
          <w:p w:rsidR="00125341" w:rsidRDefault="00125341" w:rsidP="00125341">
            <w:r>
              <w:t xml:space="preserve">Земельный </w:t>
            </w:r>
          </w:p>
          <w:p w:rsidR="00125341" w:rsidRDefault="00736B39" w:rsidP="00125341">
            <w:r>
              <w:t>У</w:t>
            </w:r>
            <w:r w:rsidR="00125341">
              <w:t>часток</w:t>
            </w:r>
          </w:p>
          <w:p w:rsidR="00736B39" w:rsidRDefault="00736B39" w:rsidP="00125341"/>
          <w:p w:rsidR="00736B39" w:rsidRDefault="00736B39" w:rsidP="00125341"/>
          <w:p w:rsidR="00736B39" w:rsidRDefault="00736B39" w:rsidP="00125341">
            <w:r>
              <w:t>Земельный участок</w:t>
            </w:r>
          </w:p>
          <w:p w:rsidR="00736B39" w:rsidRPr="00125341" w:rsidRDefault="00736B39" w:rsidP="00125341"/>
        </w:tc>
        <w:tc>
          <w:tcPr>
            <w:tcW w:w="1150" w:type="dxa"/>
            <w:shd w:val="clear" w:color="auto" w:fill="auto"/>
          </w:tcPr>
          <w:p w:rsidR="00125341" w:rsidRDefault="00736B39" w:rsidP="00125341">
            <w:r>
              <w:t>39,0</w:t>
            </w:r>
          </w:p>
          <w:p w:rsidR="00125341" w:rsidRDefault="00125341" w:rsidP="00125341"/>
          <w:p w:rsidR="00125341" w:rsidRDefault="00125341" w:rsidP="00125341"/>
          <w:p w:rsidR="00736B39" w:rsidRDefault="00736B39" w:rsidP="00125341"/>
          <w:p w:rsidR="00125341" w:rsidRDefault="00736B39" w:rsidP="00125341">
            <w:r>
              <w:t>1564</w:t>
            </w:r>
          </w:p>
          <w:p w:rsidR="00125341" w:rsidRDefault="00125341" w:rsidP="00125341"/>
          <w:p w:rsidR="00736B39" w:rsidRDefault="00736B39" w:rsidP="00125341"/>
          <w:p w:rsidR="00125341" w:rsidRDefault="00125341" w:rsidP="00125341"/>
          <w:p w:rsidR="00125341" w:rsidRPr="00125341" w:rsidRDefault="00736B39" w:rsidP="00125341">
            <w:r>
              <w:t>1575</w:t>
            </w:r>
          </w:p>
        </w:tc>
        <w:tc>
          <w:tcPr>
            <w:tcW w:w="1173" w:type="dxa"/>
            <w:shd w:val="clear" w:color="auto" w:fill="auto"/>
          </w:tcPr>
          <w:p w:rsidR="00125341" w:rsidRDefault="00125341" w:rsidP="00125341">
            <w:r w:rsidRPr="00125341">
              <w:t>Россия</w:t>
            </w:r>
          </w:p>
          <w:p w:rsidR="00125341" w:rsidRDefault="00125341" w:rsidP="00125341"/>
          <w:p w:rsidR="00125341" w:rsidRDefault="00125341" w:rsidP="00125341"/>
          <w:p w:rsidR="00736B39" w:rsidRDefault="00736B39" w:rsidP="00125341"/>
          <w:p w:rsidR="00125341" w:rsidRDefault="00125341" w:rsidP="00125341">
            <w:r>
              <w:t xml:space="preserve">Россия </w:t>
            </w:r>
          </w:p>
          <w:p w:rsidR="00125341" w:rsidRDefault="00125341" w:rsidP="00125341"/>
          <w:p w:rsidR="00125341" w:rsidRDefault="00125341" w:rsidP="00125341"/>
          <w:p w:rsidR="00125341" w:rsidRPr="00125341" w:rsidRDefault="00125341" w:rsidP="00125341">
            <w:r>
              <w:t xml:space="preserve">Россия </w:t>
            </w:r>
          </w:p>
        </w:tc>
        <w:tc>
          <w:tcPr>
            <w:tcW w:w="1843" w:type="dxa"/>
            <w:shd w:val="clear" w:color="auto" w:fill="auto"/>
          </w:tcPr>
          <w:p w:rsidR="00125341" w:rsidRDefault="00736B39" w:rsidP="00125341">
            <w:r>
              <w:t>Легковой автомобиль</w:t>
            </w:r>
          </w:p>
          <w:p w:rsidR="00736B39" w:rsidRDefault="00736B39" w:rsidP="00125341">
            <w:pPr>
              <w:rPr>
                <w:lang w:val="en-US"/>
              </w:rPr>
            </w:pPr>
            <w:r>
              <w:rPr>
                <w:lang w:val="en-US"/>
              </w:rPr>
              <w:t>DAIHATSU</w:t>
            </w:r>
          </w:p>
          <w:p w:rsidR="00736B39" w:rsidRDefault="00736B39" w:rsidP="00125341">
            <w:pPr>
              <w:rPr>
                <w:lang w:val="en-US"/>
              </w:rPr>
            </w:pPr>
          </w:p>
          <w:p w:rsidR="00736B39" w:rsidRDefault="00736B39" w:rsidP="00125341">
            <w:r>
              <w:t>Мотоцикл ИЖ 611420</w:t>
            </w:r>
          </w:p>
          <w:p w:rsidR="00736B39" w:rsidRDefault="00736B39" w:rsidP="00125341"/>
          <w:p w:rsidR="00736B39" w:rsidRPr="00736B39" w:rsidRDefault="00736B39" w:rsidP="00125341">
            <w:r>
              <w:t>Трактор Т-25А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>
              <w:t xml:space="preserve">Нет </w:t>
            </w:r>
          </w:p>
        </w:tc>
        <w:tc>
          <w:tcPr>
            <w:tcW w:w="2126" w:type="dxa"/>
            <w:shd w:val="clear" w:color="auto" w:fill="auto"/>
          </w:tcPr>
          <w:p w:rsidR="00125341" w:rsidRPr="00125341" w:rsidRDefault="00125341" w:rsidP="00125341">
            <w:r w:rsidRPr="00125341">
              <w:t>Нет</w:t>
            </w:r>
          </w:p>
        </w:tc>
      </w:tr>
      <w:tr w:rsidR="00736B39" w:rsidRPr="00125341" w:rsidTr="00125341">
        <w:tc>
          <w:tcPr>
            <w:tcW w:w="1654" w:type="dxa"/>
            <w:shd w:val="clear" w:color="auto" w:fill="auto"/>
          </w:tcPr>
          <w:p w:rsidR="00736B39" w:rsidRDefault="00736B39" w:rsidP="00125341">
            <w: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36B39" w:rsidRDefault="00736B39" w:rsidP="00125341">
            <w:pPr>
              <w:ind w:firstLine="34"/>
              <w:jc w:val="center"/>
            </w:pPr>
            <w:r>
              <w:t>398 374,12</w:t>
            </w:r>
          </w:p>
        </w:tc>
        <w:tc>
          <w:tcPr>
            <w:tcW w:w="1504" w:type="dxa"/>
            <w:shd w:val="clear" w:color="auto" w:fill="auto"/>
          </w:tcPr>
          <w:p w:rsidR="00736B39" w:rsidRDefault="00736B39" w:rsidP="00125341">
            <w:r>
              <w:t>Квартира</w:t>
            </w:r>
          </w:p>
          <w:p w:rsidR="00736B39" w:rsidRDefault="00736B39" w:rsidP="00125341"/>
          <w:p w:rsidR="00736B39" w:rsidRPr="00125341" w:rsidRDefault="00736B39" w:rsidP="00125341">
            <w:r>
              <w:t xml:space="preserve">Земельный участок </w:t>
            </w:r>
          </w:p>
        </w:tc>
        <w:tc>
          <w:tcPr>
            <w:tcW w:w="1150" w:type="dxa"/>
            <w:shd w:val="clear" w:color="auto" w:fill="auto"/>
          </w:tcPr>
          <w:p w:rsidR="00736B39" w:rsidRDefault="00736B39" w:rsidP="00736B39">
            <w:r>
              <w:t>30,3</w:t>
            </w:r>
          </w:p>
          <w:p w:rsidR="00736B39" w:rsidRDefault="00736B39" w:rsidP="00736B39"/>
          <w:p w:rsidR="00736B39" w:rsidRDefault="00736B39" w:rsidP="00736B39">
            <w:r>
              <w:t>1000</w:t>
            </w:r>
          </w:p>
        </w:tc>
        <w:tc>
          <w:tcPr>
            <w:tcW w:w="1173" w:type="dxa"/>
            <w:shd w:val="clear" w:color="auto" w:fill="auto"/>
          </w:tcPr>
          <w:p w:rsidR="00736B39" w:rsidRDefault="00736B39" w:rsidP="00125341">
            <w:r>
              <w:t>Россия</w:t>
            </w:r>
          </w:p>
          <w:p w:rsidR="00736B39" w:rsidRDefault="00736B39" w:rsidP="00125341">
            <w:r>
              <w:t xml:space="preserve"> </w:t>
            </w:r>
          </w:p>
          <w:p w:rsidR="00736B39" w:rsidRPr="00125341" w:rsidRDefault="00736B39" w:rsidP="00125341">
            <w:r>
              <w:t xml:space="preserve">Россия </w:t>
            </w:r>
          </w:p>
        </w:tc>
        <w:tc>
          <w:tcPr>
            <w:tcW w:w="1843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701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2126" w:type="dxa"/>
            <w:shd w:val="clear" w:color="auto" w:fill="auto"/>
          </w:tcPr>
          <w:p w:rsidR="00736B39" w:rsidRPr="00125341" w:rsidRDefault="00736B39" w:rsidP="00125341">
            <w:r>
              <w:t xml:space="preserve">Нет </w:t>
            </w:r>
          </w:p>
        </w:tc>
      </w:tr>
      <w:tr w:rsidR="00736B39" w:rsidRPr="00125341" w:rsidTr="00125341">
        <w:tc>
          <w:tcPr>
            <w:tcW w:w="1654" w:type="dxa"/>
            <w:shd w:val="clear" w:color="auto" w:fill="auto"/>
          </w:tcPr>
          <w:p w:rsidR="00736B39" w:rsidRDefault="00736B39" w:rsidP="00125341"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736B39" w:rsidRDefault="00736B39" w:rsidP="00125341">
            <w:pPr>
              <w:ind w:firstLine="34"/>
              <w:jc w:val="center"/>
            </w:pPr>
            <w:r>
              <w:t>Нет</w:t>
            </w:r>
          </w:p>
        </w:tc>
        <w:tc>
          <w:tcPr>
            <w:tcW w:w="1504" w:type="dxa"/>
            <w:shd w:val="clear" w:color="auto" w:fill="auto"/>
          </w:tcPr>
          <w:p w:rsidR="00736B39" w:rsidRDefault="00736B39" w:rsidP="00125341">
            <w:r>
              <w:t>Квартира (1/4 доля)</w:t>
            </w:r>
          </w:p>
          <w:p w:rsidR="00736B39" w:rsidRDefault="00736B39" w:rsidP="00125341">
            <w:bookmarkStart w:id="0" w:name="_GoBack"/>
            <w:bookmarkEnd w:id="0"/>
          </w:p>
        </w:tc>
        <w:tc>
          <w:tcPr>
            <w:tcW w:w="1150" w:type="dxa"/>
            <w:shd w:val="clear" w:color="auto" w:fill="auto"/>
          </w:tcPr>
          <w:p w:rsidR="00736B39" w:rsidRDefault="00736B39" w:rsidP="00736B39">
            <w:r>
              <w:t>41,4</w:t>
            </w:r>
          </w:p>
        </w:tc>
        <w:tc>
          <w:tcPr>
            <w:tcW w:w="1173" w:type="dxa"/>
            <w:shd w:val="clear" w:color="auto" w:fill="auto"/>
          </w:tcPr>
          <w:p w:rsidR="00736B39" w:rsidRDefault="00736B39" w:rsidP="00125341">
            <w:r>
              <w:t xml:space="preserve">Россия </w:t>
            </w:r>
          </w:p>
        </w:tc>
        <w:tc>
          <w:tcPr>
            <w:tcW w:w="1843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701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2126" w:type="dxa"/>
            <w:shd w:val="clear" w:color="auto" w:fill="auto"/>
          </w:tcPr>
          <w:p w:rsidR="00736B39" w:rsidRDefault="00736B39" w:rsidP="00125341">
            <w:r>
              <w:t xml:space="preserve">Нет </w:t>
            </w:r>
          </w:p>
        </w:tc>
      </w:tr>
    </w:tbl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125341"/>
    <w:rsid w:val="00126732"/>
    <w:rsid w:val="00140864"/>
    <w:rsid w:val="00331278"/>
    <w:rsid w:val="003763B5"/>
    <w:rsid w:val="00383E89"/>
    <w:rsid w:val="003C67FB"/>
    <w:rsid w:val="005656C3"/>
    <w:rsid w:val="00586B44"/>
    <w:rsid w:val="00671590"/>
    <w:rsid w:val="006A232E"/>
    <w:rsid w:val="00736B39"/>
    <w:rsid w:val="007A136F"/>
    <w:rsid w:val="00A856F4"/>
    <w:rsid w:val="00BB3562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2021-04-15T03:07:00Z</cp:lastPrinted>
  <dcterms:created xsi:type="dcterms:W3CDTF">2018-05-24T08:12:00Z</dcterms:created>
  <dcterms:modified xsi:type="dcterms:W3CDTF">2021-04-28T02:25:00Z</dcterms:modified>
</cp:coreProperties>
</file>