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311" w:rsidRPr="00E24330" w:rsidRDefault="008A4311" w:rsidP="008A4311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A4311" w:rsidRPr="00E24330" w:rsidRDefault="008A4311" w:rsidP="008A431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A4311" w:rsidRPr="00E24330" w:rsidRDefault="008A4311" w:rsidP="008A431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МУНИЦИПАЛЬНОЕ ОБРАЗОВАНИЕ «МИРНЕНСКОЕ СЕЛЬСКОЕ ПОСЕЛЕНИЕ»</w:t>
      </w:r>
    </w:p>
    <w:p w:rsidR="008A4311" w:rsidRPr="00E24330" w:rsidRDefault="008A4311" w:rsidP="008A431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A4311" w:rsidRPr="00E24330" w:rsidRDefault="008A4311" w:rsidP="008A431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b/>
          <w:sz w:val="24"/>
          <w:szCs w:val="24"/>
          <w:lang w:eastAsia="ru-RU"/>
        </w:rPr>
        <w:t>СОВЕТ МИРНЕНСКОГО СЕЛЬСКОГО ПОСЕЛЕНИЯ</w:t>
      </w:r>
    </w:p>
    <w:p w:rsidR="008A4311" w:rsidRPr="00E24330" w:rsidRDefault="008A4311" w:rsidP="008A431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8A4311" w:rsidRPr="00E24330" w:rsidRDefault="008A4311" w:rsidP="008A431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РЕШЕНИЕ </w:t>
      </w:r>
    </w:p>
    <w:p w:rsidR="008A4311" w:rsidRPr="00E24330" w:rsidRDefault="008A4311" w:rsidP="008A431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E24330" w:rsidRDefault="008A4311" w:rsidP="00E2433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E24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п. Мирный</w:t>
      </w:r>
      <w:r w:rsidRPr="00E24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24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24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24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24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24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24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24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E24330" w:rsidRPr="00E24330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21 </w:t>
      </w:r>
      <w:r w:rsidRPr="00E24330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ноябр</w:t>
      </w:r>
      <w:r w:rsidR="00E24330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я</w:t>
      </w:r>
      <w:r w:rsidRPr="00E24330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2018 г №</w:t>
      </w:r>
      <w:r w:rsidR="00E24330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30</w:t>
      </w:r>
    </w:p>
    <w:p w:rsidR="008A4311" w:rsidRPr="00E24330" w:rsidRDefault="00E24330" w:rsidP="00E24330">
      <w:pPr>
        <w:spacing w:after="0" w:line="240" w:lineRule="auto"/>
        <w:ind w:left="5664"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</w:t>
      </w:r>
      <w:r w:rsidR="008A4311" w:rsidRPr="00E24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-е собрание 4-го созыва</w:t>
      </w:r>
    </w:p>
    <w:p w:rsidR="008A4311" w:rsidRPr="00E24330" w:rsidRDefault="008A4311" w:rsidP="008A4311">
      <w:pPr>
        <w:keepNext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 внесении изменений в Решение Совета</w:t>
      </w:r>
    </w:p>
    <w:p w:rsidR="008A4311" w:rsidRPr="00E24330" w:rsidRDefault="008A4311" w:rsidP="008A4311">
      <w:pPr>
        <w:keepNext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Мирненского   сельского   поселения      от </w:t>
      </w:r>
    </w:p>
    <w:p w:rsidR="008A4311" w:rsidRPr="00E24330" w:rsidRDefault="008A4311" w:rsidP="008A4311">
      <w:pPr>
        <w:keepNext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19.12.2017 № 22 «Об утверждении бюджета </w:t>
      </w:r>
    </w:p>
    <w:p w:rsidR="008A4311" w:rsidRPr="00E24330" w:rsidRDefault="008A4311" w:rsidP="008A4311">
      <w:pPr>
        <w:keepNext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Мирненского сельского поселения на 2018 год» </w:t>
      </w:r>
    </w:p>
    <w:p w:rsidR="008A4311" w:rsidRPr="00E24330" w:rsidRDefault="008A4311" w:rsidP="008A4311">
      <w:pPr>
        <w:keepNext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Pr="00E2433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Рассмотрев внесенный Администрацией Мирненского сельского поселения проект решения, в соответствии с Бюджетным кодексом Российской Федерации и Уставом муниципального образования «Мирненского сельского поселения»,</w:t>
      </w:r>
    </w:p>
    <w:p w:rsidR="008A4311" w:rsidRPr="00E24330" w:rsidRDefault="008A4311" w:rsidP="008A4311">
      <w:pPr>
        <w:keepNext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Совет Мирненского сельского поселения   решил:</w:t>
      </w:r>
    </w:p>
    <w:p w:rsidR="008A4311" w:rsidRPr="00E24330" w:rsidRDefault="008A4311" w:rsidP="008A4311">
      <w:pPr>
        <w:keepNext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Внести изменения в Решение Совета Мирненского сельского поселения от </w:t>
      </w:r>
      <w:r w:rsidRPr="00E24330">
        <w:rPr>
          <w:rFonts w:ascii="Arial" w:eastAsia="Times New Roman" w:hAnsi="Arial" w:cs="Arial"/>
          <w:sz w:val="24"/>
          <w:szCs w:val="24"/>
          <w:lang w:eastAsia="ru-RU"/>
        </w:rPr>
        <w:t>19 декабря 2017 г. №22</w:t>
      </w:r>
      <w:r w:rsidRPr="00E24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«Об утверждении бюджета Мирненского сельского поселения на 2018 год» согласно приложению.</w:t>
      </w:r>
    </w:p>
    <w:p w:rsidR="008A4311" w:rsidRPr="00E24330" w:rsidRDefault="008A4311" w:rsidP="008A4311">
      <w:pPr>
        <w:keepNext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Приложения № 4, 5 и 9 к Бюджету Мирненского сельского поселения на 2018 год изложить в новой редакции.</w:t>
      </w:r>
    </w:p>
    <w:p w:rsidR="008A4311" w:rsidRPr="00E24330" w:rsidRDefault="008A4311" w:rsidP="008A4311">
      <w:pPr>
        <w:keepNext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Настоящее решение направить Главе поселения (Главе Администрации) для подписания, опубликования в Информационном бюллетене Мирненского сельского поселения и размещения на официальном сайте Мирненского сельского поселения (</w:t>
      </w:r>
      <w:r w:rsidRPr="00E24330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http</w:t>
      </w:r>
      <w:r w:rsidRPr="00E24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://</w:t>
      </w:r>
      <w:r w:rsidRPr="00E24330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www</w:t>
      </w:r>
      <w:r w:rsidRPr="00E24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E24330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mirniy</w:t>
      </w:r>
      <w:r w:rsidRPr="00E24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E24330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tomsk</w:t>
      </w:r>
      <w:r w:rsidRPr="00E24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E24330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ru</w:t>
      </w:r>
      <w:r w:rsidRPr="00E24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8A4311" w:rsidRPr="00E24330" w:rsidRDefault="008A4311" w:rsidP="008A4311">
      <w:pPr>
        <w:keepNext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r w:rsidRPr="00E24330">
        <w:rPr>
          <w:rFonts w:ascii="Arial" w:eastAsia="Times New Roman" w:hAnsi="Arial" w:cs="Arial"/>
          <w:sz w:val="24"/>
          <w:szCs w:val="24"/>
          <w:lang w:eastAsia="ru-RU"/>
        </w:rPr>
        <w:t>Настоящее решение вступает в силу с момента его официального опубликования.</w:t>
      </w:r>
    </w:p>
    <w:p w:rsidR="008A4311" w:rsidRPr="00E24330" w:rsidRDefault="008A4311" w:rsidP="008A4311">
      <w:pPr>
        <w:keepNext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Председатель Совета </w:t>
      </w:r>
    </w:p>
    <w:p w:rsidR="008A4311" w:rsidRPr="00E24330" w:rsidRDefault="008A4311" w:rsidP="008A4311">
      <w:pPr>
        <w:keepNext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Мирненского сельского поселения</w:t>
      </w:r>
      <w:r w:rsidRPr="00E24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24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24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24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24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E24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А.С. Юрков</w:t>
      </w:r>
    </w:p>
    <w:p w:rsidR="008A4311" w:rsidRPr="00E24330" w:rsidRDefault="008A4311" w:rsidP="008A4311">
      <w:pPr>
        <w:keepNext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4311" w:rsidRPr="00E24330" w:rsidRDefault="008A4311" w:rsidP="008A431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4311" w:rsidRPr="00E24330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sz w:val="24"/>
          <w:szCs w:val="24"/>
          <w:lang w:eastAsia="ru-RU"/>
        </w:rPr>
        <w:t>Глава поселения</w:t>
      </w:r>
    </w:p>
    <w:p w:rsidR="008A4311" w:rsidRPr="00E24330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sz w:val="24"/>
          <w:szCs w:val="24"/>
          <w:lang w:eastAsia="ru-RU"/>
        </w:rPr>
        <w:t xml:space="preserve">(Глава Администрации) </w:t>
      </w:r>
      <w:r w:rsidRPr="00E2433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2433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2433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2433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2433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2433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2433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2433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24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А.С. Юрков</w:t>
      </w:r>
    </w:p>
    <w:p w:rsidR="008A4311" w:rsidRPr="00E24330" w:rsidRDefault="008A4311" w:rsidP="008A4311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ind w:left="708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sz w:val="24"/>
          <w:szCs w:val="24"/>
          <w:lang w:eastAsia="ru-RU"/>
        </w:rPr>
        <w:t>Приложение 1 к решению</w:t>
      </w: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sz w:val="24"/>
          <w:szCs w:val="24"/>
          <w:lang w:eastAsia="ru-RU"/>
        </w:rPr>
        <w:t>Совета Мирненского сельского</w:t>
      </w: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sz w:val="24"/>
          <w:szCs w:val="24"/>
          <w:lang w:eastAsia="ru-RU"/>
        </w:rPr>
        <w:t>поселения от 13.09 2018 г. № 24</w:t>
      </w: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Бюджет Мирненского сельского поселения</w:t>
      </w:r>
    </w:p>
    <w:p w:rsidR="008A4311" w:rsidRPr="00E24330" w:rsidRDefault="008A4311" w:rsidP="008A4311">
      <w:pPr>
        <w:keepNext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на 2018 год.</w:t>
      </w: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numPr>
          <w:ilvl w:val="0"/>
          <w:numId w:val="43"/>
        </w:numPr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sz w:val="24"/>
          <w:szCs w:val="24"/>
          <w:lang w:eastAsia="ru-RU"/>
        </w:rPr>
        <w:t>Пункт 1 Бюджета Мирненского сельского поселения на 2018 год изложить в новой редакции:</w:t>
      </w:r>
    </w:p>
    <w:p w:rsidR="008A4311" w:rsidRPr="00E24330" w:rsidRDefault="008A4311" w:rsidP="008A4311">
      <w:pPr>
        <w:keepNext/>
        <w:spacing w:after="0" w:line="240" w:lineRule="auto"/>
        <w:ind w:left="36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sz w:val="24"/>
          <w:szCs w:val="24"/>
          <w:lang w:eastAsia="ru-RU"/>
        </w:rPr>
        <w:t xml:space="preserve"> «Утвердить основные характеристики бюджета поселения на 2018 год:</w:t>
      </w:r>
    </w:p>
    <w:p w:rsidR="008A4311" w:rsidRPr="00E24330" w:rsidRDefault="008A4311" w:rsidP="008A4311">
      <w:pPr>
        <w:keepNext/>
        <w:keepLines/>
        <w:spacing w:after="0" w:line="240" w:lineRule="auto"/>
        <w:ind w:left="12"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sz w:val="24"/>
          <w:szCs w:val="24"/>
          <w:lang w:eastAsia="ru-RU"/>
        </w:rPr>
        <w:t xml:space="preserve"> общий объем доходов бюджета поселения в сумме 2</w:t>
      </w:r>
      <w:bookmarkStart w:id="0" w:name="_GoBack"/>
      <w:bookmarkEnd w:id="0"/>
      <w:r w:rsidRPr="00E24330">
        <w:rPr>
          <w:rFonts w:ascii="Arial" w:eastAsia="Times New Roman" w:hAnsi="Arial" w:cs="Arial"/>
          <w:sz w:val="24"/>
          <w:szCs w:val="24"/>
          <w:lang w:eastAsia="ru-RU"/>
        </w:rPr>
        <w:t xml:space="preserve">6 041,30 тыс. руб.; </w:t>
      </w:r>
    </w:p>
    <w:p w:rsidR="008A4311" w:rsidRPr="00E24330" w:rsidRDefault="008A4311" w:rsidP="008A4311">
      <w:pPr>
        <w:keepNext/>
        <w:keepLines/>
        <w:spacing w:after="0" w:line="240" w:lineRule="auto"/>
        <w:ind w:left="12"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sz w:val="24"/>
          <w:szCs w:val="24"/>
          <w:lang w:eastAsia="ru-RU"/>
        </w:rPr>
        <w:t xml:space="preserve"> общий объем расходов бюджета поселения в сумме 27 924,7 тыс. руб.; </w:t>
      </w:r>
    </w:p>
    <w:p w:rsidR="008A4311" w:rsidRPr="00E24330" w:rsidRDefault="008A4311" w:rsidP="008A4311">
      <w:pPr>
        <w:keepNext/>
        <w:keepLines/>
        <w:spacing w:after="0" w:line="240" w:lineRule="auto"/>
        <w:ind w:left="12"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sz w:val="24"/>
          <w:szCs w:val="24"/>
          <w:lang w:eastAsia="ru-RU"/>
        </w:rPr>
        <w:t>дефицит бюджета поселения в сумме 1</w:t>
      </w:r>
      <w:r w:rsidRPr="00E24330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 w:rsidRPr="00E24330">
        <w:rPr>
          <w:rFonts w:ascii="Arial" w:eastAsia="Times New Roman" w:hAnsi="Arial" w:cs="Arial"/>
          <w:sz w:val="24"/>
          <w:szCs w:val="24"/>
          <w:lang w:eastAsia="ru-RU"/>
        </w:rPr>
        <w:t>883,4 тыс. рублей.»</w:t>
      </w:r>
    </w:p>
    <w:p w:rsidR="008A4311" w:rsidRPr="00E24330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ind w:left="7788" w:firstLine="708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4  </w:t>
      </w: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sz w:val="24"/>
          <w:szCs w:val="24"/>
          <w:lang w:eastAsia="ru-RU"/>
        </w:rPr>
        <w:t xml:space="preserve">к бюджету Мирненского </w:t>
      </w: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на 2018 </w:t>
      </w: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sz w:val="24"/>
          <w:szCs w:val="24"/>
          <w:lang w:eastAsia="ru-RU"/>
        </w:rPr>
        <w:t>утвержденного решением Совета</w:t>
      </w: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sz w:val="24"/>
          <w:szCs w:val="24"/>
          <w:lang w:eastAsia="ru-RU"/>
        </w:rPr>
        <w:t>Мирненского сельского поселения</w:t>
      </w: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sz w:val="24"/>
          <w:szCs w:val="24"/>
          <w:lang w:eastAsia="ru-RU"/>
        </w:rPr>
        <w:t>от 19.12.2017 г. № 22</w:t>
      </w:r>
    </w:p>
    <w:p w:rsidR="008A4311" w:rsidRPr="00E24330" w:rsidRDefault="008A4311" w:rsidP="008A431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1185" w:type="dxa"/>
        <w:tblInd w:w="-34" w:type="dxa"/>
        <w:tblLayout w:type="fixed"/>
        <w:tblLook w:val="0000"/>
      </w:tblPr>
      <w:tblGrid>
        <w:gridCol w:w="4962"/>
        <w:gridCol w:w="709"/>
        <w:gridCol w:w="992"/>
        <w:gridCol w:w="1559"/>
        <w:gridCol w:w="721"/>
        <w:gridCol w:w="1121"/>
        <w:gridCol w:w="1121"/>
      </w:tblGrid>
      <w:tr w:rsidR="008A4311" w:rsidRPr="00E24330" w:rsidTr="008A4311">
        <w:trPr>
          <w:gridAfter w:val="1"/>
          <w:wAfter w:w="1121" w:type="dxa"/>
          <w:trHeight w:val="569"/>
        </w:trPr>
        <w:tc>
          <w:tcPr>
            <w:tcW w:w="10064" w:type="dxa"/>
            <w:gridSpan w:val="6"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Мирненского сельского поселения  </w:t>
            </w:r>
          </w:p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на 2018 год </w:t>
            </w:r>
          </w:p>
        </w:tc>
      </w:tr>
      <w:tr w:rsidR="008A4311" w:rsidRPr="00E24330" w:rsidTr="008A4311">
        <w:trPr>
          <w:gridAfter w:val="1"/>
          <w:wAfter w:w="1121" w:type="dxa"/>
          <w:trHeight w:val="63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фср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</w:t>
            </w:r>
          </w:p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руб.)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27924,7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Администрация Мирненского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  <w:t>7838,2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  <w:t>817,4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817,4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11" w:rsidRPr="00E24330" w:rsidRDefault="008A4311" w:rsidP="008A43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817,4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817,4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817,4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  <w:t>6070,8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6070,8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6070,8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3977,2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3977,2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2061,2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2061,2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12.4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12.4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90,0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9900000700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Резервный фонд непредвиденных расходов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Резервный фонд по предупреждению и ликвидации чрезвычайных ситуаций сельских поселений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860,0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Фонд непредвиденных расходов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  <w:t>199,2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199,2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"Эффективное управление муниципальными финансами в Томском районе на 2016-2020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199,2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"Совершенствование межбюджетных отношений в Томском районе 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199,2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"Обеспечение осуществления в муниципальных образованиях Томский район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199,2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189,2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197,1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50,0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2002,6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2002,6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2002,6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9900000400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1845,6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9900000410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1845,6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автомобильных дорого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1546,5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1546,5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1546,5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9900100411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9900100411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299,1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299,1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299,1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Жилищно – 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6577,9</w:t>
            </w:r>
          </w:p>
        </w:tc>
      </w:tr>
      <w:tr w:rsidR="008A4311" w:rsidRPr="00E24330" w:rsidTr="008A4311">
        <w:trPr>
          <w:gridAfter w:val="1"/>
          <w:wAfter w:w="1121" w:type="dxa"/>
          <w:trHeight w:val="3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315,0</w:t>
            </w:r>
          </w:p>
        </w:tc>
      </w:tr>
      <w:tr w:rsidR="008A4311" w:rsidRPr="00E24330" w:rsidTr="008A4311">
        <w:trPr>
          <w:gridAfter w:val="1"/>
          <w:wAfter w:w="1121" w:type="dxa"/>
          <w:trHeight w:val="3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3074,9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3074,9</w:t>
            </w:r>
          </w:p>
        </w:tc>
      </w:tr>
      <w:tr w:rsidR="008A4311" w:rsidRPr="00E24330" w:rsidTr="008A4311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2814,9</w:t>
            </w:r>
          </w:p>
        </w:tc>
      </w:tr>
      <w:tr w:rsidR="008A4311" w:rsidRPr="00E24330" w:rsidTr="008A4311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Капитальный ремонт объектов </w:t>
            </w: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1875,2</w:t>
            </w:r>
          </w:p>
        </w:tc>
      </w:tr>
      <w:tr w:rsidR="008A4311" w:rsidRPr="00E24330" w:rsidTr="008A4311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1875,2</w:t>
            </w:r>
          </w:p>
        </w:tc>
      </w:tr>
      <w:tr w:rsidR="008A4311" w:rsidRPr="00E24330" w:rsidTr="008A4311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1875,2</w:t>
            </w:r>
          </w:p>
        </w:tc>
      </w:tr>
      <w:tr w:rsidR="008A4311" w:rsidRPr="00E24330" w:rsidTr="008A4311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939,7</w:t>
            </w:r>
          </w:p>
        </w:tc>
      </w:tr>
      <w:tr w:rsidR="008A4311" w:rsidRPr="00E24330" w:rsidTr="008A4311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407,1</w:t>
            </w:r>
          </w:p>
        </w:tc>
      </w:tr>
      <w:tr w:rsidR="008A4311" w:rsidRPr="00E24330" w:rsidTr="008A4311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407,1</w:t>
            </w:r>
          </w:p>
        </w:tc>
      </w:tr>
      <w:tr w:rsidR="008A4311" w:rsidRPr="00E24330" w:rsidTr="008A4311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532,6</w:t>
            </w:r>
          </w:p>
        </w:tc>
      </w:tr>
      <w:tr w:rsidR="008A4311" w:rsidRPr="00E24330" w:rsidTr="008A4311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532,6</w:t>
            </w:r>
          </w:p>
        </w:tc>
      </w:tr>
      <w:tr w:rsidR="008A4311" w:rsidRPr="00E24330" w:rsidTr="008A4311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Фонд непредвиденных расходов Администрации Томского района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A4311" w:rsidRPr="00E24330" w:rsidTr="008A4311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A4311" w:rsidRPr="00E24330" w:rsidTr="008A4311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A4311" w:rsidRPr="00E24330" w:rsidTr="008A4311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Резервный фонд Администрации Томского района по предупреждению и ликвидации чрезвычайных ситуаций и последствий стихийных бедствий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9900000720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E2433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</w:t>
            </w: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A4311" w:rsidRPr="00E24330" w:rsidTr="008A4311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9900000720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E2433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</w:t>
            </w: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A4311" w:rsidRPr="00E24330" w:rsidTr="008A4311">
        <w:trPr>
          <w:gridAfter w:val="1"/>
          <w:wAfter w:w="1121" w:type="dxa"/>
          <w:trHeight w:val="4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9900000720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E2433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</w:t>
            </w: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A4311" w:rsidRPr="00E24330" w:rsidTr="008A4311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3188,0</w:t>
            </w:r>
          </w:p>
        </w:tc>
      </w:tr>
      <w:tr w:rsidR="008A4311" w:rsidRPr="00E24330" w:rsidTr="008A4311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Pr="00E2433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88</w:t>
            </w: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8A4311" w:rsidRPr="00E24330" w:rsidTr="008A4311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2428,0</w:t>
            </w:r>
          </w:p>
        </w:tc>
      </w:tr>
      <w:tr w:rsidR="008A4311" w:rsidRPr="00E24330" w:rsidTr="008A4311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2428,0</w:t>
            </w:r>
          </w:p>
        </w:tc>
      </w:tr>
      <w:tr w:rsidR="008A4311" w:rsidRPr="00E24330" w:rsidTr="008A4311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2428,0</w:t>
            </w:r>
          </w:p>
        </w:tc>
      </w:tr>
      <w:tr w:rsidR="008A4311" w:rsidRPr="00E24330" w:rsidTr="008A4311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95,0</w:t>
            </w:r>
          </w:p>
        </w:tc>
      </w:tr>
      <w:tr w:rsidR="008A4311" w:rsidRPr="00E24330" w:rsidTr="008A4311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содержание мест захоронения за счет средств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95,0</w:t>
            </w:r>
          </w:p>
        </w:tc>
      </w:tr>
      <w:tr w:rsidR="008A4311" w:rsidRPr="00E24330" w:rsidTr="008A4311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95,0</w:t>
            </w:r>
          </w:p>
        </w:tc>
      </w:tr>
      <w:tr w:rsidR="008A4311" w:rsidRPr="00E24330" w:rsidTr="008A4311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95,0</w:t>
            </w:r>
          </w:p>
        </w:tc>
      </w:tr>
      <w:tr w:rsidR="008A4311" w:rsidRPr="00E24330" w:rsidTr="008A4311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165,0</w:t>
            </w:r>
          </w:p>
        </w:tc>
      </w:tr>
      <w:tr w:rsidR="008A4311" w:rsidRPr="00E24330" w:rsidTr="008A4311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Прочие мероприятия на благоустройство городских округов и поселений за счет средств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165,0</w:t>
            </w:r>
          </w:p>
        </w:tc>
      </w:tr>
      <w:tr w:rsidR="008A4311" w:rsidRPr="00E24330" w:rsidTr="008A4311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165,0</w:t>
            </w:r>
          </w:p>
        </w:tc>
      </w:tr>
      <w:tr w:rsidR="008A4311" w:rsidRPr="00E24330" w:rsidTr="008A4311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165,0</w:t>
            </w:r>
          </w:p>
        </w:tc>
      </w:tr>
      <w:tr w:rsidR="008A4311" w:rsidRPr="00E24330" w:rsidTr="008A4311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 «Формирования комфортной среды в Томском районе на 2016-2020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7860000000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8A4311" w:rsidRPr="00E24330" w:rsidTr="008A4311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 «Разработка проектно-сметной документации и проведение экспертизы по благоустройству дворовых территорий и наиболее посещаемой муниципальной территории общего пользования Томского района»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7868200000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8A4311" w:rsidRPr="00E24330" w:rsidTr="008A4311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7868200000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8A4311" w:rsidRPr="00E24330" w:rsidTr="008A4311">
        <w:trPr>
          <w:gridAfter w:val="1"/>
          <w:wAfter w:w="1121" w:type="dxa"/>
          <w:trHeight w:val="40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7868200000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val="en-US"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  <w:t>8396,</w:t>
            </w:r>
            <w:r w:rsidRPr="00E24330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val="en-US" w:eastAsia="ru-RU"/>
              </w:rPr>
              <w:t>5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6246,2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Учреждения культуры и мероприятия в сфере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9900000800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3066,3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сельских домов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9900000810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3066,3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9900000810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3066,3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9900000810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3066,3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7618300100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7618300100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7618300100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7618140650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4340,0</w:t>
            </w:r>
          </w:p>
        </w:tc>
      </w:tr>
      <w:tr w:rsidR="008A4311" w:rsidRPr="00E24330" w:rsidTr="008A4311">
        <w:trPr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7618140650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4340,0</w:t>
            </w:r>
          </w:p>
        </w:tc>
        <w:tc>
          <w:tcPr>
            <w:tcW w:w="1121" w:type="dxa"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7618140650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4340,0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Оплата труда руководителям и специалистам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7618140660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7618140660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7618140660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основания крыльца и ступенек в МБУ «КСЦ «Радость» п. Мирный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184,2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184,2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184,2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2361,6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брак, на 2013 год и плановый период 2014 и 2015 годов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безвозмездные и безвозвратные перечисления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</w:t>
            </w:r>
            <w:r w:rsidRPr="00E2433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Софинансирование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</w:t>
            </w: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</w:t>
            </w:r>
            <w:r w:rsidRPr="00E2433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</w:t>
            </w:r>
            <w:r w:rsidRPr="00E2433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</w:t>
            </w:r>
            <w:r w:rsidRPr="00E2433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2281,6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1140,8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1140,8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1140,8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1140,8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1140,8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инвестиции в объекты на приобретение объектов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1140,8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социальной политике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7638400000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7638400000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253,5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253,5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7628040310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232,9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11" w:rsidRPr="00E24330" w:rsidRDefault="008A4311" w:rsidP="008A43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7628040310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232,9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11" w:rsidRPr="00E24330" w:rsidRDefault="008A4311" w:rsidP="008A43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7628040310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232,9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11" w:rsidRPr="00E24330" w:rsidRDefault="008A4311" w:rsidP="008A43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7628040310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232,9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20,6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</w:t>
            </w:r>
            <w:r w:rsidRPr="00E2433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20,6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 на 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</w:t>
            </w:r>
            <w:r w:rsidRPr="00E2433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20,6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</w:t>
            </w:r>
            <w:r w:rsidRPr="00E2433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20,6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</w:t>
            </w:r>
            <w:r w:rsidRPr="00E2433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lastRenderedPageBreak/>
              <w:t>610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20,6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lastRenderedPageBreak/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245,2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245,2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132,0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полномочий по ремонту автомобильных дорог общего пользования местного значения в границах муниципального образования (поселения)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9900000630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98,1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9900000630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98,1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9900000630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98,1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(поселения)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9900000650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15,1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9900000650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15,1</w:t>
            </w:r>
          </w:p>
        </w:tc>
      </w:tr>
      <w:tr w:rsidR="008A4311" w:rsidRPr="00E24330" w:rsidTr="008A4311">
        <w:trPr>
          <w:gridAfter w:val="1"/>
          <w:wAfter w:w="1121" w:type="dxa"/>
          <w:trHeight w:val="31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4311" w:rsidRPr="00E24330" w:rsidRDefault="008A4311" w:rsidP="008A4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9900000650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A4311" w:rsidRPr="00E24330" w:rsidRDefault="008A4311" w:rsidP="008A4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15,1</w:t>
            </w:r>
          </w:p>
        </w:tc>
      </w:tr>
    </w:tbl>
    <w:p w:rsidR="008A4311" w:rsidRPr="00E24330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8A4311" w:rsidRPr="00E24330" w:rsidSect="008A4311">
          <w:footerReference w:type="default" r:id="rId7"/>
          <w:pgSz w:w="11906" w:h="16838"/>
          <w:pgMar w:top="567" w:right="567" w:bottom="567" w:left="1134" w:header="284" w:footer="284" w:gutter="0"/>
          <w:pgNumType w:start="1" w:chapStyle="1"/>
          <w:cols w:space="720"/>
          <w:titlePg/>
          <w:docGrid w:linePitch="326"/>
        </w:sectPr>
      </w:pP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5  </w:t>
      </w: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sz w:val="24"/>
          <w:szCs w:val="24"/>
          <w:lang w:eastAsia="ru-RU"/>
        </w:rPr>
        <w:t xml:space="preserve">к бюджету Мирненского сельского поселения </w:t>
      </w: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sz w:val="24"/>
          <w:szCs w:val="24"/>
          <w:lang w:eastAsia="ru-RU"/>
        </w:rPr>
        <w:t>на 2018 утвержденного решением Совета Мирненского</w:t>
      </w: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от 19.12.2017 г. № 22</w:t>
      </w:r>
    </w:p>
    <w:p w:rsidR="008A4311" w:rsidRPr="00E24330" w:rsidRDefault="008A4311" w:rsidP="008A4311">
      <w:pPr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8A4311" w:rsidRPr="00E24330" w:rsidRDefault="008A4311" w:rsidP="008A431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Объем межбюджетных трансфертов, получаемых бюджетом </w:t>
      </w:r>
    </w:p>
    <w:p w:rsidR="008A4311" w:rsidRPr="00E24330" w:rsidRDefault="008A4311" w:rsidP="008A431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Мирненского сельского поселения из бюджетов других уровней в 2018 году   </w:t>
      </w:r>
    </w:p>
    <w:p w:rsidR="008A4311" w:rsidRPr="00E24330" w:rsidRDefault="008A4311" w:rsidP="008A431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sz w:val="24"/>
          <w:szCs w:val="24"/>
          <w:lang w:eastAsia="ru-RU"/>
        </w:rPr>
        <w:tab/>
        <w:t>(тыс. руб.)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252"/>
        <w:gridCol w:w="1417"/>
      </w:tblGrid>
      <w:tr w:rsidR="008A4311" w:rsidRPr="00E24330" w:rsidTr="008A4311">
        <w:trPr>
          <w:trHeight w:val="262"/>
        </w:trPr>
        <w:tc>
          <w:tcPr>
            <w:tcW w:w="8252" w:type="dxa"/>
            <w:shd w:val="clear" w:color="auto" w:fill="auto"/>
          </w:tcPr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417" w:type="dxa"/>
            <w:shd w:val="clear" w:color="auto" w:fill="auto"/>
          </w:tcPr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Бюджет на 2018 год</w:t>
            </w:r>
          </w:p>
        </w:tc>
      </w:tr>
      <w:tr w:rsidR="008A4311" w:rsidRPr="00E24330" w:rsidTr="008A4311">
        <w:trPr>
          <w:trHeight w:val="262"/>
        </w:trPr>
        <w:tc>
          <w:tcPr>
            <w:tcW w:w="8252" w:type="dxa"/>
            <w:shd w:val="clear" w:color="auto" w:fill="auto"/>
          </w:tcPr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A4311" w:rsidRPr="00E24330" w:rsidTr="008A4311">
        <w:trPr>
          <w:trHeight w:val="262"/>
        </w:trPr>
        <w:tc>
          <w:tcPr>
            <w:tcW w:w="8252" w:type="dxa"/>
            <w:shd w:val="clear" w:color="auto" w:fill="auto"/>
          </w:tcPr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</w:tcPr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11650,4</w:t>
            </w:r>
          </w:p>
        </w:tc>
      </w:tr>
      <w:tr w:rsidR="008A4311" w:rsidRPr="00E24330" w:rsidTr="008A4311">
        <w:trPr>
          <w:trHeight w:val="262"/>
        </w:trPr>
        <w:tc>
          <w:tcPr>
            <w:tcW w:w="8252" w:type="dxa"/>
            <w:shd w:val="clear" w:color="auto" w:fill="auto"/>
          </w:tcPr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Дотации - всего</w:t>
            </w:r>
          </w:p>
        </w:tc>
        <w:tc>
          <w:tcPr>
            <w:tcW w:w="1417" w:type="dxa"/>
            <w:shd w:val="clear" w:color="auto" w:fill="auto"/>
          </w:tcPr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1863,6</w:t>
            </w:r>
          </w:p>
        </w:tc>
      </w:tr>
      <w:tr w:rsidR="008A4311" w:rsidRPr="00E24330" w:rsidTr="008A4311">
        <w:trPr>
          <w:trHeight w:val="262"/>
        </w:trPr>
        <w:tc>
          <w:tcPr>
            <w:tcW w:w="8252" w:type="dxa"/>
            <w:shd w:val="clear" w:color="auto" w:fill="auto"/>
          </w:tcPr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Дотация на выравнивание бюджетной обеспеченности сельских поселений</w:t>
            </w:r>
          </w:p>
        </w:tc>
        <w:tc>
          <w:tcPr>
            <w:tcW w:w="1417" w:type="dxa"/>
            <w:shd w:val="clear" w:color="auto" w:fill="auto"/>
          </w:tcPr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1863,6</w:t>
            </w:r>
          </w:p>
        </w:tc>
      </w:tr>
      <w:tr w:rsidR="008A4311" w:rsidRPr="00E24330" w:rsidTr="008A4311">
        <w:trPr>
          <w:trHeight w:val="262"/>
        </w:trPr>
        <w:tc>
          <w:tcPr>
            <w:tcW w:w="8252" w:type="dxa"/>
            <w:shd w:val="clear" w:color="auto" w:fill="auto"/>
          </w:tcPr>
          <w:p w:rsidR="008A4311" w:rsidRPr="00E24330" w:rsidRDefault="008A4311" w:rsidP="008A431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Субвенции - всего</w:t>
            </w:r>
          </w:p>
        </w:tc>
        <w:tc>
          <w:tcPr>
            <w:tcW w:w="1417" w:type="dxa"/>
            <w:shd w:val="clear" w:color="auto" w:fill="auto"/>
          </w:tcPr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199,2</w:t>
            </w:r>
          </w:p>
        </w:tc>
      </w:tr>
      <w:tr w:rsidR="008A4311" w:rsidRPr="00E24330" w:rsidTr="008A4311">
        <w:trPr>
          <w:trHeight w:val="262"/>
        </w:trPr>
        <w:tc>
          <w:tcPr>
            <w:tcW w:w="8252" w:type="dxa"/>
            <w:shd w:val="clear" w:color="auto" w:fill="auto"/>
          </w:tcPr>
          <w:p w:rsidR="008A4311" w:rsidRPr="00E24330" w:rsidRDefault="008A4311" w:rsidP="008A43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7" w:type="dxa"/>
            <w:shd w:val="clear" w:color="auto" w:fill="auto"/>
          </w:tcPr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199,2</w:t>
            </w:r>
          </w:p>
        </w:tc>
      </w:tr>
      <w:tr w:rsidR="008A4311" w:rsidRPr="00E24330" w:rsidTr="008A4311">
        <w:trPr>
          <w:trHeight w:val="262"/>
        </w:trPr>
        <w:tc>
          <w:tcPr>
            <w:tcW w:w="8252" w:type="dxa"/>
            <w:shd w:val="clear" w:color="auto" w:fill="auto"/>
          </w:tcPr>
          <w:p w:rsidR="008A4311" w:rsidRPr="00E24330" w:rsidRDefault="008A4311" w:rsidP="008A43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Межбюджетные трансферты - всего</w:t>
            </w:r>
          </w:p>
        </w:tc>
        <w:tc>
          <w:tcPr>
            <w:tcW w:w="1417" w:type="dxa"/>
            <w:shd w:val="clear" w:color="auto" w:fill="auto"/>
          </w:tcPr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9587,6</w:t>
            </w:r>
          </w:p>
        </w:tc>
      </w:tr>
      <w:tr w:rsidR="008A4311" w:rsidRPr="00E24330" w:rsidTr="008A4311">
        <w:trPr>
          <w:trHeight w:val="262"/>
        </w:trPr>
        <w:tc>
          <w:tcPr>
            <w:tcW w:w="8252" w:type="dxa"/>
            <w:shd w:val="clear" w:color="auto" w:fill="auto"/>
          </w:tcPr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на обеспечение условий для развития физической культуры и массового спорта</w:t>
            </w:r>
          </w:p>
        </w:tc>
        <w:tc>
          <w:tcPr>
            <w:tcW w:w="1417" w:type="dxa"/>
            <w:shd w:val="clear" w:color="auto" w:fill="auto"/>
          </w:tcPr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196,7</w:t>
            </w:r>
          </w:p>
        </w:tc>
      </w:tr>
      <w:tr w:rsidR="008A4311" w:rsidRPr="00E24330" w:rsidTr="008A4311">
        <w:trPr>
          <w:trHeight w:val="262"/>
        </w:trPr>
        <w:tc>
          <w:tcPr>
            <w:tcW w:w="8252" w:type="dxa"/>
            <w:shd w:val="clear" w:color="auto" w:fill="auto"/>
          </w:tcPr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на покрытие расчетного финансового разрыва для уплаты налога на имущество</w:t>
            </w:r>
          </w:p>
        </w:tc>
        <w:tc>
          <w:tcPr>
            <w:tcW w:w="1417" w:type="dxa"/>
            <w:shd w:val="clear" w:color="auto" w:fill="auto"/>
          </w:tcPr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700,3</w:t>
            </w:r>
          </w:p>
        </w:tc>
      </w:tr>
      <w:tr w:rsidR="008A4311" w:rsidRPr="00E24330" w:rsidTr="008A4311">
        <w:trPr>
          <w:trHeight w:val="262"/>
        </w:trPr>
        <w:tc>
          <w:tcPr>
            <w:tcW w:w="8252" w:type="dxa"/>
            <w:shd w:val="clear" w:color="auto" w:fill="auto"/>
          </w:tcPr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на покрытие расчетного финансового разрыва</w:t>
            </w:r>
          </w:p>
        </w:tc>
        <w:tc>
          <w:tcPr>
            <w:tcW w:w="1417" w:type="dxa"/>
            <w:shd w:val="clear" w:color="auto" w:fill="auto"/>
          </w:tcPr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338,8</w:t>
            </w:r>
          </w:p>
        </w:tc>
      </w:tr>
      <w:tr w:rsidR="008A4311" w:rsidRPr="00E24330" w:rsidTr="008A4311">
        <w:trPr>
          <w:trHeight w:val="262"/>
        </w:trPr>
        <w:tc>
          <w:tcPr>
            <w:tcW w:w="8252" w:type="dxa"/>
            <w:shd w:val="clear" w:color="auto" w:fill="auto"/>
          </w:tcPr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417" w:type="dxa"/>
            <w:shd w:val="clear" w:color="auto" w:fill="auto"/>
          </w:tcPr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196,0</w:t>
            </w:r>
          </w:p>
        </w:tc>
      </w:tr>
      <w:tr w:rsidR="008A4311" w:rsidRPr="00E24330" w:rsidTr="008A4311">
        <w:trPr>
          <w:trHeight w:val="262"/>
        </w:trPr>
        <w:tc>
          <w:tcPr>
            <w:tcW w:w="8252" w:type="dxa"/>
            <w:shd w:val="clear" w:color="auto" w:fill="auto"/>
          </w:tcPr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 из числа: участников и инвалидов  ВОВ 1941-1945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1417" w:type="dxa"/>
            <w:shd w:val="clear" w:color="auto" w:fill="auto"/>
          </w:tcPr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8A4311" w:rsidRPr="00E24330" w:rsidTr="008A4311">
        <w:trPr>
          <w:trHeight w:val="262"/>
        </w:trPr>
        <w:tc>
          <w:tcPr>
            <w:tcW w:w="8252" w:type="dxa"/>
            <w:shd w:val="clear" w:color="auto" w:fill="auto"/>
          </w:tcPr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на достижение целевых показателей по плану мероприятий ("дорожной карте") "Изменения в сфере культуры, направленные на повышение ее эффективности" в части повышения заработной платы работников муниципальных учреждений культуры</w:t>
            </w:r>
          </w:p>
        </w:tc>
        <w:tc>
          <w:tcPr>
            <w:tcW w:w="1417" w:type="dxa"/>
            <w:shd w:val="clear" w:color="auto" w:fill="auto"/>
          </w:tcPr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4340,0</w:t>
            </w:r>
          </w:p>
        </w:tc>
      </w:tr>
      <w:tr w:rsidR="008A4311" w:rsidRPr="00E24330" w:rsidTr="008A4311">
        <w:trPr>
          <w:trHeight w:val="262"/>
        </w:trPr>
        <w:tc>
          <w:tcPr>
            <w:tcW w:w="8252" w:type="dxa"/>
            <w:shd w:val="clear" w:color="auto" w:fill="auto"/>
          </w:tcPr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на разработку ПСД и проведение экспертизы по благоустройству дворовых территорий и наиболее посещаемых муниципальных территорий общего пользования Томского района </w:t>
            </w:r>
          </w:p>
        </w:tc>
        <w:tc>
          <w:tcPr>
            <w:tcW w:w="1417" w:type="dxa"/>
            <w:shd w:val="clear" w:color="auto" w:fill="auto"/>
          </w:tcPr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8A4311" w:rsidRPr="00E24330" w:rsidTr="008A4311">
        <w:trPr>
          <w:trHeight w:val="262"/>
        </w:trPr>
        <w:tc>
          <w:tcPr>
            <w:tcW w:w="8252" w:type="dxa"/>
            <w:shd w:val="clear" w:color="auto" w:fill="auto"/>
          </w:tcPr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на исполнение полномочий по организации библиотечного обслуживания населения, комплектацию и </w:t>
            </w: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обеспечению сохранности библиотечных фондов библиотек поселения</w:t>
            </w:r>
          </w:p>
        </w:tc>
        <w:tc>
          <w:tcPr>
            <w:tcW w:w="1417" w:type="dxa"/>
            <w:shd w:val="clear" w:color="auto" w:fill="auto"/>
          </w:tcPr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610,0</w:t>
            </w:r>
          </w:p>
        </w:tc>
      </w:tr>
      <w:tr w:rsidR="008A4311" w:rsidRPr="00E24330" w:rsidTr="008A4311">
        <w:trPr>
          <w:trHeight w:val="262"/>
        </w:trPr>
        <w:tc>
          <w:tcPr>
            <w:tcW w:w="8252" w:type="dxa"/>
            <w:shd w:val="clear" w:color="auto" w:fill="auto"/>
          </w:tcPr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Иной межбюджетный трансферт на исполнение судебных актов (остатки средств 2017 года)</w:t>
            </w:r>
          </w:p>
        </w:tc>
        <w:tc>
          <w:tcPr>
            <w:tcW w:w="1417" w:type="dxa"/>
            <w:shd w:val="clear" w:color="auto" w:fill="auto"/>
          </w:tcPr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1140,8</w:t>
            </w:r>
          </w:p>
        </w:tc>
      </w:tr>
      <w:tr w:rsidR="008A4311" w:rsidRPr="00E24330" w:rsidTr="008A4311">
        <w:trPr>
          <w:trHeight w:val="262"/>
        </w:trPr>
        <w:tc>
          <w:tcPr>
            <w:tcW w:w="8252" w:type="dxa"/>
            <w:shd w:val="clear" w:color="auto" w:fill="auto"/>
          </w:tcPr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Иной межбюджетный трансферт на исполнение судебных актов </w:t>
            </w:r>
          </w:p>
        </w:tc>
        <w:tc>
          <w:tcPr>
            <w:tcW w:w="1417" w:type="dxa"/>
            <w:shd w:val="clear" w:color="auto" w:fill="auto"/>
          </w:tcPr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1140,8</w:t>
            </w:r>
          </w:p>
        </w:tc>
      </w:tr>
      <w:tr w:rsidR="008A4311" w:rsidRPr="00E24330" w:rsidTr="008A4311">
        <w:trPr>
          <w:trHeight w:val="262"/>
        </w:trPr>
        <w:tc>
          <w:tcPr>
            <w:tcW w:w="8252" w:type="dxa"/>
            <w:shd w:val="clear" w:color="auto" w:fill="auto"/>
          </w:tcPr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Иной межбюджетный трансферт на награждение победителей конкурса  социальных проектов в рамках реализации основного мероприятия «Повышение качества жизни граждан старшего поколения Томского района»</w:t>
            </w:r>
          </w:p>
        </w:tc>
        <w:tc>
          <w:tcPr>
            <w:tcW w:w="1417" w:type="dxa"/>
            <w:shd w:val="clear" w:color="auto" w:fill="auto"/>
          </w:tcPr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8A4311" w:rsidRPr="00E24330" w:rsidTr="008A4311">
        <w:trPr>
          <w:trHeight w:val="945"/>
        </w:trPr>
        <w:tc>
          <w:tcPr>
            <w:tcW w:w="8252" w:type="dxa"/>
            <w:shd w:val="clear" w:color="auto" w:fill="auto"/>
          </w:tcPr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Иной межбюджетный трансферт за счет средств фонда по предупреждению и ликвидации чрезвычайных ситуаций и последствий стихийных бедствий Администрации Томского района</w:t>
            </w:r>
          </w:p>
        </w:tc>
        <w:tc>
          <w:tcPr>
            <w:tcW w:w="1417" w:type="dxa"/>
            <w:shd w:val="clear" w:color="auto" w:fill="auto"/>
          </w:tcPr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8A4311" w:rsidRPr="00E24330" w:rsidTr="008A4311">
        <w:trPr>
          <w:trHeight w:val="262"/>
        </w:trPr>
        <w:tc>
          <w:tcPr>
            <w:tcW w:w="8252" w:type="dxa"/>
            <w:shd w:val="clear" w:color="auto" w:fill="auto"/>
          </w:tcPr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Иной межбюджетный трансферт из фонда непредвиденных расходов Администрации Томского района</w:t>
            </w:r>
          </w:p>
        </w:tc>
        <w:tc>
          <w:tcPr>
            <w:tcW w:w="1417" w:type="dxa"/>
            <w:shd w:val="clear" w:color="auto" w:fill="auto"/>
          </w:tcPr>
          <w:p w:rsidR="008A4311" w:rsidRPr="00E24330" w:rsidRDefault="008A4311" w:rsidP="008A43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184,2</w:t>
            </w:r>
          </w:p>
        </w:tc>
      </w:tr>
    </w:tbl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9 </w:t>
      </w: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sz w:val="24"/>
          <w:szCs w:val="24"/>
          <w:lang w:eastAsia="ru-RU"/>
        </w:rPr>
        <w:t xml:space="preserve"> к бюджету Мирненского </w:t>
      </w: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на 2018 </w:t>
      </w: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sz w:val="24"/>
          <w:szCs w:val="24"/>
          <w:lang w:eastAsia="ru-RU"/>
        </w:rPr>
        <w:t>утвержденного решением Совета</w:t>
      </w: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sz w:val="24"/>
          <w:szCs w:val="24"/>
          <w:lang w:eastAsia="ru-RU"/>
        </w:rPr>
        <w:t>Мирненского сельского поселения</w:t>
      </w: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sz w:val="24"/>
          <w:szCs w:val="24"/>
          <w:lang w:eastAsia="ru-RU"/>
        </w:rPr>
        <w:t>от 19.12.2017 г. № 22</w:t>
      </w:r>
    </w:p>
    <w:p w:rsidR="008A4311" w:rsidRPr="00E24330" w:rsidRDefault="008A4311" w:rsidP="008A431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b/>
          <w:sz w:val="24"/>
          <w:szCs w:val="24"/>
          <w:lang w:eastAsia="ru-RU"/>
        </w:rPr>
        <w:t>Источники финансирования дефицита бюджета</w:t>
      </w:r>
    </w:p>
    <w:p w:rsidR="008A4311" w:rsidRPr="00E24330" w:rsidRDefault="008A4311" w:rsidP="008A431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b/>
          <w:sz w:val="24"/>
          <w:szCs w:val="24"/>
          <w:lang w:eastAsia="ru-RU"/>
        </w:rPr>
        <w:t>Мирненского сельского поселения</w:t>
      </w:r>
    </w:p>
    <w:p w:rsidR="008A4311" w:rsidRPr="00E24330" w:rsidRDefault="008A4311" w:rsidP="008A4311">
      <w:pPr>
        <w:spacing w:after="0" w:line="240" w:lineRule="auto"/>
        <w:ind w:right="210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2433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на 2018 год</w:t>
      </w:r>
    </w:p>
    <w:p w:rsidR="008A4311" w:rsidRPr="00E24330" w:rsidRDefault="008A4311" w:rsidP="008A4311">
      <w:pPr>
        <w:spacing w:after="0" w:line="240" w:lineRule="auto"/>
        <w:ind w:right="210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A4311" w:rsidRPr="00E24330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48"/>
        <w:gridCol w:w="1923"/>
      </w:tblGrid>
      <w:tr w:rsidR="008A4311" w:rsidRPr="00E24330" w:rsidTr="008A4311">
        <w:tc>
          <w:tcPr>
            <w:tcW w:w="7648" w:type="dxa"/>
            <w:shd w:val="clear" w:color="auto" w:fill="auto"/>
          </w:tcPr>
          <w:p w:rsidR="008A4311" w:rsidRPr="00E24330" w:rsidRDefault="008A4311" w:rsidP="008A4311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23" w:type="dxa"/>
            <w:shd w:val="clear" w:color="auto" w:fill="auto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тыс.руб.</w:t>
            </w:r>
          </w:p>
        </w:tc>
      </w:tr>
      <w:tr w:rsidR="008A4311" w:rsidRPr="00E24330" w:rsidTr="008A4311">
        <w:tc>
          <w:tcPr>
            <w:tcW w:w="7648" w:type="dxa"/>
            <w:shd w:val="clear" w:color="auto" w:fill="auto"/>
          </w:tcPr>
          <w:p w:rsidR="008A4311" w:rsidRPr="00E24330" w:rsidRDefault="008A4311" w:rsidP="008A43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923" w:type="dxa"/>
            <w:shd w:val="clear" w:color="auto" w:fill="auto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1883,4</w:t>
            </w:r>
          </w:p>
        </w:tc>
      </w:tr>
      <w:tr w:rsidR="008A4311" w:rsidRPr="00E24330" w:rsidTr="008A4311">
        <w:tc>
          <w:tcPr>
            <w:tcW w:w="7648" w:type="dxa"/>
            <w:shd w:val="clear" w:color="auto" w:fill="auto"/>
          </w:tcPr>
          <w:p w:rsidR="008A4311" w:rsidRPr="00E24330" w:rsidRDefault="008A4311" w:rsidP="008A43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</w:p>
        </w:tc>
        <w:tc>
          <w:tcPr>
            <w:tcW w:w="1923" w:type="dxa"/>
            <w:shd w:val="clear" w:color="auto" w:fill="auto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A4311" w:rsidRPr="00E24330" w:rsidTr="008A4311">
        <w:tc>
          <w:tcPr>
            <w:tcW w:w="7648" w:type="dxa"/>
            <w:shd w:val="clear" w:color="auto" w:fill="auto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23" w:type="dxa"/>
            <w:shd w:val="clear" w:color="auto" w:fill="auto"/>
          </w:tcPr>
          <w:p w:rsidR="008A4311" w:rsidRPr="00E24330" w:rsidRDefault="008A4311" w:rsidP="008A4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2433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1883,4</w:t>
            </w:r>
          </w:p>
        </w:tc>
      </w:tr>
    </w:tbl>
    <w:p w:rsidR="008A4311" w:rsidRPr="00E24330" w:rsidRDefault="008A4311" w:rsidP="008A431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A4311" w:rsidRPr="00E24330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E24330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46DE" w:rsidRPr="00E24330" w:rsidRDefault="002346DE">
      <w:pPr>
        <w:rPr>
          <w:rFonts w:ascii="Arial" w:hAnsi="Arial" w:cs="Arial"/>
          <w:sz w:val="24"/>
          <w:szCs w:val="24"/>
        </w:rPr>
      </w:pPr>
    </w:p>
    <w:sectPr w:rsidR="002346DE" w:rsidRPr="00E24330" w:rsidSect="00DD3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6C6" w:rsidRDefault="00B736C6" w:rsidP="00DD3331">
      <w:pPr>
        <w:spacing w:after="0" w:line="240" w:lineRule="auto"/>
      </w:pPr>
      <w:r>
        <w:separator/>
      </w:r>
    </w:p>
  </w:endnote>
  <w:endnote w:type="continuationSeparator" w:id="1">
    <w:p w:rsidR="00B736C6" w:rsidRDefault="00B736C6" w:rsidP="00DD3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311" w:rsidRDefault="00DD3331">
    <w:pPr>
      <w:pStyle w:val="a3"/>
      <w:jc w:val="right"/>
    </w:pPr>
    <w:r>
      <w:fldChar w:fldCharType="begin"/>
    </w:r>
    <w:r w:rsidR="008A4311">
      <w:instrText>PAGE   \* MERGEFORMAT</w:instrText>
    </w:r>
    <w:r>
      <w:fldChar w:fldCharType="separate"/>
    </w:r>
    <w:r w:rsidR="00E24330">
      <w:rPr>
        <w:noProof/>
      </w:rPr>
      <w:t>14</w:t>
    </w:r>
    <w:r>
      <w:fldChar w:fldCharType="end"/>
    </w:r>
  </w:p>
  <w:p w:rsidR="008A4311" w:rsidRDefault="008A431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6C6" w:rsidRDefault="00B736C6" w:rsidP="00DD3331">
      <w:pPr>
        <w:spacing w:after="0" w:line="240" w:lineRule="auto"/>
      </w:pPr>
      <w:r>
        <w:separator/>
      </w:r>
    </w:p>
  </w:footnote>
  <w:footnote w:type="continuationSeparator" w:id="1">
    <w:p w:rsidR="00B736C6" w:rsidRDefault="00B736C6" w:rsidP="00DD3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966CF4"/>
    <w:multiLevelType w:val="hybridMultilevel"/>
    <w:tmpl w:val="F0581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8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9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12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7F643A"/>
    <w:multiLevelType w:val="hybridMultilevel"/>
    <w:tmpl w:val="951E4B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7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F465319"/>
    <w:multiLevelType w:val="hybridMultilevel"/>
    <w:tmpl w:val="95405AD6"/>
    <w:lvl w:ilvl="0" w:tplc="2BE09326">
      <w:start w:val="60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ED817A9"/>
    <w:multiLevelType w:val="hybridMultilevel"/>
    <w:tmpl w:val="4106DAA0"/>
    <w:lvl w:ilvl="0" w:tplc="B7F6F58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3FA90921"/>
    <w:multiLevelType w:val="hybridMultilevel"/>
    <w:tmpl w:val="48207EEE"/>
    <w:lvl w:ilvl="0" w:tplc="B2BED1BA">
      <w:start w:val="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010D62"/>
    <w:multiLevelType w:val="hybridMultilevel"/>
    <w:tmpl w:val="3EE8A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BFB0107"/>
    <w:multiLevelType w:val="hybridMultilevel"/>
    <w:tmpl w:val="455C27C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045566"/>
    <w:multiLevelType w:val="hybridMultilevel"/>
    <w:tmpl w:val="951E4B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6F6541C1"/>
    <w:multiLevelType w:val="hybridMultilevel"/>
    <w:tmpl w:val="951E4B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273796"/>
    <w:multiLevelType w:val="hybridMultilevel"/>
    <w:tmpl w:val="9C248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7"/>
  </w:num>
  <w:num w:numId="3">
    <w:abstractNumId w:val="30"/>
  </w:num>
  <w:num w:numId="4">
    <w:abstractNumId w:val="10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6">
    <w:abstractNumId w:val="8"/>
  </w:num>
  <w:num w:numId="7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8">
    <w:abstractNumId w:val="8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3"/>
  </w:num>
  <w:num w:numId="10">
    <w:abstractNumId w:val="38"/>
  </w:num>
  <w:num w:numId="11">
    <w:abstractNumId w:val="7"/>
  </w:num>
  <w:num w:numId="12">
    <w:abstractNumId w:val="22"/>
  </w:num>
  <w:num w:numId="13">
    <w:abstractNumId w:val="31"/>
  </w:num>
  <w:num w:numId="14">
    <w:abstractNumId w:val="37"/>
  </w:num>
  <w:num w:numId="15">
    <w:abstractNumId w:val="17"/>
  </w:num>
  <w:num w:numId="16">
    <w:abstractNumId w:val="29"/>
  </w:num>
  <w:num w:numId="17">
    <w:abstractNumId w:val="28"/>
  </w:num>
  <w:num w:numId="18">
    <w:abstractNumId w:val="16"/>
  </w:num>
  <w:num w:numId="19">
    <w:abstractNumId w:val="35"/>
  </w:num>
  <w:num w:numId="20">
    <w:abstractNumId w:val="2"/>
  </w:num>
  <w:num w:numId="21">
    <w:abstractNumId w:val="20"/>
  </w:num>
  <w:num w:numId="22">
    <w:abstractNumId w:val="21"/>
  </w:num>
  <w:num w:numId="23">
    <w:abstractNumId w:val="12"/>
  </w:num>
  <w:num w:numId="24">
    <w:abstractNumId w:val="23"/>
  </w:num>
  <w:num w:numId="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39"/>
  </w:num>
  <w:num w:numId="28">
    <w:abstractNumId w:val="11"/>
  </w:num>
  <w:num w:numId="29">
    <w:abstractNumId w:val="9"/>
  </w:num>
  <w:num w:numId="30">
    <w:abstractNumId w:val="34"/>
  </w:num>
  <w:num w:numId="31">
    <w:abstractNumId w:val="19"/>
  </w:num>
  <w:num w:numId="32">
    <w:abstractNumId w:val="14"/>
  </w:num>
  <w:num w:numId="33">
    <w:abstractNumId w:val="13"/>
  </w:num>
  <w:num w:numId="34">
    <w:abstractNumId w:val="4"/>
  </w:num>
  <w:num w:numId="35">
    <w:abstractNumId w:val="25"/>
  </w:num>
  <w:num w:numId="36">
    <w:abstractNumId w:val="32"/>
  </w:num>
  <w:num w:numId="37">
    <w:abstractNumId w:val="6"/>
  </w:num>
  <w:num w:numId="38">
    <w:abstractNumId w:val="18"/>
  </w:num>
  <w:num w:numId="39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26"/>
  </w:num>
  <w:num w:numId="42">
    <w:abstractNumId w:val="40"/>
  </w:num>
  <w:num w:numId="43">
    <w:abstractNumId w:val="41"/>
  </w:num>
  <w:num w:numId="44">
    <w:abstractNumId w:val="15"/>
  </w:num>
  <w:num w:numId="45">
    <w:abstractNumId w:val="33"/>
  </w:num>
  <w:num w:numId="46">
    <w:abstractNumId w:val="36"/>
  </w:num>
  <w:num w:numId="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4311"/>
    <w:rsid w:val="002346DE"/>
    <w:rsid w:val="008A4311"/>
    <w:rsid w:val="00B736C6"/>
    <w:rsid w:val="00DD3331"/>
    <w:rsid w:val="00E24330"/>
    <w:rsid w:val="00F36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331"/>
  </w:style>
  <w:style w:type="paragraph" w:styleId="1">
    <w:name w:val="heading 1"/>
    <w:basedOn w:val="a"/>
    <w:next w:val="a"/>
    <w:link w:val="10"/>
    <w:qFormat/>
    <w:rsid w:val="008A431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A431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A4311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A4311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A431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A431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8A4311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8A4311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3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A431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A431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A43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A431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A431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8A431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8A4311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4311"/>
  </w:style>
  <w:style w:type="paragraph" w:customStyle="1" w:styleId="xl32">
    <w:name w:val="xl32"/>
    <w:basedOn w:val="a"/>
    <w:rsid w:val="008A431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A4311"/>
    <w:pPr>
      <w:spacing w:after="0" w:line="360" w:lineRule="auto"/>
      <w:jc w:val="both"/>
    </w:pPr>
    <w:rPr>
      <w:rFonts w:ascii="Tms Rmn" w:eastAsia="Times New Roman" w:hAnsi="Tms Rm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A4311"/>
    <w:rPr>
      <w:rFonts w:ascii="Tms Rmn" w:eastAsia="Times New Roman" w:hAnsi="Tms Rmn" w:cs="Times New Roman"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8A43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A43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ListBulletTimesNewRoman">
    <w:name w:val="Style List Bullet + Times New Roman"/>
    <w:basedOn w:val="a5"/>
    <w:rsid w:val="008A4311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8A4311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6">
    <w:name w:val="Body Text"/>
    <w:basedOn w:val="a"/>
    <w:link w:val="a7"/>
    <w:rsid w:val="008A431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8A43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page number"/>
    <w:basedOn w:val="a0"/>
    <w:rsid w:val="008A4311"/>
  </w:style>
  <w:style w:type="paragraph" w:styleId="a9">
    <w:name w:val="Body Text Indent"/>
    <w:basedOn w:val="a"/>
    <w:link w:val="aa"/>
    <w:rsid w:val="008A431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8A43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Îáû÷íûé"/>
    <w:rsid w:val="008A43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b"/>
    <w:next w:val="ab"/>
    <w:rsid w:val="008A4311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8A4311"/>
    <w:pPr>
      <w:tabs>
        <w:tab w:val="center" w:pos="4153"/>
        <w:tab w:val="right" w:pos="8306"/>
      </w:tabs>
    </w:pPr>
  </w:style>
  <w:style w:type="paragraph" w:styleId="ad">
    <w:name w:val="header"/>
    <w:basedOn w:val="a"/>
    <w:link w:val="ae"/>
    <w:rsid w:val="008A43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rsid w:val="008A43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A431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A431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A431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8A431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8A431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f0"/>
    <w:semiHidden/>
    <w:rsid w:val="008A4311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semiHidden/>
    <w:rsid w:val="008A43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8A431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A43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реквизитПодпись"/>
    <w:basedOn w:val="a"/>
    <w:rsid w:val="008A4311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Hyperlink"/>
    <w:rsid w:val="008A4311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8A43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3611</Words>
  <Characters>20584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User</cp:lastModifiedBy>
  <cp:revision>3</cp:revision>
  <dcterms:created xsi:type="dcterms:W3CDTF">2018-11-21T10:40:00Z</dcterms:created>
  <dcterms:modified xsi:type="dcterms:W3CDTF">2018-11-30T09:47:00Z</dcterms:modified>
</cp:coreProperties>
</file>