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69C8" w14:textId="77777777" w:rsidR="005D02FB" w:rsidRDefault="005D02FB" w:rsidP="007647A0">
      <w:pPr>
        <w:jc w:val="right"/>
        <w:rPr>
          <w:rFonts w:ascii="Arial" w:hAnsi="Arial" w:cs="Arial"/>
          <w:b/>
          <w:sz w:val="24"/>
          <w:szCs w:val="24"/>
          <w:u w:val="single"/>
        </w:rPr>
      </w:pPr>
    </w:p>
    <w:p w14:paraId="0435097B" w14:textId="19813A86" w:rsidR="005D02FB" w:rsidRDefault="00575922" w:rsidP="005759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E22F816" wp14:editId="59B540BB">
            <wp:extent cx="975360" cy="1042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CCDBA" w14:textId="77777777" w:rsidR="00575922" w:rsidRDefault="00575922" w:rsidP="007647A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8E9DED4" w14:textId="77777777" w:rsidR="007647A0" w:rsidRPr="00526E60" w:rsidRDefault="007647A0" w:rsidP="007647A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526E60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14:paraId="3F16708A" w14:textId="77777777" w:rsidR="007647A0" w:rsidRPr="00526E60" w:rsidRDefault="007647A0" w:rsidP="007647A0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</w:p>
    <w:p w14:paraId="5AE82BFB" w14:textId="77777777" w:rsidR="007647A0" w:rsidRPr="00526E60" w:rsidRDefault="007647A0" w:rsidP="007647A0">
      <w:pPr>
        <w:jc w:val="center"/>
        <w:rPr>
          <w:rFonts w:ascii="Arial" w:hAnsi="Arial" w:cs="Arial"/>
          <w:b/>
          <w:sz w:val="24"/>
          <w:szCs w:val="24"/>
        </w:rPr>
      </w:pPr>
      <w:r w:rsidRPr="00526E60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14:paraId="17EC31D3" w14:textId="77777777" w:rsidR="007647A0" w:rsidRPr="00526E60" w:rsidRDefault="007647A0" w:rsidP="007647A0">
      <w:pPr>
        <w:jc w:val="center"/>
        <w:rPr>
          <w:rFonts w:ascii="Arial" w:hAnsi="Arial" w:cs="Arial"/>
          <w:b/>
          <w:sz w:val="24"/>
          <w:szCs w:val="24"/>
        </w:rPr>
      </w:pPr>
    </w:p>
    <w:p w14:paraId="5B4025DF" w14:textId="77777777" w:rsidR="007647A0" w:rsidRPr="00526E60" w:rsidRDefault="007647A0" w:rsidP="007647A0">
      <w:pPr>
        <w:jc w:val="center"/>
        <w:rPr>
          <w:rFonts w:ascii="Arial" w:hAnsi="Arial" w:cs="Arial"/>
          <w:b/>
          <w:sz w:val="24"/>
          <w:szCs w:val="24"/>
        </w:rPr>
      </w:pPr>
      <w:r w:rsidRPr="00526E60">
        <w:rPr>
          <w:rFonts w:ascii="Arial" w:hAnsi="Arial" w:cs="Arial"/>
          <w:b/>
          <w:sz w:val="24"/>
          <w:szCs w:val="24"/>
        </w:rPr>
        <w:t>РЕШЕНИЕ</w:t>
      </w:r>
    </w:p>
    <w:p w14:paraId="46F9BB05" w14:textId="77777777" w:rsidR="007647A0" w:rsidRPr="00526E60" w:rsidRDefault="007647A0" w:rsidP="007647A0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14:paraId="758894F1" w14:textId="77777777" w:rsidR="007647A0" w:rsidRPr="00526E60" w:rsidRDefault="007647A0" w:rsidP="007647A0">
      <w:pPr>
        <w:ind w:left="6372" w:firstLine="708"/>
        <w:rPr>
          <w:rFonts w:ascii="Arial" w:hAnsi="Arial" w:cs="Arial"/>
          <w:sz w:val="24"/>
          <w:szCs w:val="24"/>
        </w:rPr>
      </w:pPr>
    </w:p>
    <w:p w14:paraId="13C6D17F" w14:textId="32798E25" w:rsidR="007647A0" w:rsidRPr="00711E46" w:rsidRDefault="007647A0" w:rsidP="007647A0">
      <w:pPr>
        <w:suppressAutoHyphens/>
        <w:rPr>
          <w:rFonts w:ascii="Arial" w:hAnsi="Arial" w:cs="Arial"/>
          <w:color w:val="000000"/>
          <w:sz w:val="24"/>
          <w:szCs w:val="24"/>
          <w:u w:val="single"/>
        </w:rPr>
      </w:pPr>
      <w:r w:rsidRPr="00711E46">
        <w:rPr>
          <w:rFonts w:ascii="Arial" w:hAnsi="Arial" w:cs="Arial"/>
          <w:color w:val="000000"/>
          <w:sz w:val="24"/>
          <w:szCs w:val="24"/>
        </w:rPr>
        <w:t>п. Мир</w:t>
      </w:r>
      <w:r w:rsidR="00575922">
        <w:rPr>
          <w:rFonts w:ascii="Arial" w:hAnsi="Arial" w:cs="Arial"/>
          <w:color w:val="000000"/>
          <w:sz w:val="24"/>
          <w:szCs w:val="24"/>
        </w:rPr>
        <w:t>ный</w:t>
      </w:r>
      <w:r w:rsidR="00575922">
        <w:rPr>
          <w:rFonts w:ascii="Arial" w:hAnsi="Arial" w:cs="Arial"/>
          <w:color w:val="000000"/>
          <w:sz w:val="24"/>
          <w:szCs w:val="24"/>
        </w:rPr>
        <w:tab/>
      </w:r>
      <w:r w:rsidR="00575922">
        <w:rPr>
          <w:rFonts w:ascii="Arial" w:hAnsi="Arial" w:cs="Arial"/>
          <w:color w:val="000000"/>
          <w:sz w:val="24"/>
          <w:szCs w:val="24"/>
        </w:rPr>
        <w:tab/>
      </w:r>
      <w:r w:rsidR="00575922">
        <w:rPr>
          <w:rFonts w:ascii="Arial" w:hAnsi="Arial" w:cs="Arial"/>
          <w:color w:val="000000"/>
          <w:sz w:val="24"/>
          <w:szCs w:val="24"/>
        </w:rPr>
        <w:tab/>
      </w:r>
      <w:r w:rsidR="00575922">
        <w:rPr>
          <w:rFonts w:ascii="Arial" w:hAnsi="Arial" w:cs="Arial"/>
          <w:color w:val="000000"/>
          <w:sz w:val="24"/>
          <w:szCs w:val="24"/>
        </w:rPr>
        <w:tab/>
        <w:t xml:space="preserve">                     </w:t>
      </w:r>
      <w:r w:rsidR="00575922">
        <w:rPr>
          <w:rFonts w:ascii="Arial" w:hAnsi="Arial" w:cs="Arial"/>
          <w:color w:val="000000"/>
          <w:sz w:val="24"/>
          <w:szCs w:val="24"/>
        </w:rPr>
        <w:tab/>
      </w:r>
      <w:r w:rsidR="00575922">
        <w:rPr>
          <w:rFonts w:ascii="Arial" w:hAnsi="Arial" w:cs="Arial"/>
          <w:color w:val="000000"/>
          <w:sz w:val="24"/>
          <w:szCs w:val="24"/>
        </w:rPr>
        <w:tab/>
      </w:r>
      <w:r w:rsidR="00575922">
        <w:rPr>
          <w:rFonts w:ascii="Arial" w:hAnsi="Arial" w:cs="Arial"/>
          <w:color w:val="000000"/>
          <w:sz w:val="24"/>
          <w:szCs w:val="24"/>
        </w:rPr>
        <w:tab/>
      </w:r>
      <w:r w:rsidR="00575922" w:rsidRPr="00575922">
        <w:rPr>
          <w:rFonts w:ascii="Arial" w:hAnsi="Arial" w:cs="Arial"/>
          <w:color w:val="000000"/>
          <w:sz w:val="24"/>
          <w:szCs w:val="24"/>
          <w:u w:val="single"/>
        </w:rPr>
        <w:t>9 марта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711E46">
        <w:rPr>
          <w:rFonts w:ascii="Arial" w:hAnsi="Arial" w:cs="Arial"/>
          <w:color w:val="000000"/>
          <w:sz w:val="24"/>
          <w:szCs w:val="24"/>
          <w:u w:val="single"/>
        </w:rPr>
        <w:t>202</w:t>
      </w:r>
      <w:r>
        <w:rPr>
          <w:rFonts w:ascii="Arial" w:hAnsi="Arial" w:cs="Arial"/>
          <w:color w:val="000000"/>
          <w:sz w:val="24"/>
          <w:szCs w:val="24"/>
          <w:u w:val="single"/>
        </w:rPr>
        <w:t>2</w:t>
      </w:r>
      <w:r w:rsidRPr="00711E46">
        <w:rPr>
          <w:rFonts w:ascii="Arial" w:hAnsi="Arial" w:cs="Arial"/>
          <w:color w:val="000000"/>
          <w:sz w:val="24"/>
          <w:szCs w:val="24"/>
          <w:u w:val="single"/>
        </w:rPr>
        <w:t xml:space="preserve"> г. № </w:t>
      </w:r>
      <w:r w:rsidR="00575922">
        <w:rPr>
          <w:rFonts w:ascii="Arial" w:hAnsi="Arial" w:cs="Arial"/>
          <w:color w:val="000000"/>
          <w:sz w:val="24"/>
          <w:szCs w:val="24"/>
          <w:u w:val="single"/>
        </w:rPr>
        <w:t>4</w:t>
      </w:r>
    </w:p>
    <w:p w14:paraId="4D5FB700" w14:textId="264733D1" w:rsidR="007647A0" w:rsidRPr="00711E46" w:rsidRDefault="00575922" w:rsidP="007647A0">
      <w:pPr>
        <w:suppressAutoHyphens/>
        <w:ind w:left="5664" w:firstLine="708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62</w:t>
      </w:r>
      <w:r w:rsidR="007647A0" w:rsidRPr="00711E46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14:paraId="6BFC47E0" w14:textId="77777777" w:rsidR="007647A0" w:rsidRDefault="007647A0" w:rsidP="007647A0">
      <w:pPr>
        <w:ind w:left="6372" w:firstLine="708"/>
        <w:rPr>
          <w:rFonts w:ascii="Arial" w:hAnsi="Arial" w:cs="Arial"/>
          <w:sz w:val="24"/>
          <w:szCs w:val="24"/>
        </w:rPr>
      </w:pPr>
    </w:p>
    <w:p w14:paraId="55C979BF" w14:textId="77777777" w:rsidR="005D02FB" w:rsidRPr="00526E60" w:rsidRDefault="005D02FB" w:rsidP="007647A0">
      <w:pPr>
        <w:ind w:left="6372" w:firstLine="708"/>
        <w:rPr>
          <w:rFonts w:ascii="Arial" w:hAnsi="Arial" w:cs="Arial"/>
          <w:sz w:val="24"/>
          <w:szCs w:val="24"/>
        </w:rPr>
      </w:pPr>
    </w:p>
    <w:p w14:paraId="485E4427" w14:textId="344BD61E" w:rsidR="007647A0" w:rsidRDefault="00AB4FEF" w:rsidP="007647A0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4FEF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AB4FE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/>
          <w:sz w:val="24"/>
          <w:szCs w:val="24"/>
        </w:rPr>
        <w:t xml:space="preserve">от </w:t>
      </w:r>
      <w:r w:rsidR="00B558A5">
        <w:rPr>
          <w:rFonts w:ascii="Arial" w:hAnsi="Arial" w:cs="Arial"/>
          <w:b/>
          <w:sz w:val="24"/>
          <w:szCs w:val="24"/>
        </w:rPr>
        <w:t>0</w:t>
      </w:r>
      <w:r w:rsidRPr="00AB4FEF">
        <w:rPr>
          <w:rFonts w:ascii="Arial" w:hAnsi="Arial" w:cs="Arial"/>
          <w:b/>
          <w:sz w:val="24"/>
          <w:szCs w:val="24"/>
        </w:rPr>
        <w:t>8.12.2020 № 31 «</w:t>
      </w:r>
      <w:r w:rsidR="007647A0" w:rsidRPr="00526E60">
        <w:rPr>
          <w:rFonts w:ascii="Arial" w:hAnsi="Arial" w:cs="Arial"/>
          <w:b/>
          <w:sz w:val="24"/>
          <w:szCs w:val="24"/>
        </w:rPr>
        <w:t>Об утверждении Положения о порядке проведения конкурса по отбору кандидатур</w:t>
      </w:r>
      <w:r w:rsidR="007647A0">
        <w:rPr>
          <w:rFonts w:ascii="Arial" w:hAnsi="Arial" w:cs="Arial"/>
          <w:b/>
          <w:sz w:val="24"/>
          <w:szCs w:val="24"/>
        </w:rPr>
        <w:t xml:space="preserve"> </w:t>
      </w:r>
      <w:r w:rsidR="007647A0" w:rsidRPr="00526E60">
        <w:rPr>
          <w:rFonts w:ascii="Arial" w:hAnsi="Arial" w:cs="Arial"/>
          <w:b/>
          <w:sz w:val="24"/>
          <w:szCs w:val="24"/>
        </w:rPr>
        <w:t xml:space="preserve">на должность Главы муниципального образования </w:t>
      </w:r>
      <w:r w:rsidR="007647A0" w:rsidRPr="00526E60">
        <w:rPr>
          <w:rFonts w:ascii="Arial" w:eastAsia="Calibri" w:hAnsi="Arial" w:cs="Arial"/>
          <w:b/>
          <w:sz w:val="24"/>
          <w:szCs w:val="24"/>
          <w:lang w:eastAsia="en-US"/>
        </w:rPr>
        <w:t>«</w:t>
      </w:r>
      <w:proofErr w:type="spellStart"/>
      <w:r w:rsidR="007647A0" w:rsidRPr="00526E60">
        <w:rPr>
          <w:rFonts w:ascii="Arial" w:eastAsia="Calibri" w:hAnsi="Arial" w:cs="Arial"/>
          <w:b/>
          <w:sz w:val="24"/>
          <w:szCs w:val="24"/>
          <w:lang w:eastAsia="en-US"/>
        </w:rPr>
        <w:t>Мирненское</w:t>
      </w:r>
      <w:proofErr w:type="spellEnd"/>
      <w:r w:rsidR="007647A0" w:rsidRPr="00526E60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сельское поселение»</w:t>
      </w:r>
    </w:p>
    <w:p w14:paraId="2D5075F2" w14:textId="77777777" w:rsidR="005D02FB" w:rsidRPr="00526E60" w:rsidRDefault="005D02FB" w:rsidP="007647A0">
      <w:pPr>
        <w:jc w:val="center"/>
        <w:rPr>
          <w:rFonts w:ascii="Arial" w:hAnsi="Arial" w:cs="Arial"/>
          <w:b/>
          <w:sz w:val="24"/>
          <w:szCs w:val="24"/>
        </w:rPr>
      </w:pPr>
    </w:p>
    <w:p w14:paraId="636955AC" w14:textId="77777777" w:rsidR="007647A0" w:rsidRPr="00526E60" w:rsidRDefault="007647A0" w:rsidP="007647A0">
      <w:pPr>
        <w:keepNext/>
        <w:widowControl w:val="0"/>
        <w:autoSpaceDE w:val="0"/>
        <w:autoSpaceDN w:val="0"/>
        <w:adjustRightInd w:val="0"/>
        <w:ind w:firstLine="854"/>
        <w:jc w:val="both"/>
        <w:rPr>
          <w:rFonts w:ascii="Arial" w:hAnsi="Arial" w:cs="Arial"/>
          <w:b/>
          <w:bCs/>
          <w:sz w:val="24"/>
          <w:szCs w:val="24"/>
        </w:rPr>
      </w:pPr>
      <w:r w:rsidRPr="00526E60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526E60">
        <w:rPr>
          <w:rFonts w:ascii="Arial" w:hAnsi="Arial" w:cs="Arial"/>
          <w:b/>
          <w:bCs/>
          <w:sz w:val="24"/>
          <w:szCs w:val="24"/>
        </w:rPr>
        <w:tab/>
      </w:r>
    </w:p>
    <w:p w14:paraId="5B088897" w14:textId="4C88B9C7" w:rsidR="007647A0" w:rsidRPr="00526E60" w:rsidRDefault="007647A0" w:rsidP="007647A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1" w:name="_Hlk39154904"/>
      <w:proofErr w:type="gramStart"/>
      <w:r w:rsidRPr="00526E60">
        <w:rPr>
          <w:rFonts w:ascii="Arial" w:eastAsia="Calibri" w:hAnsi="Arial" w:cs="Arial"/>
          <w:sz w:val="24"/>
          <w:szCs w:val="24"/>
          <w:lang w:eastAsia="en-US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</w:t>
      </w:r>
      <w:bookmarkEnd w:id="1"/>
      <w:r w:rsidRPr="00526E60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B558A5" w:rsidRPr="00B558A5">
        <w:rPr>
          <w:rFonts w:ascii="Arial" w:eastAsia="Calibri" w:hAnsi="Arial" w:cs="Arial"/>
          <w:sz w:val="24"/>
          <w:szCs w:val="24"/>
          <w:lang w:eastAsia="en-US"/>
        </w:rPr>
        <w:t>в целях приведения муниципального правового акта в соответствие действующему законодательству,</w:t>
      </w:r>
      <w:r w:rsidRPr="00526E60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proofErr w:type="gramEnd"/>
    </w:p>
    <w:p w14:paraId="716CF247" w14:textId="77777777" w:rsidR="007647A0" w:rsidRPr="00526E60" w:rsidRDefault="007647A0" w:rsidP="007647A0">
      <w:pPr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7B977D6F" w14:textId="77777777" w:rsidR="007647A0" w:rsidRPr="00526E60" w:rsidRDefault="007647A0" w:rsidP="007647A0">
      <w:pPr>
        <w:rPr>
          <w:rFonts w:ascii="Arial" w:hAnsi="Arial" w:cs="Arial"/>
          <w:b/>
          <w:sz w:val="24"/>
          <w:szCs w:val="24"/>
        </w:rPr>
      </w:pPr>
      <w:r w:rsidRPr="00526E60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526E60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14:paraId="7DB3FE09" w14:textId="77777777" w:rsidR="007647A0" w:rsidRPr="00526E60" w:rsidRDefault="007647A0" w:rsidP="007647A0">
      <w:pPr>
        <w:jc w:val="center"/>
        <w:rPr>
          <w:rFonts w:ascii="Arial" w:hAnsi="Arial" w:cs="Arial"/>
          <w:b/>
          <w:sz w:val="24"/>
          <w:szCs w:val="24"/>
        </w:rPr>
      </w:pPr>
    </w:p>
    <w:p w14:paraId="61007B67" w14:textId="57756144" w:rsidR="00B558A5" w:rsidRPr="00B558A5" w:rsidRDefault="00B558A5" w:rsidP="00B558A5">
      <w:pPr>
        <w:spacing w:after="200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B558A5">
        <w:rPr>
          <w:rFonts w:ascii="Arial" w:hAnsi="Arial" w:cs="Arial"/>
          <w:sz w:val="24"/>
          <w:szCs w:val="24"/>
          <w:lang w:eastAsia="en-US"/>
        </w:rPr>
        <w:t xml:space="preserve">1. Внести в решение Совета </w:t>
      </w:r>
      <w:proofErr w:type="spellStart"/>
      <w:r w:rsidRPr="00B558A5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B558A5">
        <w:rPr>
          <w:rFonts w:ascii="Arial" w:hAnsi="Arial" w:cs="Arial"/>
          <w:sz w:val="24"/>
          <w:szCs w:val="24"/>
          <w:lang w:eastAsia="en-US"/>
        </w:rPr>
        <w:t xml:space="preserve"> сельского поселения от 08.12.2020 № 31 «Об утверждении Положения о порядке проведения конкурса по отбору кандидатур на должность Главы муниципального образования «</w:t>
      </w:r>
      <w:proofErr w:type="spellStart"/>
      <w:r w:rsidRPr="00B558A5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B558A5">
        <w:rPr>
          <w:rFonts w:ascii="Arial" w:hAnsi="Arial" w:cs="Arial"/>
          <w:sz w:val="24"/>
          <w:szCs w:val="24"/>
          <w:lang w:eastAsia="en-US"/>
        </w:rPr>
        <w:t xml:space="preserve"> сельское поселение» следующие изменения:</w:t>
      </w:r>
    </w:p>
    <w:p w14:paraId="6A8B15A0" w14:textId="71004170" w:rsidR="00B558A5" w:rsidRPr="00B558A5" w:rsidRDefault="00B558A5" w:rsidP="00B558A5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 w:rsidRPr="00B558A5">
        <w:rPr>
          <w:rFonts w:ascii="Arial" w:hAnsi="Arial" w:cs="Arial"/>
          <w:sz w:val="24"/>
          <w:szCs w:val="24"/>
          <w:lang w:eastAsia="en-US"/>
        </w:rPr>
        <w:tab/>
        <w:t>В Положении о порядке проведения конкурса по отбору кандидатур на должность Главы муниципального образования «</w:t>
      </w:r>
      <w:proofErr w:type="spellStart"/>
      <w:r w:rsidRPr="00B558A5">
        <w:rPr>
          <w:rFonts w:ascii="Arial" w:hAnsi="Arial" w:cs="Arial"/>
          <w:sz w:val="24"/>
          <w:szCs w:val="24"/>
          <w:lang w:eastAsia="en-US"/>
        </w:rPr>
        <w:t>Мирненское</w:t>
      </w:r>
      <w:proofErr w:type="spellEnd"/>
      <w:r w:rsidRPr="00B558A5">
        <w:rPr>
          <w:rFonts w:ascii="Arial" w:hAnsi="Arial" w:cs="Arial"/>
          <w:sz w:val="24"/>
          <w:szCs w:val="24"/>
          <w:lang w:eastAsia="en-US"/>
        </w:rPr>
        <w:t xml:space="preserve"> сельское поселение», утвержденным указанным решением:</w:t>
      </w:r>
    </w:p>
    <w:p w14:paraId="6E1F77C6" w14:textId="3BCC4A09" w:rsidR="00DF7388" w:rsidRPr="002E64D6" w:rsidRDefault="002E64D6" w:rsidP="00327272">
      <w:pPr>
        <w:jc w:val="both"/>
        <w:rPr>
          <w:rFonts w:ascii="Arial" w:hAnsi="Arial" w:cs="Arial"/>
          <w:sz w:val="24"/>
          <w:szCs w:val="24"/>
          <w:lang w:eastAsia="en-US"/>
        </w:rPr>
      </w:pPr>
      <w:r w:rsidRPr="002E64D6">
        <w:rPr>
          <w:rFonts w:ascii="Arial" w:hAnsi="Arial" w:cs="Arial"/>
          <w:sz w:val="24"/>
          <w:szCs w:val="24"/>
          <w:lang w:eastAsia="en-US"/>
        </w:rPr>
        <w:t>1</w:t>
      </w:r>
      <w:r w:rsidR="00B558A5" w:rsidRPr="002E64D6">
        <w:rPr>
          <w:rFonts w:ascii="Arial" w:hAnsi="Arial" w:cs="Arial"/>
          <w:sz w:val="24"/>
          <w:szCs w:val="24"/>
          <w:lang w:eastAsia="en-US"/>
        </w:rPr>
        <w:t xml:space="preserve">) </w:t>
      </w:r>
      <w:r w:rsidR="00DF7388" w:rsidRPr="002E64D6">
        <w:rPr>
          <w:rFonts w:ascii="Arial" w:hAnsi="Arial" w:cs="Arial"/>
          <w:sz w:val="24"/>
          <w:szCs w:val="24"/>
          <w:lang w:eastAsia="en-US"/>
        </w:rPr>
        <w:t>пункт 13.</w:t>
      </w:r>
      <w:r w:rsidR="00DF7388" w:rsidRPr="002E64D6">
        <w:rPr>
          <w:rFonts w:ascii="Arial" w:hAnsi="Arial" w:cs="Arial"/>
          <w:sz w:val="24"/>
          <w:szCs w:val="24"/>
          <w:lang w:eastAsia="en-US"/>
        </w:rPr>
        <w:tab/>
        <w:t>изложить в следующей редакции «13. Назначенные члены конкурсной комиссии выводятся из состава конкурсной комиссии органом (</w:t>
      </w:r>
      <w:r w:rsidR="00F962DE">
        <w:rPr>
          <w:rFonts w:ascii="Arial" w:hAnsi="Arial" w:cs="Arial"/>
          <w:sz w:val="24"/>
          <w:szCs w:val="24"/>
          <w:lang w:eastAsia="en-US"/>
        </w:rPr>
        <w:t xml:space="preserve">должностным </w:t>
      </w:r>
      <w:r w:rsidR="00DF7388" w:rsidRPr="002E64D6">
        <w:rPr>
          <w:rFonts w:ascii="Arial" w:hAnsi="Arial" w:cs="Arial"/>
          <w:sz w:val="24"/>
          <w:szCs w:val="24"/>
          <w:lang w:eastAsia="en-US"/>
        </w:rPr>
        <w:t>лицом), их назначившим, при наличии оснований, указанных в подпунктах 1-8 пункта 12 Положения, а также в случаях:</w:t>
      </w:r>
    </w:p>
    <w:p w14:paraId="4842D2E7" w14:textId="77777777" w:rsidR="00DF7388" w:rsidRPr="002E64D6" w:rsidRDefault="00DF7388" w:rsidP="002E64D6">
      <w:pPr>
        <w:ind w:left="709"/>
        <w:jc w:val="both"/>
        <w:rPr>
          <w:rFonts w:ascii="Arial" w:hAnsi="Arial" w:cs="Arial"/>
          <w:sz w:val="24"/>
          <w:szCs w:val="24"/>
          <w:lang w:eastAsia="en-US"/>
        </w:rPr>
      </w:pPr>
      <w:r w:rsidRPr="002E64D6">
        <w:rPr>
          <w:rFonts w:ascii="Arial" w:hAnsi="Arial" w:cs="Arial"/>
          <w:sz w:val="24"/>
          <w:szCs w:val="24"/>
          <w:lang w:eastAsia="en-US"/>
        </w:rPr>
        <w:t>1) смерти;</w:t>
      </w:r>
    </w:p>
    <w:p w14:paraId="46A1B804" w14:textId="274121EC" w:rsidR="00DF7388" w:rsidRPr="002E64D6" w:rsidRDefault="002E64D6" w:rsidP="002E64D6">
      <w:pPr>
        <w:ind w:left="709"/>
        <w:jc w:val="both"/>
        <w:rPr>
          <w:rFonts w:ascii="Arial" w:hAnsi="Arial" w:cs="Arial"/>
          <w:sz w:val="24"/>
          <w:szCs w:val="24"/>
          <w:lang w:eastAsia="en-US"/>
        </w:rPr>
      </w:pPr>
      <w:r w:rsidRPr="002E64D6">
        <w:rPr>
          <w:rFonts w:ascii="Arial" w:hAnsi="Arial" w:cs="Arial"/>
          <w:sz w:val="24"/>
          <w:szCs w:val="24"/>
          <w:lang w:eastAsia="en-US"/>
        </w:rPr>
        <w:t>2</w:t>
      </w:r>
      <w:r w:rsidR="00DF7388" w:rsidRPr="002E64D6">
        <w:rPr>
          <w:rFonts w:ascii="Arial" w:hAnsi="Arial" w:cs="Arial"/>
          <w:sz w:val="24"/>
          <w:szCs w:val="24"/>
          <w:lang w:eastAsia="en-US"/>
        </w:rPr>
        <w:t xml:space="preserve">) нахождения в подчинении у лиц, являющихся кандидатами на должность Главы </w:t>
      </w:r>
      <w:proofErr w:type="spellStart"/>
      <w:r w:rsidR="00DF7388" w:rsidRPr="002E64D6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="00DF7388" w:rsidRPr="002E64D6">
        <w:rPr>
          <w:rFonts w:ascii="Arial" w:hAnsi="Arial" w:cs="Arial"/>
          <w:sz w:val="24"/>
          <w:szCs w:val="24"/>
          <w:lang w:eastAsia="en-US"/>
        </w:rPr>
        <w:t xml:space="preserve"> сельского поселения;</w:t>
      </w:r>
    </w:p>
    <w:p w14:paraId="451D51F6" w14:textId="77777777" w:rsidR="00DF7388" w:rsidRPr="002E64D6" w:rsidRDefault="00DF7388" w:rsidP="002E64D6">
      <w:pPr>
        <w:ind w:left="709"/>
        <w:jc w:val="both"/>
        <w:rPr>
          <w:rFonts w:ascii="Arial" w:hAnsi="Arial" w:cs="Arial"/>
          <w:sz w:val="24"/>
          <w:szCs w:val="24"/>
          <w:lang w:eastAsia="en-US"/>
        </w:rPr>
      </w:pPr>
      <w:r w:rsidRPr="002E64D6">
        <w:rPr>
          <w:rFonts w:ascii="Arial" w:hAnsi="Arial" w:cs="Arial"/>
          <w:sz w:val="24"/>
          <w:szCs w:val="24"/>
          <w:lang w:eastAsia="en-US"/>
        </w:rPr>
        <w:t>3) самоотвода члена конкурсной комиссии;</w:t>
      </w:r>
    </w:p>
    <w:p w14:paraId="10DE2269" w14:textId="77777777" w:rsidR="00DF7388" w:rsidRPr="002E64D6" w:rsidRDefault="00DF7388" w:rsidP="002E64D6">
      <w:pPr>
        <w:ind w:left="709"/>
        <w:jc w:val="both"/>
        <w:rPr>
          <w:rFonts w:ascii="Arial" w:hAnsi="Arial" w:cs="Arial"/>
          <w:sz w:val="24"/>
          <w:szCs w:val="24"/>
          <w:lang w:eastAsia="en-US"/>
        </w:rPr>
      </w:pPr>
      <w:r w:rsidRPr="002E64D6">
        <w:rPr>
          <w:rFonts w:ascii="Arial" w:hAnsi="Arial" w:cs="Arial"/>
          <w:sz w:val="24"/>
          <w:szCs w:val="24"/>
          <w:lang w:eastAsia="en-US"/>
        </w:rPr>
        <w:t>4) невозможности исполнения полномочий члена конкурсной комиссии в течение всего периода работы конкурсной комиссии.</w:t>
      </w:r>
    </w:p>
    <w:p w14:paraId="55ECB871" w14:textId="1E32DDEC" w:rsidR="00B558A5" w:rsidRDefault="00DF7388" w:rsidP="00DF7388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 w:rsidRPr="002E64D6">
        <w:rPr>
          <w:rFonts w:ascii="Arial" w:hAnsi="Arial" w:cs="Arial"/>
          <w:sz w:val="24"/>
          <w:szCs w:val="24"/>
          <w:lang w:eastAsia="en-US"/>
        </w:rPr>
        <w:lastRenderedPageBreak/>
        <w:tab/>
        <w:t>Одновременно с выведением члена конкурсной комиссии из состава конкурсной комиссии органом (должностным лицом), указанным в пункте 13 Положения, назначается новый член конкурсной комиссии взамен выбывшего</w:t>
      </w:r>
      <w:proofErr w:type="gramStart"/>
      <w:r w:rsidRPr="002E64D6">
        <w:rPr>
          <w:rFonts w:ascii="Arial" w:hAnsi="Arial" w:cs="Arial"/>
          <w:sz w:val="24"/>
          <w:szCs w:val="24"/>
          <w:lang w:eastAsia="en-US"/>
        </w:rPr>
        <w:t>.»</w:t>
      </w:r>
      <w:r w:rsidR="00092251" w:rsidRPr="002E64D6">
        <w:rPr>
          <w:rFonts w:ascii="Arial" w:hAnsi="Arial" w:cs="Arial"/>
          <w:sz w:val="24"/>
          <w:szCs w:val="24"/>
          <w:lang w:eastAsia="en-US"/>
        </w:rPr>
        <w:t>;</w:t>
      </w:r>
      <w:proofErr w:type="gramEnd"/>
    </w:p>
    <w:p w14:paraId="75C20F1D" w14:textId="7D022B36" w:rsidR="002E64D6" w:rsidRPr="002E64D6" w:rsidRDefault="002E64D6" w:rsidP="002E64D6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2) пункт 14. </w:t>
      </w:r>
      <w:r w:rsidR="00F962DE">
        <w:rPr>
          <w:rFonts w:ascii="Arial" w:hAnsi="Arial" w:cs="Arial"/>
          <w:sz w:val="24"/>
          <w:szCs w:val="24"/>
          <w:lang w:eastAsia="en-US"/>
        </w:rPr>
        <w:t>после слов «</w:t>
      </w:r>
      <w:r w:rsidR="00575922">
        <w:rPr>
          <w:rFonts w:ascii="Arial" w:hAnsi="Arial" w:cs="Arial"/>
          <w:sz w:val="24"/>
          <w:szCs w:val="24"/>
          <w:lang w:eastAsia="en-US"/>
        </w:rPr>
        <w:t>конкурсной</w:t>
      </w:r>
      <w:r w:rsidR="00F962DE">
        <w:rPr>
          <w:rFonts w:ascii="Arial" w:hAnsi="Arial" w:cs="Arial"/>
          <w:sz w:val="24"/>
          <w:szCs w:val="24"/>
          <w:lang w:eastAsia="en-US"/>
        </w:rPr>
        <w:t xml:space="preserve"> комиссии» </w:t>
      </w:r>
      <w:r>
        <w:rPr>
          <w:rFonts w:ascii="Arial" w:hAnsi="Arial" w:cs="Arial"/>
          <w:sz w:val="24"/>
          <w:szCs w:val="24"/>
          <w:lang w:eastAsia="en-US"/>
        </w:rPr>
        <w:t xml:space="preserve">дополнить словами </w:t>
      </w:r>
      <w:r w:rsidR="00473211">
        <w:rPr>
          <w:rFonts w:ascii="Arial" w:hAnsi="Arial" w:cs="Arial"/>
          <w:sz w:val="24"/>
          <w:szCs w:val="24"/>
          <w:lang w:eastAsia="en-US"/>
        </w:rPr>
        <w:t xml:space="preserve">                          </w:t>
      </w:r>
      <w:r>
        <w:rPr>
          <w:rFonts w:ascii="Arial" w:hAnsi="Arial" w:cs="Arial"/>
          <w:sz w:val="24"/>
          <w:szCs w:val="24"/>
          <w:lang w:eastAsia="en-US"/>
        </w:rPr>
        <w:t>«</w:t>
      </w:r>
      <w:r w:rsidR="00F962DE">
        <w:rPr>
          <w:rFonts w:ascii="Arial" w:hAnsi="Arial" w:cs="Arial"/>
          <w:sz w:val="24"/>
          <w:szCs w:val="24"/>
          <w:lang w:eastAsia="en-US"/>
        </w:rPr>
        <w:t>,</w:t>
      </w:r>
      <w:r w:rsidR="0047321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2E64D6">
        <w:rPr>
          <w:rFonts w:ascii="Arial" w:hAnsi="Arial" w:cs="Arial"/>
          <w:sz w:val="24"/>
          <w:szCs w:val="24"/>
          <w:lang w:eastAsia="en-US"/>
        </w:rPr>
        <w:t>назначенных Главой</w:t>
      </w:r>
      <w:r>
        <w:rPr>
          <w:rFonts w:ascii="Arial" w:hAnsi="Arial" w:cs="Arial"/>
          <w:sz w:val="24"/>
          <w:szCs w:val="24"/>
          <w:lang w:eastAsia="en-US"/>
        </w:rPr>
        <w:t xml:space="preserve"> Томского</w:t>
      </w:r>
      <w:r w:rsidRPr="002E64D6">
        <w:rPr>
          <w:rFonts w:ascii="Arial" w:hAnsi="Arial" w:cs="Arial"/>
          <w:sz w:val="24"/>
          <w:szCs w:val="24"/>
          <w:lang w:eastAsia="en-US"/>
        </w:rPr>
        <w:t xml:space="preserve"> района</w:t>
      </w:r>
      <w:proofErr w:type="gramStart"/>
      <w:r>
        <w:rPr>
          <w:rFonts w:ascii="Arial" w:hAnsi="Arial" w:cs="Arial"/>
          <w:sz w:val="24"/>
          <w:szCs w:val="24"/>
          <w:lang w:eastAsia="en-US"/>
        </w:rPr>
        <w:t>.»;</w:t>
      </w:r>
      <w:proofErr w:type="gramEnd"/>
    </w:p>
    <w:p w14:paraId="6A4730A7" w14:textId="39F400BF" w:rsidR="00DF7388" w:rsidRDefault="002E64D6" w:rsidP="002E64D6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3</w:t>
      </w:r>
      <w:r w:rsidR="00DF7388">
        <w:rPr>
          <w:rFonts w:ascii="Arial" w:hAnsi="Arial" w:cs="Arial"/>
          <w:sz w:val="24"/>
          <w:szCs w:val="24"/>
          <w:lang w:eastAsia="en-US"/>
        </w:rPr>
        <w:t>) подпункт 6 пункта 28.</w:t>
      </w:r>
      <w:r w:rsidR="0032727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F7388">
        <w:rPr>
          <w:rFonts w:ascii="Arial" w:hAnsi="Arial" w:cs="Arial"/>
          <w:sz w:val="24"/>
          <w:szCs w:val="24"/>
          <w:lang w:eastAsia="en-US"/>
        </w:rPr>
        <w:t>дополнить словами</w:t>
      </w:r>
      <w:r w:rsidR="00DF7388" w:rsidRPr="00DF738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F7388">
        <w:rPr>
          <w:rFonts w:ascii="Arial" w:hAnsi="Arial" w:cs="Arial"/>
          <w:sz w:val="24"/>
          <w:szCs w:val="24"/>
          <w:lang w:eastAsia="en-US"/>
        </w:rPr>
        <w:t>«</w:t>
      </w:r>
      <w:r w:rsidR="00DF7388" w:rsidRPr="00DF7388">
        <w:rPr>
          <w:rFonts w:ascii="Arial" w:hAnsi="Arial" w:cs="Arial"/>
          <w:sz w:val="24"/>
          <w:szCs w:val="24"/>
          <w:lang w:eastAsia="en-US"/>
        </w:rPr>
        <w:t>или сведения о трудовой деятельности в порядке и по форме, установленными законодательством</w:t>
      </w:r>
      <w:proofErr w:type="gramStart"/>
      <w:r w:rsidR="00327272">
        <w:rPr>
          <w:rFonts w:ascii="Arial" w:hAnsi="Arial" w:cs="Arial"/>
          <w:sz w:val="24"/>
          <w:szCs w:val="24"/>
          <w:lang w:eastAsia="en-US"/>
        </w:rPr>
        <w:t>;</w:t>
      </w:r>
      <w:r w:rsidR="00DF7388">
        <w:rPr>
          <w:rFonts w:ascii="Arial" w:hAnsi="Arial" w:cs="Arial"/>
          <w:sz w:val="24"/>
          <w:szCs w:val="24"/>
          <w:lang w:eastAsia="en-US"/>
        </w:rPr>
        <w:t>»</w:t>
      </w:r>
      <w:proofErr w:type="gramEnd"/>
      <w:r w:rsidR="00DF7388" w:rsidRPr="00DF7388">
        <w:rPr>
          <w:rFonts w:ascii="Arial" w:hAnsi="Arial" w:cs="Arial"/>
          <w:sz w:val="24"/>
          <w:szCs w:val="24"/>
          <w:lang w:eastAsia="en-US"/>
        </w:rPr>
        <w:t>;</w:t>
      </w:r>
    </w:p>
    <w:p w14:paraId="45287003" w14:textId="29ABC84F" w:rsidR="002E64D6" w:rsidRDefault="002E64D6" w:rsidP="00DF7388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 w:rsidRPr="00246680">
        <w:rPr>
          <w:rFonts w:ascii="Arial" w:hAnsi="Arial" w:cs="Arial"/>
          <w:sz w:val="24"/>
          <w:szCs w:val="24"/>
          <w:lang w:eastAsia="en-US"/>
        </w:rPr>
        <w:t xml:space="preserve">4) пункт 42. дополнить вторым абзацем текстом следующего содержания: </w:t>
      </w:r>
      <w:proofErr w:type="gramStart"/>
      <w:r w:rsidRPr="00246680">
        <w:rPr>
          <w:rFonts w:ascii="Arial" w:hAnsi="Arial" w:cs="Arial"/>
          <w:sz w:val="24"/>
          <w:szCs w:val="24"/>
          <w:lang w:eastAsia="en-US"/>
        </w:rPr>
        <w:t xml:space="preserve">«Установить, что в случае, если конкурс по отбору кандидатур на должность Главы </w:t>
      </w:r>
      <w:proofErr w:type="spellStart"/>
      <w:r w:rsidRPr="00246680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246680">
        <w:rPr>
          <w:rFonts w:ascii="Arial" w:hAnsi="Arial" w:cs="Arial"/>
          <w:sz w:val="24"/>
          <w:szCs w:val="24"/>
          <w:lang w:eastAsia="en-US"/>
        </w:rPr>
        <w:t xml:space="preserve"> сельского поселения объявляется в связи с истечением срока полномочий Главы </w:t>
      </w:r>
      <w:proofErr w:type="spellStart"/>
      <w:r w:rsidRPr="00246680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246680">
        <w:rPr>
          <w:rFonts w:ascii="Arial" w:hAnsi="Arial" w:cs="Arial"/>
          <w:sz w:val="24"/>
          <w:szCs w:val="24"/>
          <w:lang w:eastAsia="en-US"/>
        </w:rPr>
        <w:t xml:space="preserve"> сельского поселения, избранного на муниципальных выборах, решение об объявлении конкурса принимается Советом </w:t>
      </w:r>
      <w:proofErr w:type="spellStart"/>
      <w:r w:rsidRPr="00246680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246680">
        <w:rPr>
          <w:rFonts w:ascii="Arial" w:hAnsi="Arial" w:cs="Arial"/>
          <w:sz w:val="24"/>
          <w:szCs w:val="24"/>
          <w:lang w:eastAsia="en-US"/>
        </w:rPr>
        <w:t xml:space="preserve"> сельского поселения в течение 30 календарных дней со дня истечения срока полномочий Главы </w:t>
      </w:r>
      <w:proofErr w:type="spellStart"/>
      <w:r w:rsidRPr="00246680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246680">
        <w:rPr>
          <w:rFonts w:ascii="Arial" w:hAnsi="Arial" w:cs="Arial"/>
          <w:sz w:val="24"/>
          <w:szCs w:val="24"/>
          <w:lang w:eastAsia="en-US"/>
        </w:rPr>
        <w:t xml:space="preserve"> сельского поселения.»;</w:t>
      </w:r>
      <w:proofErr w:type="gramEnd"/>
    </w:p>
    <w:p w14:paraId="45A49452" w14:textId="30689EB1" w:rsidR="00DF7388" w:rsidRDefault="00DF7388" w:rsidP="00DF7388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5) пункт </w:t>
      </w:r>
      <w:r w:rsidRPr="00DF7388">
        <w:rPr>
          <w:rFonts w:ascii="Arial" w:hAnsi="Arial" w:cs="Arial"/>
          <w:sz w:val="24"/>
          <w:szCs w:val="24"/>
          <w:lang w:eastAsia="en-US"/>
        </w:rPr>
        <w:t>44.</w:t>
      </w:r>
      <w:r w:rsidRPr="00DF7388"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>изложить в следующей редакции «</w:t>
      </w:r>
      <w:r w:rsidR="00327272">
        <w:rPr>
          <w:rFonts w:ascii="Arial" w:hAnsi="Arial" w:cs="Arial"/>
          <w:sz w:val="24"/>
          <w:szCs w:val="24"/>
          <w:lang w:eastAsia="en-US"/>
        </w:rPr>
        <w:t xml:space="preserve">44. </w:t>
      </w:r>
      <w:r w:rsidRPr="00DF7388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="004244FA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DF7388">
        <w:rPr>
          <w:rFonts w:ascii="Arial" w:hAnsi="Arial" w:cs="Arial"/>
          <w:sz w:val="24"/>
          <w:szCs w:val="24"/>
          <w:lang w:eastAsia="en-US"/>
        </w:rPr>
        <w:t xml:space="preserve"> если при досрочном прекращении полномочий Главы </w:t>
      </w:r>
      <w:proofErr w:type="spellStart"/>
      <w:r w:rsidR="00092251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="0009225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F7388">
        <w:rPr>
          <w:rFonts w:ascii="Arial" w:hAnsi="Arial" w:cs="Arial"/>
          <w:sz w:val="24"/>
          <w:szCs w:val="24"/>
          <w:lang w:eastAsia="en-US"/>
        </w:rPr>
        <w:t xml:space="preserve">сельского поселения до истечения срока полномочий Совета </w:t>
      </w:r>
      <w:proofErr w:type="spellStart"/>
      <w:r w:rsidR="00092251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DF7388">
        <w:rPr>
          <w:rFonts w:ascii="Arial" w:hAnsi="Arial" w:cs="Arial"/>
          <w:sz w:val="24"/>
          <w:szCs w:val="24"/>
          <w:lang w:eastAsia="en-US"/>
        </w:rPr>
        <w:t xml:space="preserve"> сельского поселения осталось менее шести месяцев, решение об объявлении конкурса по отбору кандидатур на должность Главы</w:t>
      </w:r>
      <w:r w:rsidR="0009225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92251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DF7388">
        <w:rPr>
          <w:rFonts w:ascii="Arial" w:hAnsi="Arial" w:cs="Arial"/>
          <w:sz w:val="24"/>
          <w:szCs w:val="24"/>
          <w:lang w:eastAsia="en-US"/>
        </w:rPr>
        <w:t xml:space="preserve"> сельского поселения принимается на первом заседании вновь избранного в правомочном составе Совета</w:t>
      </w:r>
      <w:r w:rsidR="00092251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spellStart"/>
      <w:r w:rsidR="00092251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DF7388">
        <w:rPr>
          <w:rFonts w:ascii="Arial" w:hAnsi="Arial" w:cs="Arial"/>
          <w:sz w:val="24"/>
          <w:szCs w:val="24"/>
          <w:lang w:eastAsia="en-US"/>
        </w:rPr>
        <w:t xml:space="preserve"> сельского поселения.</w:t>
      </w:r>
      <w:r w:rsidR="00092251">
        <w:rPr>
          <w:rFonts w:ascii="Arial" w:hAnsi="Arial" w:cs="Arial"/>
          <w:sz w:val="24"/>
          <w:szCs w:val="24"/>
          <w:lang w:eastAsia="en-US"/>
        </w:rPr>
        <w:t>»;</w:t>
      </w:r>
    </w:p>
    <w:p w14:paraId="2EBB8674" w14:textId="389CBBA7" w:rsidR="00DF7388" w:rsidRDefault="00092251" w:rsidP="00DF7388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6) пункт </w:t>
      </w:r>
      <w:r w:rsidRPr="00092251">
        <w:rPr>
          <w:rFonts w:ascii="Arial" w:hAnsi="Arial" w:cs="Arial"/>
          <w:sz w:val="24"/>
          <w:szCs w:val="24"/>
          <w:lang w:eastAsia="en-US"/>
        </w:rPr>
        <w:t xml:space="preserve">57. </w:t>
      </w:r>
      <w:r>
        <w:rPr>
          <w:rFonts w:ascii="Arial" w:hAnsi="Arial" w:cs="Arial"/>
          <w:sz w:val="24"/>
          <w:szCs w:val="24"/>
          <w:lang w:eastAsia="en-US"/>
        </w:rPr>
        <w:t xml:space="preserve">изложить в следующей редакции «57. </w:t>
      </w:r>
      <w:r w:rsidRPr="00092251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="004244FA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092251">
        <w:rPr>
          <w:rFonts w:ascii="Arial" w:hAnsi="Arial" w:cs="Arial"/>
          <w:sz w:val="24"/>
          <w:szCs w:val="24"/>
          <w:lang w:eastAsia="en-US"/>
        </w:rPr>
        <w:t xml:space="preserve"> если заявления для участия в конкурсе отсутствуют либо подано единственное заявление, конкурсная комиссия принимает решение о признании конкурса несостоявшимся.</w:t>
      </w:r>
      <w:r>
        <w:rPr>
          <w:rFonts w:ascii="Arial" w:hAnsi="Arial" w:cs="Arial"/>
          <w:sz w:val="24"/>
          <w:szCs w:val="24"/>
          <w:lang w:eastAsia="en-US"/>
        </w:rPr>
        <w:t>»;</w:t>
      </w:r>
    </w:p>
    <w:p w14:paraId="0FD1F5C6" w14:textId="0647F126" w:rsidR="00092251" w:rsidRPr="00092251" w:rsidRDefault="00092251" w:rsidP="00092251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7) </w:t>
      </w:r>
      <w:r w:rsidRPr="00092251">
        <w:rPr>
          <w:rFonts w:ascii="Arial" w:hAnsi="Arial" w:cs="Arial"/>
          <w:sz w:val="24"/>
          <w:szCs w:val="24"/>
          <w:lang w:eastAsia="en-US"/>
        </w:rPr>
        <w:t xml:space="preserve">в пункте </w:t>
      </w:r>
      <w:r>
        <w:rPr>
          <w:rFonts w:ascii="Arial" w:hAnsi="Arial" w:cs="Arial"/>
          <w:sz w:val="24"/>
          <w:szCs w:val="24"/>
          <w:lang w:eastAsia="en-US"/>
        </w:rPr>
        <w:t>62</w:t>
      </w:r>
      <w:r w:rsidRPr="00092251">
        <w:rPr>
          <w:rFonts w:ascii="Arial" w:hAnsi="Arial" w:cs="Arial"/>
          <w:sz w:val="24"/>
          <w:szCs w:val="24"/>
          <w:lang w:eastAsia="en-US"/>
        </w:rPr>
        <w:t xml:space="preserve">. слова </w:t>
      </w:r>
      <w:r w:rsidR="00F962DE">
        <w:rPr>
          <w:rFonts w:ascii="Arial" w:hAnsi="Arial" w:cs="Arial"/>
          <w:sz w:val="24"/>
          <w:szCs w:val="24"/>
          <w:lang w:eastAsia="en-US"/>
        </w:rPr>
        <w:t xml:space="preserve">и цифры </w:t>
      </w:r>
      <w:r>
        <w:rPr>
          <w:rFonts w:ascii="Arial" w:hAnsi="Arial" w:cs="Arial"/>
          <w:sz w:val="24"/>
          <w:szCs w:val="24"/>
          <w:lang w:eastAsia="en-US"/>
        </w:rPr>
        <w:t>«</w:t>
      </w:r>
      <w:r w:rsidRPr="00092251">
        <w:rPr>
          <w:rFonts w:ascii="Arial" w:hAnsi="Arial" w:cs="Arial"/>
          <w:sz w:val="24"/>
          <w:szCs w:val="24"/>
          <w:lang w:eastAsia="en-US"/>
        </w:rPr>
        <w:t>не позднее 5 рабочих дней со дня принятия такого решения</w:t>
      </w:r>
      <w:r>
        <w:rPr>
          <w:rFonts w:ascii="Arial" w:hAnsi="Arial" w:cs="Arial"/>
          <w:sz w:val="24"/>
          <w:szCs w:val="24"/>
          <w:lang w:eastAsia="en-US"/>
        </w:rPr>
        <w:t>»</w:t>
      </w:r>
      <w:r w:rsidRPr="00092251">
        <w:rPr>
          <w:rFonts w:ascii="Arial" w:hAnsi="Arial" w:cs="Arial"/>
          <w:sz w:val="24"/>
          <w:szCs w:val="24"/>
          <w:lang w:eastAsia="en-US"/>
        </w:rPr>
        <w:t xml:space="preserve"> исключить</w:t>
      </w:r>
      <w:r>
        <w:rPr>
          <w:rFonts w:ascii="Arial" w:hAnsi="Arial" w:cs="Arial"/>
          <w:sz w:val="24"/>
          <w:szCs w:val="24"/>
          <w:lang w:eastAsia="en-US"/>
        </w:rPr>
        <w:t>;</w:t>
      </w:r>
    </w:p>
    <w:p w14:paraId="2625C5E8" w14:textId="0F176C1E" w:rsidR="00092251" w:rsidRDefault="00092251" w:rsidP="00092251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8) в пункте </w:t>
      </w:r>
      <w:r w:rsidRPr="00092251">
        <w:rPr>
          <w:rFonts w:ascii="Arial" w:hAnsi="Arial" w:cs="Arial"/>
          <w:sz w:val="24"/>
          <w:szCs w:val="24"/>
          <w:lang w:eastAsia="en-US"/>
        </w:rPr>
        <w:t>63.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F962DE">
        <w:rPr>
          <w:rFonts w:ascii="Arial" w:hAnsi="Arial" w:cs="Arial"/>
          <w:sz w:val="24"/>
          <w:szCs w:val="24"/>
          <w:lang w:eastAsia="en-US"/>
        </w:rPr>
        <w:t>с</w:t>
      </w:r>
      <w:r>
        <w:rPr>
          <w:rFonts w:ascii="Arial" w:hAnsi="Arial" w:cs="Arial"/>
          <w:sz w:val="24"/>
          <w:szCs w:val="24"/>
          <w:lang w:eastAsia="en-US"/>
        </w:rPr>
        <w:t>лова</w:t>
      </w:r>
      <w:r w:rsidR="00F962DE">
        <w:rPr>
          <w:rFonts w:ascii="Arial" w:hAnsi="Arial" w:cs="Arial"/>
          <w:sz w:val="24"/>
          <w:szCs w:val="24"/>
          <w:lang w:eastAsia="en-US"/>
        </w:rPr>
        <w:t xml:space="preserve"> и цифры</w:t>
      </w:r>
      <w:r>
        <w:rPr>
          <w:rFonts w:ascii="Arial" w:hAnsi="Arial" w:cs="Arial"/>
          <w:sz w:val="24"/>
          <w:szCs w:val="24"/>
          <w:lang w:eastAsia="en-US"/>
        </w:rPr>
        <w:t xml:space="preserve"> «</w:t>
      </w:r>
      <w:r w:rsidRPr="00092251">
        <w:rPr>
          <w:rFonts w:ascii="Arial" w:hAnsi="Arial" w:cs="Arial"/>
          <w:sz w:val="24"/>
          <w:szCs w:val="24"/>
          <w:lang w:eastAsia="en-US"/>
        </w:rPr>
        <w:t xml:space="preserve">не позднее 5 рабочих дней со дня </w:t>
      </w:r>
      <w:r w:rsidR="00F962DE">
        <w:rPr>
          <w:rFonts w:ascii="Arial" w:hAnsi="Arial" w:cs="Arial"/>
          <w:sz w:val="24"/>
          <w:szCs w:val="24"/>
          <w:lang w:eastAsia="en-US"/>
        </w:rPr>
        <w:t>предварительного</w:t>
      </w:r>
      <w:r w:rsidRPr="00092251">
        <w:rPr>
          <w:rFonts w:ascii="Arial" w:hAnsi="Arial" w:cs="Arial"/>
          <w:sz w:val="24"/>
          <w:szCs w:val="24"/>
          <w:lang w:eastAsia="en-US"/>
        </w:rPr>
        <w:t xml:space="preserve"> заседания конкурсной комиссии</w:t>
      </w:r>
      <w:r>
        <w:rPr>
          <w:rFonts w:ascii="Arial" w:hAnsi="Arial" w:cs="Arial"/>
          <w:sz w:val="24"/>
          <w:szCs w:val="24"/>
          <w:lang w:eastAsia="en-US"/>
        </w:rPr>
        <w:t>» исключить;</w:t>
      </w:r>
    </w:p>
    <w:p w14:paraId="1D294419" w14:textId="109B7904" w:rsidR="00092251" w:rsidRDefault="00092251" w:rsidP="00092251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9) пункт </w:t>
      </w:r>
      <w:r w:rsidRPr="00092251">
        <w:rPr>
          <w:rFonts w:ascii="Arial" w:hAnsi="Arial" w:cs="Arial"/>
          <w:sz w:val="24"/>
          <w:szCs w:val="24"/>
          <w:lang w:eastAsia="en-US"/>
        </w:rPr>
        <w:t>66.</w:t>
      </w:r>
      <w:r w:rsidRPr="00092251"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 xml:space="preserve">изложить в следующей редакции «66. </w:t>
      </w:r>
      <w:r w:rsidRPr="00092251">
        <w:rPr>
          <w:rFonts w:ascii="Arial" w:hAnsi="Arial" w:cs="Arial"/>
          <w:sz w:val="24"/>
          <w:szCs w:val="24"/>
          <w:lang w:eastAsia="en-US"/>
        </w:rPr>
        <w:t>В случае регистрации явки менее двух кандидатов либо неявки кандидатов конкурсная комиссия переносит заседание на другой день, о чем уведомляет кандидатов</w:t>
      </w:r>
      <w:proofErr w:type="gramStart"/>
      <w:r w:rsidR="00F962DE">
        <w:rPr>
          <w:rFonts w:ascii="Arial" w:hAnsi="Arial" w:cs="Arial"/>
          <w:sz w:val="24"/>
          <w:szCs w:val="24"/>
          <w:lang w:eastAsia="en-US"/>
        </w:rPr>
        <w:t>.</w:t>
      </w:r>
      <w:r>
        <w:rPr>
          <w:rFonts w:ascii="Arial" w:hAnsi="Arial" w:cs="Arial"/>
          <w:sz w:val="24"/>
          <w:szCs w:val="24"/>
          <w:lang w:eastAsia="en-US"/>
        </w:rPr>
        <w:t>»;</w:t>
      </w:r>
      <w:proofErr w:type="gramEnd"/>
    </w:p>
    <w:p w14:paraId="014936B8" w14:textId="0509D2BA" w:rsidR="002E64D6" w:rsidRDefault="00092251" w:rsidP="00092251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10)</w:t>
      </w:r>
      <w:r w:rsidR="0026065A">
        <w:rPr>
          <w:rFonts w:ascii="Arial" w:hAnsi="Arial" w:cs="Arial"/>
          <w:sz w:val="24"/>
          <w:szCs w:val="24"/>
          <w:lang w:eastAsia="en-US"/>
        </w:rPr>
        <w:t xml:space="preserve"> пункт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26065A" w:rsidRPr="0026065A">
        <w:rPr>
          <w:rFonts w:ascii="Arial" w:hAnsi="Arial" w:cs="Arial"/>
          <w:sz w:val="24"/>
          <w:szCs w:val="24"/>
          <w:lang w:eastAsia="en-US"/>
        </w:rPr>
        <w:t>67.</w:t>
      </w:r>
      <w:r w:rsidR="0026065A" w:rsidRPr="0026065A">
        <w:rPr>
          <w:rFonts w:ascii="Arial" w:hAnsi="Arial" w:cs="Arial"/>
          <w:sz w:val="24"/>
          <w:szCs w:val="24"/>
          <w:lang w:eastAsia="en-US"/>
        </w:rPr>
        <w:tab/>
      </w:r>
      <w:r w:rsidR="00791475">
        <w:rPr>
          <w:rFonts w:ascii="Arial" w:hAnsi="Arial" w:cs="Arial"/>
          <w:sz w:val="24"/>
          <w:szCs w:val="24"/>
          <w:lang w:eastAsia="en-US"/>
        </w:rPr>
        <w:t xml:space="preserve">изложить в следующей редакции «67. </w:t>
      </w:r>
      <w:r w:rsidR="0026065A" w:rsidRPr="0026065A">
        <w:rPr>
          <w:rFonts w:ascii="Arial" w:hAnsi="Arial" w:cs="Arial"/>
          <w:sz w:val="24"/>
          <w:szCs w:val="24"/>
          <w:lang w:eastAsia="en-US"/>
        </w:rPr>
        <w:t xml:space="preserve">Если на заседание конкурсной комиссии, назначенное в соответствии пунктом 66 Положения, явились менее двух кандидатов </w:t>
      </w:r>
      <w:r w:rsidR="0026065A" w:rsidRPr="00327272">
        <w:rPr>
          <w:rFonts w:ascii="Arial" w:hAnsi="Arial" w:cs="Arial"/>
          <w:sz w:val="24"/>
          <w:szCs w:val="24"/>
          <w:lang w:eastAsia="en-US"/>
        </w:rPr>
        <w:t>либо никто из кандидатов не явился на конкурс,</w:t>
      </w:r>
      <w:r w:rsidR="0026065A" w:rsidRPr="0026065A">
        <w:rPr>
          <w:rFonts w:ascii="Arial" w:hAnsi="Arial" w:cs="Arial"/>
          <w:sz w:val="24"/>
          <w:szCs w:val="24"/>
          <w:lang w:eastAsia="en-US"/>
        </w:rPr>
        <w:t xml:space="preserve"> конкурсная комиссия выносит решение о признании конкурса несостоявшимся и направляет настоящее решение в Совет </w:t>
      </w:r>
      <w:proofErr w:type="spellStart"/>
      <w:r w:rsidR="00791475"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="0026065A" w:rsidRPr="0026065A">
        <w:rPr>
          <w:rFonts w:ascii="Arial" w:hAnsi="Arial" w:cs="Arial"/>
          <w:sz w:val="24"/>
          <w:szCs w:val="24"/>
          <w:lang w:eastAsia="en-US"/>
        </w:rPr>
        <w:t xml:space="preserve"> сельского поселения в течение 5 рабочих дней со дня его принятия</w:t>
      </w:r>
      <w:proofErr w:type="gramStart"/>
      <w:r w:rsidR="0026065A" w:rsidRPr="0026065A">
        <w:rPr>
          <w:rFonts w:ascii="Arial" w:hAnsi="Arial" w:cs="Arial"/>
          <w:sz w:val="24"/>
          <w:szCs w:val="24"/>
          <w:lang w:eastAsia="en-US"/>
        </w:rPr>
        <w:t>.</w:t>
      </w:r>
      <w:r w:rsidR="00791475">
        <w:rPr>
          <w:rFonts w:ascii="Arial" w:hAnsi="Arial" w:cs="Arial"/>
          <w:sz w:val="24"/>
          <w:szCs w:val="24"/>
          <w:lang w:eastAsia="en-US"/>
        </w:rPr>
        <w:t>»</w:t>
      </w:r>
      <w:bookmarkStart w:id="2" w:name="_Hlk95291117"/>
      <w:r w:rsidR="00F962DE">
        <w:rPr>
          <w:rFonts w:ascii="Arial" w:hAnsi="Arial" w:cs="Arial"/>
          <w:sz w:val="24"/>
          <w:szCs w:val="24"/>
          <w:lang w:eastAsia="en-US"/>
        </w:rPr>
        <w:t>;</w:t>
      </w:r>
      <w:r w:rsidR="002E64D6" w:rsidRPr="002E64D6">
        <w:rPr>
          <w:rFonts w:ascii="Arial" w:hAnsi="Arial" w:cs="Arial"/>
          <w:sz w:val="24"/>
          <w:szCs w:val="24"/>
          <w:lang w:eastAsia="en-US"/>
        </w:rPr>
        <w:t xml:space="preserve"> </w:t>
      </w:r>
      <w:proofErr w:type="gramEnd"/>
    </w:p>
    <w:p w14:paraId="025246DF" w14:textId="50E0F15B" w:rsidR="00092251" w:rsidRDefault="002E64D6" w:rsidP="00092251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11) </w:t>
      </w:r>
      <w:r w:rsidRPr="00B558A5">
        <w:rPr>
          <w:rFonts w:ascii="Arial" w:hAnsi="Arial" w:cs="Arial"/>
          <w:sz w:val="24"/>
          <w:szCs w:val="24"/>
          <w:lang w:eastAsia="en-US"/>
        </w:rPr>
        <w:t>в пункте 78. слова «при подведении итогов конкурса» исключить;</w:t>
      </w:r>
      <w:bookmarkEnd w:id="2"/>
    </w:p>
    <w:p w14:paraId="12E1D4B0" w14:textId="7D38B56C" w:rsidR="002E64D6" w:rsidRPr="00B558A5" w:rsidRDefault="002E64D6" w:rsidP="00092251">
      <w:pPr>
        <w:spacing w:after="20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12) </w:t>
      </w:r>
      <w:r w:rsidRPr="00B558A5">
        <w:rPr>
          <w:rFonts w:ascii="Arial" w:hAnsi="Arial" w:cs="Arial"/>
          <w:sz w:val="24"/>
          <w:szCs w:val="24"/>
          <w:lang w:eastAsia="en-US"/>
        </w:rPr>
        <w:t xml:space="preserve">пункт 81. дополнить вторым абзацем текстом следующего содержания: «Совет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B558A5">
        <w:rPr>
          <w:rFonts w:ascii="Arial" w:hAnsi="Arial" w:cs="Arial"/>
          <w:sz w:val="24"/>
          <w:szCs w:val="24"/>
          <w:lang w:eastAsia="en-US"/>
        </w:rPr>
        <w:t xml:space="preserve"> сельского поселения рассматривает решение конкурсной комиссии в срок до 7 календарных дней на собрании Совета </w:t>
      </w:r>
      <w:proofErr w:type="spellStart"/>
      <w:r>
        <w:rPr>
          <w:rFonts w:ascii="Arial" w:hAnsi="Arial" w:cs="Arial"/>
          <w:sz w:val="24"/>
          <w:szCs w:val="24"/>
          <w:lang w:eastAsia="en-US"/>
        </w:rPr>
        <w:t>Мирненского</w:t>
      </w:r>
      <w:proofErr w:type="spellEnd"/>
      <w:r w:rsidRPr="00B558A5">
        <w:rPr>
          <w:rFonts w:ascii="Arial" w:hAnsi="Arial" w:cs="Arial"/>
          <w:sz w:val="24"/>
          <w:szCs w:val="24"/>
          <w:lang w:eastAsia="en-US"/>
        </w:rPr>
        <w:t xml:space="preserve"> сельского поселения</w:t>
      </w:r>
      <w:proofErr w:type="gramStart"/>
      <w:r w:rsidRPr="00B558A5">
        <w:rPr>
          <w:rFonts w:ascii="Arial" w:hAnsi="Arial" w:cs="Arial"/>
          <w:sz w:val="24"/>
          <w:szCs w:val="24"/>
          <w:lang w:eastAsia="en-US"/>
        </w:rPr>
        <w:t>.»</w:t>
      </w:r>
      <w:r>
        <w:rPr>
          <w:rFonts w:ascii="Arial" w:hAnsi="Arial" w:cs="Arial"/>
          <w:sz w:val="24"/>
          <w:szCs w:val="24"/>
          <w:lang w:eastAsia="en-US"/>
        </w:rPr>
        <w:t>;</w:t>
      </w:r>
    </w:p>
    <w:p w14:paraId="27EDB07F" w14:textId="77777777" w:rsidR="007647A0" w:rsidRPr="00526E60" w:rsidRDefault="007647A0" w:rsidP="007647A0">
      <w:pPr>
        <w:keepNext/>
        <w:widowControl w:val="0"/>
        <w:autoSpaceDE w:val="0"/>
        <w:autoSpaceDN w:val="0"/>
        <w:adjustRightInd w:val="0"/>
        <w:ind w:right="1" w:firstLine="854"/>
        <w:jc w:val="both"/>
        <w:rPr>
          <w:rFonts w:ascii="Arial" w:hAnsi="Arial" w:cs="Arial"/>
          <w:sz w:val="24"/>
          <w:szCs w:val="24"/>
        </w:rPr>
      </w:pPr>
      <w:proofErr w:type="gramEnd"/>
      <w:r w:rsidRPr="00526E60">
        <w:rPr>
          <w:rFonts w:ascii="Arial" w:hAnsi="Arial" w:cs="Arial"/>
          <w:sz w:val="24"/>
          <w:szCs w:val="24"/>
        </w:rPr>
        <w:t xml:space="preserve">2. Направить настоящее решение Главе муниципального образования </w:t>
      </w:r>
      <w:r w:rsidRPr="00526E60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 w:rsidRPr="00526E60">
        <w:rPr>
          <w:rFonts w:ascii="Arial" w:hAnsi="Arial" w:cs="Arial"/>
          <w:sz w:val="24"/>
          <w:szCs w:val="24"/>
        </w:rPr>
        <w:t xml:space="preserve"> сельское поселение» для подписания, опубликования в Информационном бюллетене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526E60">
        <w:rPr>
          <w:rFonts w:ascii="Arial" w:hAnsi="Arial" w:cs="Arial"/>
          <w:sz w:val="24"/>
          <w:szCs w:val="24"/>
        </w:rPr>
        <w:t>сельского поселения и размещения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</w:t>
      </w:r>
      <w:r w:rsidRPr="00526E60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14:paraId="6498D293" w14:textId="77777777" w:rsidR="007647A0" w:rsidRDefault="007647A0" w:rsidP="007647A0">
      <w:pPr>
        <w:autoSpaceDE w:val="0"/>
        <w:autoSpaceDN w:val="0"/>
        <w:adjustRightInd w:val="0"/>
        <w:ind w:firstLine="854"/>
        <w:jc w:val="both"/>
        <w:outlineLvl w:val="0"/>
        <w:rPr>
          <w:rFonts w:ascii="Arial" w:hAnsi="Arial" w:cs="Arial"/>
          <w:sz w:val="24"/>
          <w:szCs w:val="24"/>
        </w:rPr>
      </w:pPr>
      <w:r w:rsidRPr="00526E60">
        <w:rPr>
          <w:rFonts w:ascii="Arial" w:hAnsi="Arial" w:cs="Arial"/>
          <w:sz w:val="24"/>
          <w:szCs w:val="24"/>
        </w:rPr>
        <w:t>3. Данное решение вступает в силу после дня его официального опубликования.</w:t>
      </w:r>
    </w:p>
    <w:p w14:paraId="02C98B6D" w14:textId="77777777" w:rsidR="005D02FB" w:rsidRPr="00526E60" w:rsidRDefault="005D02FB" w:rsidP="007647A0">
      <w:pPr>
        <w:autoSpaceDE w:val="0"/>
        <w:autoSpaceDN w:val="0"/>
        <w:adjustRightInd w:val="0"/>
        <w:ind w:firstLine="854"/>
        <w:jc w:val="both"/>
        <w:outlineLvl w:val="0"/>
        <w:rPr>
          <w:rFonts w:ascii="Arial" w:hAnsi="Arial" w:cs="Arial"/>
          <w:sz w:val="24"/>
          <w:szCs w:val="24"/>
        </w:rPr>
      </w:pPr>
    </w:p>
    <w:p w14:paraId="55D33475" w14:textId="77777777" w:rsidR="007647A0" w:rsidRPr="00526E60" w:rsidRDefault="007647A0" w:rsidP="007647A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0EB5FDAC" w14:textId="77777777" w:rsidR="00D004FE" w:rsidRDefault="007647A0" w:rsidP="00764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6E60">
        <w:rPr>
          <w:rFonts w:ascii="Arial" w:hAnsi="Arial" w:cs="Arial"/>
          <w:sz w:val="24"/>
          <w:szCs w:val="24"/>
        </w:rPr>
        <w:t xml:space="preserve">Председатель Совета </w:t>
      </w:r>
      <w:proofErr w:type="spellStart"/>
      <w:r w:rsidR="00D004FE">
        <w:rPr>
          <w:rFonts w:ascii="Arial" w:hAnsi="Arial" w:cs="Arial"/>
          <w:sz w:val="24"/>
          <w:szCs w:val="24"/>
        </w:rPr>
        <w:t>Мирненского</w:t>
      </w:r>
      <w:proofErr w:type="spellEnd"/>
      <w:r w:rsidR="00D004FE">
        <w:rPr>
          <w:rFonts w:ascii="Arial" w:hAnsi="Arial" w:cs="Arial"/>
          <w:sz w:val="24"/>
          <w:szCs w:val="24"/>
        </w:rPr>
        <w:t xml:space="preserve"> </w:t>
      </w:r>
    </w:p>
    <w:p w14:paraId="745EF79E" w14:textId="77777777" w:rsidR="005D02FB" w:rsidRDefault="007647A0" w:rsidP="004427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26E60">
        <w:rPr>
          <w:rFonts w:ascii="Arial" w:hAnsi="Arial" w:cs="Arial"/>
          <w:sz w:val="24"/>
          <w:szCs w:val="24"/>
        </w:rPr>
        <w:t xml:space="preserve">сельского поселения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04FE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А.С. Юрков</w:t>
      </w:r>
      <w:r w:rsidRPr="00526E60">
        <w:rPr>
          <w:rFonts w:ascii="Arial" w:hAnsi="Arial" w:cs="Arial"/>
          <w:sz w:val="24"/>
          <w:szCs w:val="24"/>
        </w:rPr>
        <w:tab/>
      </w:r>
    </w:p>
    <w:p w14:paraId="2BC7A06D" w14:textId="77777777" w:rsidR="005D02FB" w:rsidRDefault="005D02FB" w:rsidP="004427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4623703" w14:textId="77777777" w:rsidR="005D02FB" w:rsidRDefault="005D02FB" w:rsidP="0044273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ADCCA80" w14:textId="7A4E600C" w:rsidR="00467EC9" w:rsidRDefault="007647A0" w:rsidP="00442735">
      <w:pPr>
        <w:autoSpaceDE w:val="0"/>
        <w:autoSpaceDN w:val="0"/>
        <w:adjustRightInd w:val="0"/>
      </w:pPr>
      <w:r w:rsidRPr="00526E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004FE">
        <w:rPr>
          <w:rFonts w:ascii="Arial" w:hAnsi="Arial" w:cs="Arial"/>
          <w:sz w:val="24"/>
          <w:szCs w:val="24"/>
        </w:rPr>
        <w:t>Мирненского</w:t>
      </w:r>
      <w:proofErr w:type="spellEnd"/>
      <w:r w:rsidR="00D004FE">
        <w:rPr>
          <w:rFonts w:ascii="Arial" w:hAnsi="Arial" w:cs="Arial"/>
          <w:sz w:val="24"/>
          <w:szCs w:val="24"/>
        </w:rPr>
        <w:t xml:space="preserve"> сельского </w:t>
      </w:r>
      <w:r w:rsidRPr="00526E60">
        <w:rPr>
          <w:rFonts w:ascii="Arial" w:hAnsi="Arial" w:cs="Arial"/>
          <w:sz w:val="24"/>
          <w:szCs w:val="24"/>
        </w:rPr>
        <w:t>поселения</w:t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  <w:r w:rsidRPr="00526E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А.С. Юрков</w:t>
      </w:r>
    </w:p>
    <w:sectPr w:rsidR="00467EC9" w:rsidSect="00A76A7F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3CD7" w14:textId="77777777" w:rsidR="00316A70" w:rsidRDefault="00316A70" w:rsidP="00A76A7F">
      <w:r>
        <w:separator/>
      </w:r>
    </w:p>
  </w:endnote>
  <w:endnote w:type="continuationSeparator" w:id="0">
    <w:p w14:paraId="39A268EF" w14:textId="77777777" w:rsidR="00316A70" w:rsidRDefault="00316A70" w:rsidP="00A7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E9995" w14:textId="77777777" w:rsidR="00316A70" w:rsidRDefault="00316A70" w:rsidP="00A76A7F">
      <w:r>
        <w:separator/>
      </w:r>
    </w:p>
  </w:footnote>
  <w:footnote w:type="continuationSeparator" w:id="0">
    <w:p w14:paraId="4E655162" w14:textId="77777777" w:rsidR="00316A70" w:rsidRDefault="00316A70" w:rsidP="00A76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880935"/>
      <w:docPartObj>
        <w:docPartGallery w:val="Page Numbers (Top of Page)"/>
        <w:docPartUnique/>
      </w:docPartObj>
    </w:sdtPr>
    <w:sdtEndPr/>
    <w:sdtContent>
      <w:p w14:paraId="181A37C7" w14:textId="19FDD211" w:rsidR="00A76A7F" w:rsidRDefault="00A76A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922">
          <w:rPr>
            <w:noProof/>
          </w:rPr>
          <w:t>3</w:t>
        </w:r>
        <w:r>
          <w:fldChar w:fldCharType="end"/>
        </w:r>
      </w:p>
    </w:sdtContent>
  </w:sdt>
  <w:p w14:paraId="7F323F20" w14:textId="77777777" w:rsidR="00A76A7F" w:rsidRDefault="00A76A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83D"/>
    <w:multiLevelType w:val="hybridMultilevel"/>
    <w:tmpl w:val="BFA47FE2"/>
    <w:lvl w:ilvl="0" w:tplc="7AE290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7B"/>
    <w:rsid w:val="00092251"/>
    <w:rsid w:val="00114841"/>
    <w:rsid w:val="001517F0"/>
    <w:rsid w:val="00206351"/>
    <w:rsid w:val="00246680"/>
    <w:rsid w:val="0026065A"/>
    <w:rsid w:val="002E64D6"/>
    <w:rsid w:val="00316A70"/>
    <w:rsid w:val="00327272"/>
    <w:rsid w:val="004244FA"/>
    <w:rsid w:val="00442735"/>
    <w:rsid w:val="00467EC9"/>
    <w:rsid w:val="00473211"/>
    <w:rsid w:val="00516C7B"/>
    <w:rsid w:val="00575922"/>
    <w:rsid w:val="005D02FB"/>
    <w:rsid w:val="007647A0"/>
    <w:rsid w:val="00791475"/>
    <w:rsid w:val="008117D5"/>
    <w:rsid w:val="00A76A7F"/>
    <w:rsid w:val="00AB4FEF"/>
    <w:rsid w:val="00B558A5"/>
    <w:rsid w:val="00CF1E78"/>
    <w:rsid w:val="00D004FE"/>
    <w:rsid w:val="00DF7388"/>
    <w:rsid w:val="00F9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2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6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6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6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6A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0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2F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76A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6A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76A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6A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Пользователь Windows</cp:lastModifiedBy>
  <cp:revision>18</cp:revision>
  <cp:lastPrinted>2022-03-16T11:46:00Z</cp:lastPrinted>
  <dcterms:created xsi:type="dcterms:W3CDTF">2022-02-08T05:19:00Z</dcterms:created>
  <dcterms:modified xsi:type="dcterms:W3CDTF">2022-03-16T11:46:00Z</dcterms:modified>
</cp:coreProperties>
</file>