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2" w:rsidRDefault="00821A62" w:rsidP="00821A6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65" w:rsidRPr="00821A62" w:rsidRDefault="00CE2365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821A62" w:rsidRPr="00821A62" w:rsidRDefault="00821A62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21A62" w:rsidRPr="00821A62" w:rsidRDefault="00821A62" w:rsidP="00821A6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821A62" w:rsidRPr="00821A62" w:rsidRDefault="00821A62" w:rsidP="00821A6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62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821A62" w:rsidRPr="00821A62" w:rsidRDefault="00821A62" w:rsidP="00821A62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:rsidR="00821A62" w:rsidRPr="00821A62" w:rsidRDefault="00821A62" w:rsidP="00821A62">
      <w:pPr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21A62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821A62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821A62">
        <w:rPr>
          <w:rFonts w:ascii="Arial" w:hAnsi="Arial" w:cs="Arial"/>
          <w:color w:val="000000"/>
          <w:sz w:val="24"/>
          <w:szCs w:val="24"/>
        </w:rPr>
        <w:t>ирный</w:t>
      </w:r>
      <w:proofErr w:type="spellEnd"/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="0020789D" w:rsidRPr="0020789D">
        <w:rPr>
          <w:rFonts w:ascii="Arial" w:hAnsi="Arial" w:cs="Arial"/>
          <w:color w:val="000000"/>
          <w:sz w:val="24"/>
          <w:szCs w:val="24"/>
          <w:u w:val="single"/>
        </w:rPr>
        <w:t>8 июня 2022 г. № 16</w:t>
      </w:r>
      <w:r w:rsidR="0020789D">
        <w:rPr>
          <w:rFonts w:ascii="Arial" w:hAnsi="Arial" w:cs="Arial"/>
          <w:color w:val="000000"/>
          <w:sz w:val="24"/>
          <w:szCs w:val="24"/>
        </w:rPr>
        <w:t>____</w:t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 w:rsidR="0020789D">
        <w:rPr>
          <w:rFonts w:ascii="Arial" w:hAnsi="Arial" w:cs="Arial"/>
          <w:color w:val="000000"/>
          <w:sz w:val="24"/>
          <w:szCs w:val="24"/>
        </w:rPr>
        <w:t>66</w:t>
      </w:r>
      <w:r w:rsidRPr="00821A62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CE2365">
        <w:rPr>
          <w:rFonts w:ascii="Arial" w:hAnsi="Arial" w:cs="Arial"/>
          <w:b/>
          <w:sz w:val="24"/>
          <w:szCs w:val="24"/>
        </w:rPr>
        <w:t xml:space="preserve">внесении </w:t>
      </w:r>
      <w:r w:rsidR="00F83706">
        <w:rPr>
          <w:rFonts w:ascii="Arial" w:hAnsi="Arial" w:cs="Arial"/>
          <w:b/>
          <w:sz w:val="24"/>
          <w:szCs w:val="24"/>
        </w:rPr>
        <w:t xml:space="preserve">изменений в </w:t>
      </w:r>
      <w:r>
        <w:rPr>
          <w:rFonts w:ascii="Arial" w:hAnsi="Arial" w:cs="Arial"/>
          <w:b/>
          <w:sz w:val="24"/>
          <w:szCs w:val="24"/>
        </w:rPr>
        <w:t>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6749B1">
        <w:rPr>
          <w:rFonts w:ascii="Arial" w:hAnsi="Arial" w:cs="Arial"/>
          <w:b/>
          <w:sz w:val="24"/>
          <w:szCs w:val="24"/>
        </w:rPr>
        <w:t xml:space="preserve">, принятый решением Совета </w:t>
      </w:r>
      <w:proofErr w:type="spellStart"/>
      <w:r w:rsidR="006749B1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6749B1">
        <w:rPr>
          <w:rFonts w:ascii="Arial" w:hAnsi="Arial" w:cs="Arial"/>
          <w:b/>
          <w:sz w:val="24"/>
          <w:szCs w:val="24"/>
        </w:rPr>
        <w:t xml:space="preserve"> сельского поселения от 09.07.2019 </w:t>
      </w:r>
      <w:r w:rsidR="00CE2365">
        <w:rPr>
          <w:rFonts w:ascii="Arial" w:hAnsi="Arial" w:cs="Arial"/>
          <w:b/>
          <w:sz w:val="24"/>
          <w:szCs w:val="24"/>
        </w:rPr>
        <w:t>№</w:t>
      </w:r>
      <w:r w:rsidR="006749B1">
        <w:rPr>
          <w:rFonts w:ascii="Arial" w:hAnsi="Arial" w:cs="Arial"/>
          <w:b/>
          <w:sz w:val="24"/>
          <w:szCs w:val="24"/>
        </w:rPr>
        <w:t xml:space="preserve"> 26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20789D" w:rsidP="002C346F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="00F83706" w:rsidRPr="005D7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595869" w:rsidRPr="005D7E8F">
        <w:rPr>
          <w:rFonts w:ascii="Arial" w:hAnsi="Arial" w:cs="Arial"/>
          <w:sz w:val="24"/>
          <w:szCs w:val="24"/>
        </w:rPr>
        <w:t>Устав муниципального образования «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Мирненское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="00595869"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="00595869" w:rsidRPr="005D7E8F">
        <w:rPr>
          <w:rFonts w:ascii="Arial" w:hAnsi="Arial" w:cs="Arial"/>
          <w:sz w:val="24"/>
          <w:szCs w:val="24"/>
        </w:rPr>
        <w:t xml:space="preserve"> сельского поселения от 09.07.2019  </w:t>
      </w:r>
      <w:r>
        <w:rPr>
          <w:rFonts w:ascii="Arial" w:hAnsi="Arial" w:cs="Arial"/>
          <w:sz w:val="24"/>
          <w:szCs w:val="24"/>
        </w:rPr>
        <w:t>№ 26 следующие изменения:</w:t>
      </w:r>
    </w:p>
    <w:p w:rsidR="005D7E8F" w:rsidRPr="005D7E8F" w:rsidRDefault="00B55E3B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в 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статье 3 Устава:</w:t>
      </w:r>
    </w:p>
    <w:p w:rsidR="005D7E8F" w:rsidRPr="005D7E8F" w:rsidRDefault="005D7E8F" w:rsidP="00B55E3B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часть 4 изложить в новой редакции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«4. 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Официальным опубликованием (обнародованием) муниципальных правовых актов признается публикация их полного текста в официальном издании «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Информационный бюллетень муниципального образования «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» либо обнародование путем размещения в следующих общественных местах: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п.</w:t>
      </w:r>
      <w:r w:rsidR="00207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Мирный, библиотека п.</w:t>
      </w:r>
      <w:r w:rsidR="00207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Аэропорт, магазин «Продукты» в </w:t>
      </w:r>
      <w:proofErr w:type="spellStart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д.Б.Протопопово</w:t>
      </w:r>
      <w:proofErr w:type="spellEnd"/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о/л «Восход», магазин в д.</w:t>
      </w:r>
      <w:r w:rsidR="00207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D7E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Плотниково</w:t>
      </w:r>
      <w:r w:rsidRPr="005D7E8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Текст муниципальных правовых актов также может быть размещён на официальном сайте муниципального образования «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https://mirniy-sp.ru/.»;</w:t>
      </w:r>
    </w:p>
    <w:p w:rsidR="005D7E8F" w:rsidRP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части 5 и 9 исключить;</w:t>
      </w:r>
    </w:p>
    <w:p w:rsidR="00B55E3B" w:rsidRDefault="005D7E8F" w:rsidP="00B55E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в части 1 статьи 4:</w:t>
      </w:r>
    </w:p>
    <w:p w:rsidR="005D7E8F" w:rsidRPr="00B55E3B" w:rsidRDefault="005D7E8F" w:rsidP="00B55E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5E3B">
        <w:rPr>
          <w:rFonts w:ascii="Arial" w:eastAsia="Times New Roman" w:hAnsi="Arial" w:cs="Arial"/>
          <w:sz w:val="24"/>
          <w:szCs w:val="24"/>
          <w:lang w:eastAsia="ru-RU"/>
        </w:rPr>
        <w:t>пункт 4.1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5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5D7E8F">
        <w:rPr>
          <w:rFonts w:ascii="Arial" w:hAnsi="Arial" w:cs="Arial"/>
          <w:sz w:val="24"/>
          <w:szCs w:val="24"/>
        </w:rPr>
        <w:lastRenderedPageBreak/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D7E8F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17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в пункте 18 после слов «принятие в соответствии с гражданским законодательством Российской Федерации» дополнить словами «решения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(далее также - приведение в соответствие с установленными требованиями)</w:t>
      </w:r>
      <w:proofErr w:type="gramStart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>) пункт 22 изложить в следующей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7E8F">
        <w:rPr>
          <w:rFonts w:ascii="Arial" w:hAnsi="Arial" w:cs="Arial"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D7E8F">
        <w:rPr>
          <w:rFonts w:ascii="Arial" w:hAnsi="Arial" w:cs="Arial"/>
          <w:sz w:val="24"/>
          <w:szCs w:val="24"/>
        </w:rPr>
        <w:t>;»</w:t>
      </w:r>
      <w:proofErr w:type="gramEnd"/>
      <w:r w:rsidRPr="005D7E8F">
        <w:rPr>
          <w:rFonts w:ascii="Arial" w:hAnsi="Arial" w:cs="Arial"/>
          <w:sz w:val="24"/>
          <w:szCs w:val="24"/>
        </w:rPr>
        <w:t>;</w:t>
      </w:r>
    </w:p>
    <w:p w:rsidR="005D7E8F" w:rsidRPr="005D7E8F" w:rsidRDefault="00B55E3B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5D7E8F"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16 Устава: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а) часть 4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</w:t>
      </w:r>
      <w:proofErr w:type="spell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proofErr w:type="spell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соответствии с частью 4 статьи 28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б) часть 5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</w:t>
      </w:r>
      <w:proofErr w:type="gramEnd"/>
      <w:r w:rsidRPr="005D7E8F">
        <w:rPr>
          <w:rFonts w:ascii="Arial" w:eastAsia="Times New Roman" w:hAnsi="Arial" w:cs="Arial"/>
          <w:sz w:val="24"/>
          <w:szCs w:val="24"/>
          <w:lang w:eastAsia="ru-RU"/>
        </w:rPr>
        <w:t xml:space="preserve">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5D7E8F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5D7E8F" w:rsidRPr="005D7E8F" w:rsidRDefault="000021BA" w:rsidP="00002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9)</w:t>
      </w:r>
      <w:r w:rsidR="005D7E8F" w:rsidRPr="005D7E8F">
        <w:rPr>
          <w:rFonts w:ascii="Arial" w:hAnsi="Arial" w:cs="Arial"/>
          <w:sz w:val="24"/>
          <w:szCs w:val="24"/>
        </w:rPr>
        <w:t xml:space="preserve"> пункт 7 части 1 статьи 28 Устава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5D7E8F" w:rsidRPr="000021BA" w:rsidRDefault="005D7E8F" w:rsidP="000021B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21BA">
        <w:rPr>
          <w:rFonts w:ascii="Arial" w:hAnsi="Arial" w:cs="Arial"/>
          <w:sz w:val="24"/>
          <w:szCs w:val="24"/>
        </w:rPr>
        <w:t>в части 9 статьи 29 слова «</w:t>
      </w:r>
      <w:r w:rsidRPr="00002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иное не предусмотрено Федеральным законом от 6 октября 2003 № 131-ФЗ «Об общих принципах организации местного самоуправления в Российской Федерации» исключить;</w:t>
      </w:r>
    </w:p>
    <w:p w:rsidR="005D7E8F" w:rsidRPr="000021BA" w:rsidRDefault="000021BA" w:rsidP="000021BA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7E8F" w:rsidRPr="000021BA">
        <w:rPr>
          <w:rFonts w:ascii="Arial" w:eastAsia="Times New Roman" w:hAnsi="Arial" w:cs="Arial"/>
          <w:sz w:val="24"/>
          <w:szCs w:val="24"/>
          <w:lang w:eastAsia="ru-RU"/>
        </w:rPr>
        <w:t>часть 2 статьи 33 изложить в новой редакции:</w:t>
      </w:r>
    </w:p>
    <w:p w:rsidR="005D7E8F" w:rsidRPr="005D7E8F" w:rsidRDefault="005D7E8F" w:rsidP="005D7E8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E8F">
        <w:rPr>
          <w:rFonts w:ascii="Arial" w:eastAsia="Times New Roman" w:hAnsi="Arial" w:cs="Arial"/>
          <w:sz w:val="24"/>
          <w:szCs w:val="24"/>
          <w:lang w:eastAsia="ru-RU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5D7E8F" w:rsidRDefault="005D7E8F" w:rsidP="000021B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1BA">
        <w:rPr>
          <w:rFonts w:ascii="Arial" w:eastAsia="Times New Roman" w:hAnsi="Arial" w:cs="Arial"/>
          <w:sz w:val="24"/>
          <w:szCs w:val="24"/>
          <w:lang w:eastAsia="ru-RU"/>
        </w:rPr>
        <w:t xml:space="preserve"> абза</w:t>
      </w:r>
      <w:r w:rsidR="00984E87">
        <w:rPr>
          <w:rFonts w:ascii="Arial" w:eastAsia="Times New Roman" w:hAnsi="Arial" w:cs="Arial"/>
          <w:sz w:val="24"/>
          <w:szCs w:val="24"/>
          <w:lang w:eastAsia="ru-RU"/>
        </w:rPr>
        <w:t>ц 2 части 3 статьи 42 исключить.</w:t>
      </w:r>
    </w:p>
    <w:p w:rsidR="0020789D" w:rsidRPr="005D7E8F" w:rsidRDefault="0020789D" w:rsidP="0020789D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20789D">
        <w:rPr>
          <w:rFonts w:ascii="Arial" w:eastAsia="Times New Roman" w:hAnsi="Arial" w:cs="Arial"/>
          <w:sz w:val="24"/>
          <w:szCs w:val="24"/>
          <w:lang w:eastAsia="ru-RU"/>
        </w:rPr>
        <w:t>Направить настоящее решение Главе поселения (Главе Администрации) для подписания, направления на государственную регистрацию в Управлении Министерства юстиции Российской Федерации по Томской облас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ти и официального опубликования </w:t>
      </w:r>
      <w:r w:rsidRPr="005D7E8F">
        <w:rPr>
          <w:rFonts w:ascii="Arial" w:hAnsi="Arial" w:cs="Arial"/>
          <w:sz w:val="24"/>
          <w:szCs w:val="24"/>
        </w:rPr>
        <w:t xml:space="preserve">в Информационном бюллетене 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5D7E8F">
        <w:rPr>
          <w:rFonts w:ascii="Arial" w:hAnsi="Arial" w:cs="Arial"/>
          <w:sz w:val="24"/>
          <w:szCs w:val="24"/>
        </w:rPr>
        <w:t>Мирненское</w:t>
      </w:r>
      <w:proofErr w:type="spellEnd"/>
      <w:r w:rsidRPr="005D7E8F">
        <w:rPr>
          <w:rFonts w:ascii="Arial" w:hAnsi="Arial" w:cs="Arial"/>
          <w:sz w:val="24"/>
          <w:szCs w:val="24"/>
        </w:rPr>
        <w:t xml:space="preserve"> сельское поселение» в сети «Интернет» (http://</w:t>
      </w:r>
      <w:r w:rsidRPr="00821A62">
        <w:rPr>
          <w:rFonts w:ascii="Arial" w:hAnsi="Arial" w:cs="Arial"/>
          <w:sz w:val="24"/>
          <w:szCs w:val="24"/>
        </w:rPr>
        <w:t>mirniy-sp.ru/</w:t>
      </w:r>
      <w:r w:rsidRPr="005D7E8F">
        <w:rPr>
          <w:rFonts w:ascii="Arial" w:hAnsi="Arial" w:cs="Arial"/>
          <w:sz w:val="24"/>
          <w:szCs w:val="24"/>
        </w:rPr>
        <w:t>).</w:t>
      </w:r>
    </w:p>
    <w:p w:rsidR="00CE2365" w:rsidRPr="00CE2365" w:rsidRDefault="00CE2365" w:rsidP="00CE2365">
      <w:pPr>
        <w:pStyle w:val="a4"/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58"/>
        <w:jc w:val="both"/>
        <w:rPr>
          <w:rFonts w:ascii="Arial" w:hAnsi="Arial" w:cs="Arial"/>
          <w:sz w:val="24"/>
          <w:szCs w:val="24"/>
        </w:rPr>
      </w:pPr>
      <w:r w:rsidRPr="00CE236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произведенного после государственной регистрации в Управлении Министерства юстиции Российской Федерации по Томской области.</w:t>
      </w: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D6A" w:rsidRPr="005D7E8F" w:rsidRDefault="00E97D6A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5869" w:rsidRPr="005D7E8F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94" w:rsidRDefault="00227494" w:rsidP="006749B1">
      <w:pPr>
        <w:spacing w:after="0" w:line="240" w:lineRule="auto"/>
      </w:pPr>
      <w:r>
        <w:separator/>
      </w:r>
    </w:p>
  </w:endnote>
  <w:endnote w:type="continuationSeparator" w:id="0">
    <w:p w:rsidR="00227494" w:rsidRDefault="00227494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94" w:rsidRDefault="00227494" w:rsidP="006749B1">
      <w:pPr>
        <w:spacing w:after="0" w:line="240" w:lineRule="auto"/>
      </w:pPr>
      <w:r>
        <w:separator/>
      </w:r>
    </w:p>
  </w:footnote>
  <w:footnote w:type="continuationSeparator" w:id="0">
    <w:p w:rsidR="00227494" w:rsidRDefault="00227494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9D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C2C742A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835AA4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9B9392E"/>
    <w:multiLevelType w:val="hybridMultilevel"/>
    <w:tmpl w:val="5C22F6EE"/>
    <w:lvl w:ilvl="0" w:tplc="31248EC4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78F1"/>
    <w:multiLevelType w:val="hybridMultilevel"/>
    <w:tmpl w:val="55C86A20"/>
    <w:lvl w:ilvl="0" w:tplc="86060D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21BA"/>
    <w:rsid w:val="0000748D"/>
    <w:rsid w:val="000202A9"/>
    <w:rsid w:val="0004196C"/>
    <w:rsid w:val="000513DC"/>
    <w:rsid w:val="0005438E"/>
    <w:rsid w:val="000A0B3F"/>
    <w:rsid w:val="0011293F"/>
    <w:rsid w:val="0012217E"/>
    <w:rsid w:val="001B0B96"/>
    <w:rsid w:val="0020789D"/>
    <w:rsid w:val="00227494"/>
    <w:rsid w:val="00231183"/>
    <w:rsid w:val="00235A9F"/>
    <w:rsid w:val="00246577"/>
    <w:rsid w:val="002C2BE8"/>
    <w:rsid w:val="002C346F"/>
    <w:rsid w:val="002E5C6F"/>
    <w:rsid w:val="00303FE7"/>
    <w:rsid w:val="003463F4"/>
    <w:rsid w:val="003A60B2"/>
    <w:rsid w:val="003C2914"/>
    <w:rsid w:val="003E7E8E"/>
    <w:rsid w:val="0044051A"/>
    <w:rsid w:val="00493BEB"/>
    <w:rsid w:val="004C7F6B"/>
    <w:rsid w:val="0051473D"/>
    <w:rsid w:val="00531605"/>
    <w:rsid w:val="00570CA5"/>
    <w:rsid w:val="005720EC"/>
    <w:rsid w:val="00576109"/>
    <w:rsid w:val="005879D6"/>
    <w:rsid w:val="00595869"/>
    <w:rsid w:val="005B6AD5"/>
    <w:rsid w:val="005B6F80"/>
    <w:rsid w:val="005D7E8F"/>
    <w:rsid w:val="005F4C41"/>
    <w:rsid w:val="00603B09"/>
    <w:rsid w:val="0063435D"/>
    <w:rsid w:val="00657D41"/>
    <w:rsid w:val="006749B1"/>
    <w:rsid w:val="006B2902"/>
    <w:rsid w:val="006C499E"/>
    <w:rsid w:val="0071775D"/>
    <w:rsid w:val="00740558"/>
    <w:rsid w:val="00752D52"/>
    <w:rsid w:val="00761DED"/>
    <w:rsid w:val="00776935"/>
    <w:rsid w:val="00816565"/>
    <w:rsid w:val="00821A62"/>
    <w:rsid w:val="008D0D7F"/>
    <w:rsid w:val="008F414D"/>
    <w:rsid w:val="00984E87"/>
    <w:rsid w:val="00A20C20"/>
    <w:rsid w:val="00A607B5"/>
    <w:rsid w:val="00A774AE"/>
    <w:rsid w:val="00A84810"/>
    <w:rsid w:val="00B04B35"/>
    <w:rsid w:val="00B166FB"/>
    <w:rsid w:val="00B5440A"/>
    <w:rsid w:val="00B55E3B"/>
    <w:rsid w:val="00B66FE4"/>
    <w:rsid w:val="00B705CA"/>
    <w:rsid w:val="00C21B1C"/>
    <w:rsid w:val="00C23A83"/>
    <w:rsid w:val="00C36083"/>
    <w:rsid w:val="00C96FAE"/>
    <w:rsid w:val="00CE2365"/>
    <w:rsid w:val="00CF7A2B"/>
    <w:rsid w:val="00D237F2"/>
    <w:rsid w:val="00D323BE"/>
    <w:rsid w:val="00D65CAA"/>
    <w:rsid w:val="00DE6C17"/>
    <w:rsid w:val="00E508DF"/>
    <w:rsid w:val="00E64831"/>
    <w:rsid w:val="00E97D6A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A47C-2383-4E8A-B447-5DB3BCF7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cp:lastPrinted>2022-04-13T10:40:00Z</cp:lastPrinted>
  <dcterms:created xsi:type="dcterms:W3CDTF">2019-09-06T02:18:00Z</dcterms:created>
  <dcterms:modified xsi:type="dcterms:W3CDTF">2022-06-10T05:26:00Z</dcterms:modified>
</cp:coreProperties>
</file>