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52" w:rsidRDefault="00DC3C52" w:rsidP="00DC3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«МИРНЕНСКОЕ СЕЛЬСКОЕ ПОСЕЛЕНИЕ»</w:t>
      </w:r>
    </w:p>
    <w:p w:rsidR="00DC3C52" w:rsidRDefault="00DC3C52" w:rsidP="00DC3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МИРНЕНСКОГО СЕЛЬСКОГО ПОСЕЛЕНИЯ</w:t>
      </w:r>
    </w:p>
    <w:p w:rsidR="00DC3C52" w:rsidRDefault="00DC3C52" w:rsidP="00DC3C52">
      <w:pPr>
        <w:jc w:val="center"/>
        <w:rPr>
          <w:b/>
          <w:sz w:val="24"/>
          <w:szCs w:val="24"/>
        </w:rPr>
      </w:pPr>
    </w:p>
    <w:p w:rsidR="00DC3C52" w:rsidRDefault="00DC3C52" w:rsidP="00DC3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DC3C52" w:rsidRDefault="00DC3C52" w:rsidP="00DC3C52">
      <w:pPr>
        <w:rPr>
          <w:sz w:val="24"/>
          <w:szCs w:val="24"/>
        </w:rPr>
      </w:pPr>
    </w:p>
    <w:p w:rsidR="00DC3C52" w:rsidRDefault="00DC3C52" w:rsidP="00DC3C52">
      <w:pPr>
        <w:rPr>
          <w:sz w:val="24"/>
          <w:szCs w:val="24"/>
        </w:rPr>
      </w:pPr>
    </w:p>
    <w:p w:rsidR="00DC3C52" w:rsidRPr="004D0059" w:rsidRDefault="00DC3C52" w:rsidP="00DC3C52">
      <w:pPr>
        <w:rPr>
          <w:sz w:val="28"/>
          <w:szCs w:val="28"/>
        </w:rPr>
      </w:pPr>
      <w:r w:rsidRPr="004D0059">
        <w:rPr>
          <w:sz w:val="28"/>
          <w:szCs w:val="28"/>
        </w:rPr>
        <w:t>«</w:t>
      </w:r>
      <w:r w:rsidR="008E17C9" w:rsidRPr="004D0059">
        <w:rPr>
          <w:sz w:val="28"/>
          <w:szCs w:val="28"/>
        </w:rPr>
        <w:t xml:space="preserve">15» мая </w:t>
      </w:r>
      <w:r w:rsidRPr="004D0059">
        <w:rPr>
          <w:sz w:val="28"/>
          <w:szCs w:val="28"/>
        </w:rPr>
        <w:t>2017 г.</w:t>
      </w:r>
      <w:r w:rsidR="004D0059">
        <w:rPr>
          <w:sz w:val="28"/>
          <w:szCs w:val="28"/>
        </w:rPr>
        <w:tab/>
      </w:r>
      <w:r w:rsidR="004D0059">
        <w:rPr>
          <w:sz w:val="28"/>
          <w:szCs w:val="28"/>
        </w:rPr>
        <w:tab/>
      </w:r>
      <w:r w:rsidR="004D0059">
        <w:rPr>
          <w:sz w:val="28"/>
          <w:szCs w:val="28"/>
        </w:rPr>
        <w:tab/>
      </w:r>
      <w:r w:rsidR="004D0059">
        <w:rPr>
          <w:sz w:val="28"/>
          <w:szCs w:val="28"/>
        </w:rPr>
        <w:tab/>
      </w:r>
      <w:r w:rsidR="004D0059">
        <w:rPr>
          <w:sz w:val="28"/>
          <w:szCs w:val="28"/>
        </w:rPr>
        <w:tab/>
      </w:r>
      <w:r w:rsidR="004D0059">
        <w:rPr>
          <w:sz w:val="28"/>
          <w:szCs w:val="28"/>
        </w:rPr>
        <w:tab/>
      </w:r>
      <w:r w:rsidR="004D0059">
        <w:rPr>
          <w:sz w:val="28"/>
          <w:szCs w:val="28"/>
        </w:rPr>
        <w:tab/>
      </w:r>
      <w:r w:rsidR="004D0059">
        <w:rPr>
          <w:sz w:val="28"/>
          <w:szCs w:val="28"/>
        </w:rPr>
        <w:tab/>
      </w:r>
      <w:r w:rsidRPr="004D0059">
        <w:rPr>
          <w:sz w:val="28"/>
          <w:szCs w:val="28"/>
        </w:rPr>
        <w:t xml:space="preserve">№ </w:t>
      </w:r>
      <w:r w:rsidR="008E17C9" w:rsidRPr="004D0059">
        <w:rPr>
          <w:sz w:val="28"/>
          <w:szCs w:val="28"/>
        </w:rPr>
        <w:t>19</w:t>
      </w:r>
    </w:p>
    <w:p w:rsidR="00DC3C52" w:rsidRPr="004D0059" w:rsidRDefault="00DC3C52" w:rsidP="00DC3C52">
      <w:pPr>
        <w:jc w:val="center"/>
        <w:rPr>
          <w:sz w:val="28"/>
          <w:szCs w:val="28"/>
        </w:rPr>
      </w:pPr>
      <w:r w:rsidRPr="004D0059">
        <w:rPr>
          <w:sz w:val="28"/>
          <w:szCs w:val="28"/>
        </w:rPr>
        <w:t>п. Мирный</w:t>
      </w:r>
    </w:p>
    <w:p w:rsidR="00DC3C52" w:rsidRPr="004D0059" w:rsidRDefault="00DC3C52" w:rsidP="00DC3C52">
      <w:pPr>
        <w:rPr>
          <w:sz w:val="28"/>
          <w:szCs w:val="28"/>
        </w:rPr>
      </w:pPr>
    </w:p>
    <w:p w:rsidR="00DC3C52" w:rsidRPr="004D0059" w:rsidRDefault="00DC3C52" w:rsidP="00DC3C52">
      <w:pPr>
        <w:rPr>
          <w:sz w:val="28"/>
          <w:szCs w:val="28"/>
        </w:rPr>
      </w:pPr>
      <w:r w:rsidRPr="004D0059">
        <w:rPr>
          <w:sz w:val="28"/>
          <w:szCs w:val="28"/>
        </w:rPr>
        <w:t>Об окончании отопительного</w:t>
      </w:r>
    </w:p>
    <w:p w:rsidR="00DC3C52" w:rsidRPr="004D0059" w:rsidRDefault="00BE2017" w:rsidP="00DC3C52">
      <w:pPr>
        <w:rPr>
          <w:sz w:val="28"/>
          <w:szCs w:val="28"/>
        </w:rPr>
      </w:pPr>
      <w:r w:rsidRPr="004D0059">
        <w:rPr>
          <w:sz w:val="28"/>
          <w:szCs w:val="28"/>
        </w:rPr>
        <w:t>сезона</w:t>
      </w:r>
      <w:r w:rsidR="00DC3C52" w:rsidRPr="004D0059">
        <w:rPr>
          <w:sz w:val="28"/>
          <w:szCs w:val="28"/>
        </w:rPr>
        <w:t xml:space="preserve"> 2016-2017 гг.</w:t>
      </w:r>
    </w:p>
    <w:p w:rsidR="00DC3C52" w:rsidRPr="004D0059" w:rsidRDefault="00DC3C52" w:rsidP="00DC3C52">
      <w:pPr>
        <w:rPr>
          <w:sz w:val="28"/>
          <w:szCs w:val="28"/>
        </w:rPr>
      </w:pPr>
    </w:p>
    <w:p w:rsidR="00DC3C52" w:rsidRPr="004D0059" w:rsidRDefault="00DC3C52" w:rsidP="00DC3C52">
      <w:pPr>
        <w:jc w:val="both"/>
        <w:rPr>
          <w:sz w:val="28"/>
          <w:szCs w:val="28"/>
        </w:rPr>
      </w:pPr>
      <w:r w:rsidRPr="004D0059">
        <w:rPr>
          <w:sz w:val="28"/>
          <w:szCs w:val="28"/>
        </w:rPr>
        <w:tab/>
      </w:r>
      <w:r w:rsidR="00F518A3" w:rsidRPr="004D0059">
        <w:rPr>
          <w:sz w:val="28"/>
          <w:szCs w:val="28"/>
        </w:rPr>
        <w:t>В соответствии с п. 5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№354 и в связи с естественным повышением температуры наружного воздуха (при устойчивой среднесуточной температуре наружного воздуха выше плюс 8˚С в течение 5 суток подряд)</w:t>
      </w:r>
      <w:r w:rsidRPr="004D0059">
        <w:rPr>
          <w:sz w:val="28"/>
          <w:szCs w:val="28"/>
        </w:rPr>
        <w:t>,</w:t>
      </w:r>
    </w:p>
    <w:p w:rsidR="00DC3C52" w:rsidRPr="004D0059" w:rsidRDefault="00DC3C52" w:rsidP="00DC3C52">
      <w:pPr>
        <w:jc w:val="both"/>
        <w:rPr>
          <w:sz w:val="28"/>
          <w:szCs w:val="28"/>
        </w:rPr>
      </w:pPr>
    </w:p>
    <w:p w:rsidR="00DC3C52" w:rsidRPr="004D0059" w:rsidRDefault="00DC3C52" w:rsidP="00DC3C52">
      <w:pPr>
        <w:jc w:val="both"/>
        <w:rPr>
          <w:b/>
          <w:sz w:val="28"/>
          <w:szCs w:val="28"/>
        </w:rPr>
      </w:pPr>
    </w:p>
    <w:p w:rsidR="00DC3C52" w:rsidRPr="004D0059" w:rsidRDefault="00DC3C52" w:rsidP="00DC3C52">
      <w:pPr>
        <w:spacing w:line="360" w:lineRule="auto"/>
        <w:jc w:val="both"/>
        <w:rPr>
          <w:sz w:val="28"/>
          <w:szCs w:val="28"/>
        </w:rPr>
      </w:pPr>
      <w:r w:rsidRPr="004D0059">
        <w:rPr>
          <w:sz w:val="28"/>
          <w:szCs w:val="28"/>
        </w:rPr>
        <w:t>СЧИТАЮ НЕОБХОДИМЫМ:</w:t>
      </w:r>
    </w:p>
    <w:p w:rsidR="00DC3C52" w:rsidRPr="004D0059" w:rsidRDefault="00DC3C52" w:rsidP="00DC3C52">
      <w:pPr>
        <w:jc w:val="both"/>
        <w:rPr>
          <w:sz w:val="28"/>
          <w:szCs w:val="28"/>
        </w:rPr>
      </w:pPr>
    </w:p>
    <w:p w:rsidR="00DC3C52" w:rsidRPr="004D0059" w:rsidRDefault="00F518A3" w:rsidP="004D0059">
      <w:pPr>
        <w:numPr>
          <w:ilvl w:val="0"/>
          <w:numId w:val="1"/>
        </w:numPr>
        <w:jc w:val="both"/>
        <w:rPr>
          <w:sz w:val="28"/>
          <w:szCs w:val="28"/>
        </w:rPr>
      </w:pPr>
      <w:r w:rsidRPr="004D0059">
        <w:rPr>
          <w:sz w:val="28"/>
          <w:szCs w:val="28"/>
        </w:rPr>
        <w:t>Рекомендовать установить дату окончания отопительного сезона 2016-2017 года – 15 мая 2017 года.</w:t>
      </w:r>
    </w:p>
    <w:p w:rsidR="00F518A3" w:rsidRPr="004D0059" w:rsidRDefault="00F518A3" w:rsidP="004D0059">
      <w:pPr>
        <w:numPr>
          <w:ilvl w:val="0"/>
          <w:numId w:val="1"/>
        </w:numPr>
        <w:jc w:val="both"/>
        <w:rPr>
          <w:sz w:val="28"/>
          <w:szCs w:val="28"/>
        </w:rPr>
      </w:pPr>
      <w:r w:rsidRPr="004D0059">
        <w:rPr>
          <w:sz w:val="28"/>
          <w:szCs w:val="28"/>
        </w:rPr>
        <w:t xml:space="preserve">Рекомендовать руководителям предприятий и организаций, обеспечивающих выработку тепловой энергии, ее </w:t>
      </w:r>
      <w:r w:rsidR="008E17C9" w:rsidRPr="004D0059">
        <w:rPr>
          <w:sz w:val="28"/>
          <w:szCs w:val="28"/>
        </w:rPr>
        <w:t>транспорт:</w:t>
      </w:r>
    </w:p>
    <w:p w:rsidR="008E17C9" w:rsidRPr="004D0059" w:rsidRDefault="008E17C9" w:rsidP="00FC4CBD">
      <w:pPr>
        <w:pStyle w:val="a5"/>
        <w:ind w:left="1080"/>
        <w:jc w:val="both"/>
        <w:rPr>
          <w:sz w:val="28"/>
          <w:szCs w:val="28"/>
        </w:rPr>
      </w:pPr>
      <w:r w:rsidRPr="004D0059">
        <w:rPr>
          <w:sz w:val="28"/>
          <w:szCs w:val="28"/>
        </w:rPr>
        <w:t>- провести с 16 по 31 мая 2017 года профилактические работы в котельных;</w:t>
      </w:r>
    </w:p>
    <w:p w:rsidR="008E17C9" w:rsidRPr="004D0059" w:rsidRDefault="008E17C9" w:rsidP="00FC4CBD">
      <w:pPr>
        <w:pStyle w:val="a5"/>
        <w:ind w:left="1080"/>
        <w:jc w:val="both"/>
        <w:rPr>
          <w:sz w:val="28"/>
          <w:szCs w:val="28"/>
        </w:rPr>
      </w:pPr>
      <w:r w:rsidRPr="004D0059">
        <w:rPr>
          <w:sz w:val="28"/>
          <w:szCs w:val="28"/>
        </w:rPr>
        <w:t>- приступить на территориях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8E17C9" w:rsidRPr="004D0059" w:rsidRDefault="008E17C9" w:rsidP="004D005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D0059">
        <w:rPr>
          <w:sz w:val="28"/>
          <w:szCs w:val="28"/>
        </w:rPr>
        <w:t>Контроль за исполнением настоящего распоряжения возложить на</w:t>
      </w:r>
      <w:r w:rsidR="009A61F0">
        <w:rPr>
          <w:sz w:val="28"/>
          <w:szCs w:val="28"/>
        </w:rPr>
        <w:t xml:space="preserve"> </w:t>
      </w:r>
      <w:r w:rsidRPr="004D0059">
        <w:rPr>
          <w:sz w:val="28"/>
          <w:szCs w:val="28"/>
        </w:rPr>
        <w:t xml:space="preserve">заместителя Главы Администрации </w:t>
      </w:r>
      <w:proofErr w:type="spellStart"/>
      <w:r w:rsidRPr="004D0059">
        <w:rPr>
          <w:sz w:val="28"/>
          <w:szCs w:val="28"/>
        </w:rPr>
        <w:t>Мирненского</w:t>
      </w:r>
      <w:proofErr w:type="spellEnd"/>
      <w:r w:rsidRPr="004D0059">
        <w:rPr>
          <w:sz w:val="28"/>
          <w:szCs w:val="28"/>
        </w:rPr>
        <w:t xml:space="preserve"> </w:t>
      </w:r>
      <w:r w:rsidR="00FC4CBD">
        <w:rPr>
          <w:sz w:val="28"/>
          <w:szCs w:val="28"/>
        </w:rPr>
        <w:t xml:space="preserve">сельского поселения </w:t>
      </w:r>
      <w:r w:rsidRPr="004D0059">
        <w:rPr>
          <w:sz w:val="28"/>
          <w:szCs w:val="28"/>
        </w:rPr>
        <w:t xml:space="preserve">В.В. </w:t>
      </w:r>
      <w:proofErr w:type="spellStart"/>
      <w:r w:rsidRPr="004D0059">
        <w:rPr>
          <w:sz w:val="28"/>
          <w:szCs w:val="28"/>
        </w:rPr>
        <w:t>Сысолина</w:t>
      </w:r>
      <w:proofErr w:type="spellEnd"/>
      <w:r w:rsidRPr="004D0059">
        <w:rPr>
          <w:sz w:val="28"/>
          <w:szCs w:val="28"/>
        </w:rPr>
        <w:t>.</w:t>
      </w:r>
    </w:p>
    <w:p w:rsidR="00DC3C52" w:rsidRPr="004D0059" w:rsidRDefault="00DC3C52" w:rsidP="00DC3C52">
      <w:pPr>
        <w:jc w:val="both"/>
        <w:rPr>
          <w:sz w:val="28"/>
          <w:szCs w:val="28"/>
        </w:rPr>
      </w:pPr>
    </w:p>
    <w:p w:rsidR="00DC3C52" w:rsidRPr="004D0059" w:rsidRDefault="00DC3C52" w:rsidP="00DC3C52">
      <w:pPr>
        <w:jc w:val="both"/>
        <w:rPr>
          <w:sz w:val="28"/>
          <w:szCs w:val="28"/>
        </w:rPr>
      </w:pPr>
    </w:p>
    <w:p w:rsidR="00DC3C52" w:rsidRPr="004D0059" w:rsidRDefault="00DC3C52" w:rsidP="00DC3C52">
      <w:pPr>
        <w:jc w:val="both"/>
        <w:rPr>
          <w:sz w:val="28"/>
          <w:szCs w:val="28"/>
        </w:rPr>
      </w:pPr>
      <w:r w:rsidRPr="004D0059">
        <w:rPr>
          <w:sz w:val="28"/>
          <w:szCs w:val="28"/>
        </w:rPr>
        <w:t>Глава Мирненского поселения</w:t>
      </w:r>
    </w:p>
    <w:p w:rsidR="008E17C9" w:rsidRPr="004D0059" w:rsidRDefault="00DC3C52" w:rsidP="00DC3C52">
      <w:pPr>
        <w:jc w:val="both"/>
        <w:rPr>
          <w:sz w:val="28"/>
          <w:szCs w:val="28"/>
        </w:rPr>
      </w:pPr>
      <w:r w:rsidRPr="004D0059">
        <w:rPr>
          <w:sz w:val="28"/>
          <w:szCs w:val="28"/>
        </w:rPr>
        <w:t>(Глава Администрации)</w:t>
      </w:r>
      <w:r w:rsidRPr="004D0059">
        <w:rPr>
          <w:sz w:val="28"/>
          <w:szCs w:val="28"/>
        </w:rPr>
        <w:tab/>
      </w:r>
      <w:r w:rsidRPr="004D0059">
        <w:rPr>
          <w:sz w:val="28"/>
          <w:szCs w:val="28"/>
        </w:rPr>
        <w:tab/>
      </w:r>
      <w:r w:rsidRPr="004D0059">
        <w:rPr>
          <w:sz w:val="28"/>
          <w:szCs w:val="28"/>
        </w:rPr>
        <w:tab/>
      </w:r>
      <w:r w:rsidRPr="004D0059">
        <w:rPr>
          <w:sz w:val="28"/>
          <w:szCs w:val="28"/>
        </w:rPr>
        <w:tab/>
      </w:r>
      <w:r w:rsidRPr="004D0059">
        <w:rPr>
          <w:sz w:val="28"/>
          <w:szCs w:val="28"/>
        </w:rPr>
        <w:tab/>
        <w:t>А.В. Журавлев</w:t>
      </w:r>
    </w:p>
    <w:p w:rsidR="008E17C9" w:rsidRPr="008E17C9" w:rsidRDefault="008E17C9" w:rsidP="008E17C9">
      <w:pPr>
        <w:rPr>
          <w:sz w:val="24"/>
          <w:szCs w:val="24"/>
        </w:rPr>
      </w:pPr>
      <w:bookmarkStart w:id="0" w:name="_GoBack"/>
      <w:bookmarkEnd w:id="0"/>
    </w:p>
    <w:p w:rsidR="008E17C9" w:rsidRPr="008E17C9" w:rsidRDefault="008E17C9" w:rsidP="008E17C9">
      <w:pPr>
        <w:rPr>
          <w:sz w:val="24"/>
          <w:szCs w:val="24"/>
        </w:rPr>
      </w:pPr>
    </w:p>
    <w:p w:rsidR="008E17C9" w:rsidRPr="008E17C9" w:rsidRDefault="008E17C9" w:rsidP="008E17C9">
      <w:pPr>
        <w:rPr>
          <w:sz w:val="24"/>
          <w:szCs w:val="24"/>
        </w:rPr>
      </w:pPr>
    </w:p>
    <w:p w:rsidR="008E17C9" w:rsidRPr="008E17C9" w:rsidRDefault="008E17C9" w:rsidP="008E17C9">
      <w:pPr>
        <w:rPr>
          <w:sz w:val="24"/>
          <w:szCs w:val="24"/>
        </w:rPr>
      </w:pPr>
    </w:p>
    <w:p w:rsidR="00DC3C52" w:rsidRDefault="008E17C9" w:rsidP="008E17C9">
      <w:r>
        <w:t>Н.В. Перова</w:t>
      </w:r>
    </w:p>
    <w:p w:rsidR="008E17C9" w:rsidRPr="008E17C9" w:rsidRDefault="008E17C9" w:rsidP="008E17C9">
      <w:r>
        <w:t>95-52-33</w:t>
      </w:r>
    </w:p>
    <w:sectPr w:rsidR="008E17C9" w:rsidRPr="008E17C9" w:rsidSect="00B3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C8C"/>
    <w:multiLevelType w:val="hybridMultilevel"/>
    <w:tmpl w:val="11B24698"/>
    <w:lvl w:ilvl="0" w:tplc="7C3C82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3C52"/>
    <w:rsid w:val="004D0059"/>
    <w:rsid w:val="008E17C9"/>
    <w:rsid w:val="009A61F0"/>
    <w:rsid w:val="00B34AAE"/>
    <w:rsid w:val="00BE2017"/>
    <w:rsid w:val="00DC3C52"/>
    <w:rsid w:val="00F518A3"/>
    <w:rsid w:val="00FB730D"/>
    <w:rsid w:val="00FC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0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1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0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B0D1-7CA6-4185-A23F-96879E8A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2017-05-15T04:22:00Z</cp:lastPrinted>
  <dcterms:created xsi:type="dcterms:W3CDTF">2017-05-15T03:13:00Z</dcterms:created>
  <dcterms:modified xsi:type="dcterms:W3CDTF">2017-05-16T04:38:00Z</dcterms:modified>
</cp:coreProperties>
</file>