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 xml:space="preserve">МУНИЦИПАЛЬНОЕ ОБРАЗОВАНИЕ </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«МИРНЕНСКОЕ СЕЛЬСКОЕ ПОСЕЛЕНИЕ»</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АДМИНИМСТРАЦИЯ МИРНЕНСКОГО СЕЛЬСКОГО ПОСЕЛЕНИЯ</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РАСПОРЯЖЕНИЕ</w:t>
      </w:r>
    </w:p>
    <w:p w:rsidR="00E04CFE" w:rsidRPr="00E04CFE" w:rsidRDefault="00E04CFE" w:rsidP="00E04CFE">
      <w:pPr>
        <w:spacing w:after="0" w:line="240" w:lineRule="auto"/>
        <w:rPr>
          <w:rFonts w:ascii="Times New Roman" w:eastAsia="Times New Roman" w:hAnsi="Times New Roman" w:cs="Times New Roman"/>
          <w:sz w:val="28"/>
          <w:szCs w:val="28"/>
          <w:lang w:eastAsia="ru-RU"/>
        </w:rPr>
      </w:pPr>
    </w:p>
    <w:p w:rsidR="00E04CFE" w:rsidRPr="00E04CFE" w:rsidRDefault="005137D1" w:rsidP="005137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E04CFE" w:rsidRPr="00E04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марта</w:t>
      </w:r>
      <w:r w:rsidR="00E04CFE" w:rsidRPr="00E04CFE">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w:t>
      </w:r>
      <w:r w:rsidR="00E04CFE" w:rsidRPr="00E04CFE">
        <w:rPr>
          <w:rFonts w:ascii="Times New Roman" w:eastAsia="Times New Roman" w:hAnsi="Times New Roman" w:cs="Times New Roman"/>
          <w:sz w:val="24"/>
          <w:szCs w:val="24"/>
          <w:lang w:eastAsia="ru-RU"/>
        </w:rPr>
        <w:t>1 г.</w:t>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4C47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4C4729">
        <w:rPr>
          <w:rFonts w:ascii="Times New Roman" w:eastAsia="Times New Roman" w:hAnsi="Times New Roman" w:cs="Times New Roman"/>
          <w:sz w:val="24"/>
          <w:szCs w:val="24"/>
          <w:lang w:eastAsia="ru-RU"/>
        </w:rPr>
        <w:t>№</w:t>
      </w:r>
      <w:r w:rsidR="0060702D">
        <w:rPr>
          <w:rFonts w:ascii="Times New Roman" w:eastAsia="Times New Roman" w:hAnsi="Times New Roman" w:cs="Times New Roman"/>
          <w:sz w:val="24"/>
          <w:szCs w:val="24"/>
          <w:lang w:eastAsia="ru-RU"/>
        </w:rPr>
        <w:t xml:space="preserve"> 13</w:t>
      </w:r>
    </w:p>
    <w:p w:rsidR="00E04CFE" w:rsidRPr="00E04CFE" w:rsidRDefault="00E04CFE" w:rsidP="00E04CFE">
      <w:pPr>
        <w:spacing w:after="0" w:line="240" w:lineRule="auto"/>
        <w:jc w:val="center"/>
        <w:rPr>
          <w:rFonts w:ascii="Times New Roman" w:eastAsia="Times New Roman" w:hAnsi="Times New Roman" w:cs="Times New Roman"/>
          <w:sz w:val="24"/>
          <w:szCs w:val="24"/>
          <w:lang w:eastAsia="ru-RU"/>
        </w:rPr>
      </w:pPr>
      <w:r w:rsidRPr="00E04CFE">
        <w:rPr>
          <w:rFonts w:ascii="Times New Roman" w:eastAsia="Times New Roman" w:hAnsi="Times New Roman" w:cs="Times New Roman"/>
          <w:sz w:val="24"/>
          <w:szCs w:val="24"/>
          <w:lang w:eastAsia="ru-RU"/>
        </w:rPr>
        <w:t>п. Мирный</w:t>
      </w:r>
    </w:p>
    <w:p w:rsidR="00E04CFE" w:rsidRPr="00E04CFE" w:rsidRDefault="00E04CFE" w:rsidP="00E04CFE">
      <w:pPr>
        <w:spacing w:after="0" w:line="240" w:lineRule="auto"/>
        <w:jc w:val="center"/>
        <w:rPr>
          <w:rFonts w:ascii="Times New Roman" w:eastAsia="Times New Roman" w:hAnsi="Times New Roman" w:cs="Times New Roman"/>
          <w:sz w:val="24"/>
          <w:szCs w:val="24"/>
          <w:lang w:eastAsia="ru-RU"/>
        </w:rPr>
      </w:pPr>
    </w:p>
    <w:p w:rsidR="00E04CFE" w:rsidRPr="00E04CFE" w:rsidRDefault="00E04CFE" w:rsidP="00E04CFE">
      <w:pPr>
        <w:suppressAutoHyphens/>
        <w:spacing w:after="0" w:line="240" w:lineRule="auto"/>
        <w:ind w:firstLine="709"/>
        <w:rPr>
          <w:rFonts w:ascii="Times New Roman" w:eastAsia="Times New Roman" w:hAnsi="Times New Roman" w:cs="Times New Roman"/>
          <w:color w:val="FF0000"/>
          <w:sz w:val="21"/>
          <w:szCs w:val="21"/>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color w:val="FF0000"/>
          <w:sz w:val="21"/>
          <w:szCs w:val="21"/>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color w:val="FF0000"/>
          <w:sz w:val="21"/>
          <w:szCs w:val="21"/>
          <w:lang w:eastAsia="zh-CN"/>
        </w:rPr>
      </w:pPr>
    </w:p>
    <w:p w:rsidR="00E04CFE" w:rsidRPr="00E04CFE" w:rsidRDefault="00E04CFE" w:rsidP="00E04CFE">
      <w:pPr>
        <w:suppressAutoHyphens/>
        <w:spacing w:after="0" w:line="240" w:lineRule="auto"/>
        <w:ind w:firstLine="284"/>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Об организации и проведении </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открытого конкурса на право заключения</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договора аренды муниципального</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имущества </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          </w:t>
      </w:r>
      <w:proofErr w:type="gramStart"/>
      <w:r w:rsidRPr="00E04CFE">
        <w:rPr>
          <w:rFonts w:ascii="Times New Roman" w:eastAsia="Times New Roman" w:hAnsi="Times New Roman" w:cs="Times New Roman"/>
          <w:sz w:val="24"/>
          <w:szCs w:val="24"/>
          <w:lang w:eastAsia="zh-CN"/>
        </w:rPr>
        <w:t>В соответствии с требованиями Гражданского кодекса РФ, Федеральным законом от 26.07.2006 г. № 135-ФЗ «О защите конкуренции», Приказа ФАС 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roofErr w:type="gramEnd"/>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p>
    <w:p w:rsidR="00E04CFE" w:rsidRPr="00E04CFE" w:rsidRDefault="005137D1" w:rsidP="005137D1">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r w:rsidR="00E04CFE" w:rsidRPr="00E04CFE">
        <w:rPr>
          <w:rFonts w:ascii="Times New Roman" w:eastAsia="Times New Roman" w:hAnsi="Times New Roman" w:cs="Times New Roman"/>
          <w:sz w:val="24"/>
          <w:szCs w:val="24"/>
          <w:lang w:eastAsia="zh-CN"/>
        </w:rPr>
        <w:t xml:space="preserve"> Организовать и провести открытый по составу участников и открытый по форме подачи предложений конкурс (далее - конкурс) на право заключения договора аренды муниципального имущества муниципального образования Мирненское сельское поселение согласно Перечню (приложение № 1 к настоящему распоряжению).</w:t>
      </w:r>
    </w:p>
    <w:p w:rsidR="00E04CFE" w:rsidRPr="00E04CFE" w:rsidRDefault="005137D1" w:rsidP="005137D1">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 </w:t>
      </w:r>
      <w:r w:rsidR="00E04CFE" w:rsidRPr="00E04CFE">
        <w:rPr>
          <w:rFonts w:ascii="Times New Roman" w:eastAsia="Times New Roman" w:hAnsi="Times New Roman" w:cs="Times New Roman"/>
          <w:sz w:val="24"/>
          <w:szCs w:val="24"/>
          <w:lang w:eastAsia="zh-CN"/>
        </w:rPr>
        <w:t>Утвердить конкурсную документацию по проведению конкурса на право заключения договоров аренды муниципального имущества муниципального образования Мирненское сельское поселение (приложение № 2 к настоящему распоряжению).</w:t>
      </w:r>
    </w:p>
    <w:p w:rsidR="00E04CFE" w:rsidRPr="005137D1" w:rsidRDefault="005137D1" w:rsidP="005137D1">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 </w:t>
      </w:r>
      <w:r w:rsidR="00E04CFE" w:rsidRPr="005137D1">
        <w:rPr>
          <w:rFonts w:ascii="Times New Roman" w:eastAsia="Times New Roman" w:hAnsi="Times New Roman" w:cs="Times New Roman"/>
          <w:sz w:val="24"/>
          <w:szCs w:val="24"/>
          <w:lang w:eastAsia="zh-CN"/>
        </w:rPr>
        <w:t>Инфор</w:t>
      </w:r>
      <w:r>
        <w:rPr>
          <w:rFonts w:ascii="Times New Roman" w:eastAsia="Times New Roman" w:hAnsi="Times New Roman" w:cs="Times New Roman"/>
          <w:sz w:val="24"/>
          <w:szCs w:val="24"/>
          <w:lang w:eastAsia="zh-CN"/>
        </w:rPr>
        <w:t>мационное сообщение о проведение</w:t>
      </w:r>
      <w:r w:rsidR="00E04CFE" w:rsidRPr="005137D1">
        <w:rPr>
          <w:rFonts w:ascii="Times New Roman" w:eastAsia="Times New Roman" w:hAnsi="Times New Roman" w:cs="Times New Roman"/>
          <w:sz w:val="24"/>
          <w:szCs w:val="24"/>
          <w:lang w:eastAsia="zh-CN"/>
        </w:rPr>
        <w:t xml:space="preserve"> аукциона разместить на официальном сайте Р</w:t>
      </w:r>
      <w:r>
        <w:rPr>
          <w:rFonts w:ascii="Times New Roman" w:eastAsia="Times New Roman" w:hAnsi="Times New Roman" w:cs="Times New Roman"/>
          <w:sz w:val="24"/>
          <w:szCs w:val="24"/>
          <w:lang w:eastAsia="zh-CN"/>
        </w:rPr>
        <w:t xml:space="preserve">оссийской </w:t>
      </w:r>
      <w:r w:rsidR="00E04CFE" w:rsidRPr="005137D1">
        <w:rPr>
          <w:rFonts w:ascii="Times New Roman" w:eastAsia="Times New Roman" w:hAnsi="Times New Roman" w:cs="Times New Roman"/>
          <w:sz w:val="24"/>
          <w:szCs w:val="24"/>
          <w:lang w:eastAsia="zh-CN"/>
        </w:rPr>
        <w:t>Ф</w:t>
      </w:r>
      <w:r>
        <w:rPr>
          <w:rFonts w:ascii="Times New Roman" w:eastAsia="Times New Roman" w:hAnsi="Times New Roman" w:cs="Times New Roman"/>
          <w:sz w:val="24"/>
          <w:szCs w:val="24"/>
          <w:lang w:eastAsia="zh-CN"/>
        </w:rPr>
        <w:t>едерации</w:t>
      </w:r>
      <w:r w:rsidR="00E04CFE" w:rsidRPr="005137D1">
        <w:rPr>
          <w:rFonts w:ascii="Times New Roman" w:eastAsia="Times New Roman" w:hAnsi="Times New Roman" w:cs="Times New Roman"/>
          <w:sz w:val="24"/>
          <w:szCs w:val="24"/>
          <w:lang w:eastAsia="zh-CN"/>
        </w:rPr>
        <w:t xml:space="preserve">: </w:t>
      </w:r>
      <w:hyperlink r:id="rId6" w:history="1">
        <w:r w:rsidR="00E04CFE" w:rsidRPr="005137D1">
          <w:rPr>
            <w:rFonts w:ascii="Times New Roman" w:eastAsia="Times New Roman" w:hAnsi="Times New Roman" w:cs="Times New Roman"/>
            <w:color w:val="0000FF"/>
            <w:sz w:val="24"/>
            <w:szCs w:val="24"/>
            <w:u w:val="single"/>
            <w:lang w:eastAsia="zh-CN"/>
          </w:rPr>
          <w:t>http:/</w:t>
        </w:r>
        <w:r w:rsidR="00E04CFE" w:rsidRPr="005137D1">
          <w:rPr>
            <w:rFonts w:ascii="Times New Roman" w:eastAsia="Times New Roman" w:hAnsi="Times New Roman" w:cs="Times New Roman"/>
            <w:bCs/>
            <w:i/>
            <w:iCs/>
            <w:color w:val="0000FF"/>
            <w:sz w:val="24"/>
            <w:szCs w:val="24"/>
            <w:u w:val="single"/>
            <w:lang w:eastAsia="zh-CN"/>
          </w:rPr>
          <w:t>/</w:t>
        </w:r>
        <w:proofErr w:type="spellStart"/>
        <w:r w:rsidR="00E04CFE" w:rsidRPr="005137D1">
          <w:rPr>
            <w:rFonts w:ascii="Times New Roman" w:eastAsia="Times New Roman" w:hAnsi="Times New Roman" w:cs="Times New Roman"/>
            <w:bCs/>
            <w:i/>
            <w:iCs/>
            <w:color w:val="0000FF"/>
            <w:sz w:val="24"/>
            <w:szCs w:val="24"/>
            <w:u w:val="single"/>
            <w:lang w:val="en-US" w:eastAsia="zh-CN"/>
          </w:rPr>
          <w:t>torgi</w:t>
        </w:r>
        <w:proofErr w:type="spellEnd"/>
        <w:r w:rsidR="00E04CFE" w:rsidRPr="005137D1">
          <w:rPr>
            <w:rFonts w:ascii="Times New Roman" w:eastAsia="Times New Roman" w:hAnsi="Times New Roman" w:cs="Times New Roman"/>
            <w:bCs/>
            <w:i/>
            <w:iCs/>
            <w:color w:val="0000FF"/>
            <w:sz w:val="24"/>
            <w:szCs w:val="24"/>
            <w:u w:val="single"/>
            <w:lang w:eastAsia="zh-CN"/>
          </w:rPr>
          <w:t>.</w:t>
        </w:r>
        <w:proofErr w:type="spellStart"/>
        <w:r w:rsidR="00E04CFE" w:rsidRPr="005137D1">
          <w:rPr>
            <w:rFonts w:ascii="Times New Roman" w:eastAsia="Times New Roman" w:hAnsi="Times New Roman" w:cs="Times New Roman"/>
            <w:bCs/>
            <w:i/>
            <w:iCs/>
            <w:color w:val="0000FF"/>
            <w:sz w:val="24"/>
            <w:szCs w:val="24"/>
            <w:u w:val="single"/>
            <w:lang w:val="en-US" w:eastAsia="zh-CN"/>
          </w:rPr>
          <w:t>gov</w:t>
        </w:r>
        <w:proofErr w:type="spellEnd"/>
        <w:r w:rsidR="00E04CFE" w:rsidRPr="005137D1">
          <w:rPr>
            <w:rFonts w:ascii="Times New Roman" w:eastAsia="Times New Roman" w:hAnsi="Times New Roman" w:cs="Times New Roman"/>
            <w:i/>
            <w:color w:val="0000FF"/>
            <w:sz w:val="24"/>
            <w:szCs w:val="24"/>
            <w:u w:val="single"/>
            <w:lang w:eastAsia="zh-CN"/>
          </w:rPr>
          <w:t>.</w:t>
        </w:r>
        <w:proofErr w:type="spellStart"/>
        <w:r w:rsidR="00E04CFE" w:rsidRPr="005137D1">
          <w:rPr>
            <w:rFonts w:ascii="Times New Roman" w:eastAsia="Times New Roman" w:hAnsi="Times New Roman" w:cs="Times New Roman"/>
            <w:i/>
            <w:color w:val="0000FF"/>
            <w:sz w:val="24"/>
            <w:szCs w:val="24"/>
            <w:u w:val="single"/>
            <w:lang w:eastAsia="zh-CN"/>
          </w:rPr>
          <w:t>ru</w:t>
        </w:r>
        <w:proofErr w:type="spellEnd"/>
      </w:hyperlink>
      <w:r>
        <w:t xml:space="preserve"> </w:t>
      </w:r>
      <w:r w:rsidR="00E04CFE" w:rsidRPr="005137D1">
        <w:rPr>
          <w:rFonts w:ascii="Times New Roman" w:eastAsia="Times New Roman" w:hAnsi="Times New Roman" w:cs="Times New Roman"/>
          <w:sz w:val="24"/>
          <w:szCs w:val="24"/>
          <w:lang w:eastAsia="zh-CN"/>
        </w:rPr>
        <w:t xml:space="preserve">и на официальном сайте Администрации Мирненского сельского </w:t>
      </w:r>
      <w:proofErr w:type="spellStart"/>
      <w:r w:rsidR="00E04CFE" w:rsidRPr="005137D1">
        <w:rPr>
          <w:rFonts w:ascii="Times New Roman" w:eastAsia="Times New Roman" w:hAnsi="Times New Roman" w:cs="Times New Roman"/>
          <w:sz w:val="24"/>
          <w:szCs w:val="24"/>
          <w:lang w:eastAsia="zh-CN"/>
        </w:rPr>
        <w:t>поселенияв</w:t>
      </w:r>
      <w:proofErr w:type="spellEnd"/>
      <w:r w:rsidR="00E04CFE" w:rsidRPr="005137D1">
        <w:rPr>
          <w:rFonts w:ascii="Times New Roman" w:eastAsia="Times New Roman" w:hAnsi="Times New Roman" w:cs="Times New Roman"/>
          <w:sz w:val="24"/>
          <w:szCs w:val="24"/>
          <w:lang w:eastAsia="zh-CN"/>
        </w:rPr>
        <w:t xml:space="preserve"> сети Интернет.</w:t>
      </w:r>
    </w:p>
    <w:p w:rsidR="00E04CFE" w:rsidRPr="00E04CFE" w:rsidRDefault="005137D1" w:rsidP="005137D1">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4. </w:t>
      </w:r>
      <w:r w:rsidR="00E04CFE" w:rsidRPr="00E04CFE">
        <w:rPr>
          <w:rFonts w:ascii="Times New Roman" w:eastAsia="Times New Roman" w:hAnsi="Times New Roman" w:cs="Times New Roman"/>
          <w:sz w:val="24"/>
          <w:szCs w:val="24"/>
          <w:lang w:eastAsia="zh-CN"/>
        </w:rPr>
        <w:t>Единой комиссии организовать прием заявок на участие в конкурсе (ответственный Щелкова И.Н.), их рассмотрение в соответствии с требованиями конкурсной документации по проведению конкурса на право заключения договоров аренды муниципального имущества.</w:t>
      </w:r>
    </w:p>
    <w:p w:rsidR="00E04CFE" w:rsidRPr="00E04CFE" w:rsidRDefault="005137D1" w:rsidP="005137D1">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5. </w:t>
      </w:r>
      <w:r w:rsidR="00E04CFE" w:rsidRPr="00E04CFE">
        <w:rPr>
          <w:rFonts w:ascii="Times New Roman" w:eastAsia="Times New Roman" w:hAnsi="Times New Roman" w:cs="Times New Roman"/>
          <w:sz w:val="24"/>
          <w:szCs w:val="24"/>
          <w:lang w:eastAsia="zh-CN"/>
        </w:rPr>
        <w:t>Единой комиссии документировать основные этапы проведения конкурса на право заключения договоров аренды муниципального имущества, путем составления соответствующих протоколов (</w:t>
      </w:r>
      <w:proofErr w:type="gramStart"/>
      <w:r w:rsidR="00E04CFE" w:rsidRPr="00E04CFE">
        <w:rPr>
          <w:rFonts w:ascii="Times New Roman" w:eastAsia="Times New Roman" w:hAnsi="Times New Roman" w:cs="Times New Roman"/>
          <w:sz w:val="24"/>
          <w:szCs w:val="24"/>
          <w:lang w:eastAsia="zh-CN"/>
        </w:rPr>
        <w:t>ответственный</w:t>
      </w:r>
      <w:proofErr w:type="gramEnd"/>
      <w:r w:rsidR="00E04CFE" w:rsidRPr="00E04CFE">
        <w:rPr>
          <w:rFonts w:ascii="Times New Roman" w:eastAsia="Times New Roman" w:hAnsi="Times New Roman" w:cs="Times New Roman"/>
          <w:sz w:val="24"/>
          <w:szCs w:val="24"/>
          <w:lang w:eastAsia="zh-CN"/>
        </w:rPr>
        <w:t xml:space="preserve"> Щелкова И.Н.).</w:t>
      </w:r>
    </w:p>
    <w:p w:rsidR="00E04CFE" w:rsidRPr="00E04CFE" w:rsidRDefault="00E04CFE" w:rsidP="00E04CFE">
      <w:pPr>
        <w:suppressAutoHyphens/>
        <w:spacing w:after="0" w:line="240" w:lineRule="auto"/>
        <w:jc w:val="both"/>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p>
    <w:p w:rsidR="00E04CFE" w:rsidRPr="00E04CFE" w:rsidRDefault="005137D1" w:rsidP="00E04CFE">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E04CFE" w:rsidRPr="00E04CFE">
        <w:rPr>
          <w:rFonts w:ascii="Times New Roman" w:eastAsia="Times New Roman" w:hAnsi="Times New Roman" w:cs="Times New Roman"/>
          <w:sz w:val="24"/>
          <w:szCs w:val="24"/>
          <w:lang w:eastAsia="zh-CN"/>
        </w:rPr>
        <w:t xml:space="preserve">Глава Мирненского </w:t>
      </w:r>
    </w:p>
    <w:p w:rsidR="00E04CFE" w:rsidRDefault="005137D1" w:rsidP="00B960CD">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E04CFE" w:rsidRPr="00E04CFE">
        <w:rPr>
          <w:rFonts w:ascii="Times New Roman" w:eastAsia="Times New Roman" w:hAnsi="Times New Roman" w:cs="Times New Roman"/>
          <w:sz w:val="24"/>
          <w:szCs w:val="24"/>
          <w:lang w:eastAsia="zh-CN"/>
        </w:rPr>
        <w:t>сельского поселения</w:t>
      </w:r>
      <w:r>
        <w:rPr>
          <w:rFonts w:ascii="Times New Roman" w:eastAsia="Times New Roman" w:hAnsi="Times New Roman" w:cs="Times New Roman"/>
          <w:sz w:val="24"/>
          <w:szCs w:val="24"/>
          <w:lang w:eastAsia="zh-CN"/>
        </w:rPr>
        <w:tab/>
        <w:t xml:space="preserve">    </w:t>
      </w:r>
      <w:r w:rsidR="00E04CFE" w:rsidRPr="00E04CFE">
        <w:rPr>
          <w:rFonts w:ascii="Times New Roman" w:eastAsia="Times New Roman" w:hAnsi="Times New Roman" w:cs="Times New Roman"/>
          <w:sz w:val="24"/>
          <w:szCs w:val="24"/>
          <w:lang w:eastAsia="zh-CN"/>
        </w:rPr>
        <w:tab/>
      </w:r>
      <w:r w:rsidR="00E04CFE" w:rsidRPr="00E04CFE">
        <w:rPr>
          <w:rFonts w:ascii="Times New Roman" w:eastAsia="Times New Roman" w:hAnsi="Times New Roman" w:cs="Times New Roman"/>
          <w:sz w:val="24"/>
          <w:szCs w:val="24"/>
          <w:lang w:eastAsia="zh-CN"/>
        </w:rPr>
        <w:tab/>
      </w:r>
      <w:r w:rsidR="00E04CFE" w:rsidRPr="00E04CFE">
        <w:rPr>
          <w:rFonts w:ascii="Times New Roman" w:eastAsia="Times New Roman" w:hAnsi="Times New Roman" w:cs="Times New Roman"/>
          <w:sz w:val="24"/>
          <w:szCs w:val="24"/>
          <w:lang w:eastAsia="zh-CN"/>
        </w:rPr>
        <w:tab/>
      </w:r>
      <w:r w:rsidR="00E04CFE" w:rsidRPr="00E04CFE">
        <w:rPr>
          <w:rFonts w:ascii="Times New Roman" w:eastAsia="Times New Roman" w:hAnsi="Times New Roman" w:cs="Times New Roman"/>
          <w:sz w:val="24"/>
          <w:szCs w:val="24"/>
          <w:lang w:eastAsia="zh-CN"/>
        </w:rPr>
        <w:tab/>
        <w:t xml:space="preserve">                               </w:t>
      </w:r>
      <w:r>
        <w:rPr>
          <w:rFonts w:ascii="Times New Roman" w:eastAsia="Times New Roman" w:hAnsi="Times New Roman" w:cs="Times New Roman"/>
          <w:sz w:val="24"/>
          <w:szCs w:val="24"/>
          <w:lang w:eastAsia="zh-CN"/>
        </w:rPr>
        <w:t xml:space="preserve">       </w:t>
      </w:r>
      <w:r w:rsidR="00E04CFE" w:rsidRPr="00E04CFE">
        <w:rPr>
          <w:rFonts w:ascii="Times New Roman" w:eastAsia="Times New Roman" w:hAnsi="Times New Roman" w:cs="Times New Roman"/>
          <w:sz w:val="24"/>
          <w:szCs w:val="24"/>
          <w:lang w:eastAsia="zh-CN"/>
        </w:rPr>
        <w:t>А.С. Юрков</w:t>
      </w:r>
    </w:p>
    <w:p w:rsidR="00B960CD" w:rsidRPr="00B960CD" w:rsidRDefault="00B960CD" w:rsidP="00B960CD">
      <w:pPr>
        <w:suppressAutoHyphens/>
        <w:spacing w:after="0" w:line="240" w:lineRule="auto"/>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p>
    <w:p w:rsidR="00E11DD1" w:rsidRDefault="00E11DD1" w:rsidP="00E04CFE">
      <w:pPr>
        <w:suppressAutoHyphens/>
        <w:spacing w:after="0" w:line="240" w:lineRule="auto"/>
        <w:jc w:val="right"/>
        <w:rPr>
          <w:rFonts w:ascii="Times New Roman" w:eastAsia="Times New Roman" w:hAnsi="Times New Roman" w:cs="Times New Roman"/>
          <w:sz w:val="18"/>
          <w:szCs w:val="18"/>
          <w:lang w:eastAsia="zh-CN"/>
        </w:rPr>
      </w:pPr>
    </w:p>
    <w:p w:rsidR="005137D1" w:rsidRDefault="005137D1" w:rsidP="00E04CFE">
      <w:pPr>
        <w:suppressAutoHyphens/>
        <w:spacing w:after="0" w:line="240" w:lineRule="auto"/>
        <w:jc w:val="right"/>
        <w:rPr>
          <w:rFonts w:ascii="Times New Roman" w:eastAsia="Times New Roman" w:hAnsi="Times New Roman" w:cs="Times New Roman"/>
          <w:sz w:val="18"/>
          <w:szCs w:val="18"/>
          <w:lang w:eastAsia="zh-CN"/>
        </w:rPr>
      </w:pPr>
    </w:p>
    <w:p w:rsidR="005137D1" w:rsidRDefault="005137D1" w:rsidP="00E04CFE">
      <w:pPr>
        <w:suppressAutoHyphens/>
        <w:spacing w:after="0" w:line="240" w:lineRule="auto"/>
        <w:jc w:val="right"/>
        <w:rPr>
          <w:rFonts w:ascii="Times New Roman" w:eastAsia="Times New Roman" w:hAnsi="Times New Roman" w:cs="Times New Roman"/>
          <w:sz w:val="18"/>
          <w:szCs w:val="18"/>
          <w:lang w:eastAsia="zh-CN"/>
        </w:rPr>
      </w:pPr>
    </w:p>
    <w:p w:rsidR="005137D1" w:rsidRDefault="005137D1" w:rsidP="00E04CFE">
      <w:pPr>
        <w:suppressAutoHyphens/>
        <w:spacing w:after="0" w:line="240" w:lineRule="auto"/>
        <w:jc w:val="right"/>
        <w:rPr>
          <w:rFonts w:ascii="Times New Roman" w:eastAsia="Times New Roman" w:hAnsi="Times New Roman" w:cs="Times New Roman"/>
          <w:sz w:val="18"/>
          <w:szCs w:val="18"/>
          <w:lang w:eastAsia="zh-CN"/>
        </w:rPr>
      </w:pPr>
    </w:p>
    <w:p w:rsidR="005137D1" w:rsidRDefault="005137D1" w:rsidP="00E04CFE">
      <w:pPr>
        <w:suppressAutoHyphens/>
        <w:spacing w:after="0" w:line="240" w:lineRule="auto"/>
        <w:jc w:val="right"/>
        <w:rPr>
          <w:rFonts w:ascii="Times New Roman" w:eastAsia="Times New Roman" w:hAnsi="Times New Roman" w:cs="Times New Roman"/>
          <w:sz w:val="18"/>
          <w:szCs w:val="18"/>
          <w:lang w:eastAsia="zh-CN"/>
        </w:rPr>
      </w:pP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lastRenderedPageBreak/>
        <w:t>Приложение № 1</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t xml:space="preserve">к Распоряжению Администрации </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t>Мирненского сельского поселения</w:t>
      </w:r>
    </w:p>
    <w:p w:rsidR="00E04CFE" w:rsidRPr="005B26A6" w:rsidRDefault="00E04CFE" w:rsidP="00E04CFE">
      <w:pPr>
        <w:suppressAutoHyphens/>
        <w:spacing w:after="0" w:line="240" w:lineRule="auto"/>
        <w:jc w:val="right"/>
        <w:rPr>
          <w:rFonts w:ascii="Times New Roman" w:eastAsia="Times New Roman" w:hAnsi="Times New Roman" w:cs="Times New Roman"/>
          <w:sz w:val="18"/>
          <w:szCs w:val="18"/>
          <w:lang w:val="en-US" w:eastAsia="zh-CN"/>
        </w:rPr>
      </w:pPr>
      <w:r w:rsidRPr="00E04CFE">
        <w:rPr>
          <w:rFonts w:ascii="Times New Roman" w:eastAsia="Times New Roman" w:hAnsi="Times New Roman" w:cs="Times New Roman"/>
          <w:sz w:val="18"/>
          <w:szCs w:val="18"/>
          <w:lang w:eastAsia="zh-CN"/>
        </w:rPr>
        <w:t xml:space="preserve"> </w:t>
      </w:r>
      <w:r w:rsidR="005B26A6" w:rsidRPr="005B26A6">
        <w:rPr>
          <w:rFonts w:ascii="Times New Roman" w:eastAsia="Times New Roman" w:hAnsi="Times New Roman" w:cs="Times New Roman"/>
          <w:sz w:val="18"/>
          <w:szCs w:val="18"/>
          <w:lang w:eastAsia="zh-CN"/>
        </w:rPr>
        <w:t xml:space="preserve">от </w:t>
      </w:r>
      <w:r w:rsidR="005B26A6" w:rsidRPr="005B26A6">
        <w:rPr>
          <w:rFonts w:ascii="Times New Roman" w:eastAsia="Times New Roman" w:hAnsi="Times New Roman" w:cs="Times New Roman"/>
          <w:sz w:val="18"/>
          <w:szCs w:val="18"/>
          <w:lang w:val="en-US" w:eastAsia="zh-CN"/>
        </w:rPr>
        <w:t>23</w:t>
      </w:r>
      <w:r w:rsidR="005B26A6" w:rsidRPr="005B26A6">
        <w:rPr>
          <w:rFonts w:ascii="Times New Roman" w:eastAsia="Times New Roman" w:hAnsi="Times New Roman" w:cs="Times New Roman"/>
          <w:sz w:val="18"/>
          <w:szCs w:val="18"/>
          <w:lang w:eastAsia="zh-CN"/>
        </w:rPr>
        <w:t>.</w:t>
      </w:r>
      <w:r w:rsidR="005B26A6" w:rsidRPr="005B26A6">
        <w:rPr>
          <w:rFonts w:ascii="Times New Roman" w:eastAsia="Times New Roman" w:hAnsi="Times New Roman" w:cs="Times New Roman"/>
          <w:sz w:val="18"/>
          <w:szCs w:val="18"/>
          <w:lang w:val="en-US" w:eastAsia="zh-CN"/>
        </w:rPr>
        <w:t>03</w:t>
      </w:r>
      <w:r w:rsidRPr="005B26A6">
        <w:rPr>
          <w:rFonts w:ascii="Times New Roman" w:eastAsia="Times New Roman" w:hAnsi="Times New Roman" w:cs="Times New Roman"/>
          <w:sz w:val="18"/>
          <w:szCs w:val="18"/>
          <w:lang w:eastAsia="zh-CN"/>
        </w:rPr>
        <w:t>.20</w:t>
      </w:r>
      <w:r w:rsidR="005B26A6" w:rsidRPr="005B26A6">
        <w:rPr>
          <w:rFonts w:ascii="Times New Roman" w:eastAsia="Times New Roman" w:hAnsi="Times New Roman" w:cs="Times New Roman"/>
          <w:sz w:val="18"/>
          <w:szCs w:val="18"/>
          <w:lang w:val="en-US" w:eastAsia="zh-CN"/>
        </w:rPr>
        <w:t>21</w:t>
      </w:r>
      <w:r w:rsidRPr="005B26A6">
        <w:rPr>
          <w:rFonts w:ascii="Times New Roman" w:eastAsia="Times New Roman" w:hAnsi="Times New Roman" w:cs="Times New Roman"/>
          <w:sz w:val="18"/>
          <w:szCs w:val="18"/>
          <w:lang w:eastAsia="zh-CN"/>
        </w:rPr>
        <w:t xml:space="preserve"> № 1</w:t>
      </w:r>
      <w:r w:rsidR="005B26A6" w:rsidRPr="005B26A6">
        <w:rPr>
          <w:rFonts w:ascii="Times New Roman" w:eastAsia="Times New Roman" w:hAnsi="Times New Roman" w:cs="Times New Roman"/>
          <w:sz w:val="18"/>
          <w:szCs w:val="18"/>
          <w:lang w:val="en-US" w:eastAsia="zh-CN"/>
        </w:rPr>
        <w:t>3</w:t>
      </w: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r w:rsidRPr="00E04CFE">
        <w:rPr>
          <w:rFonts w:ascii="Times New Roman" w:eastAsia="Times New Roman" w:hAnsi="Times New Roman" w:cs="Times New Roman"/>
          <w:b/>
          <w:sz w:val="21"/>
          <w:szCs w:val="21"/>
          <w:lang w:eastAsia="zh-CN"/>
        </w:rPr>
        <w:t>Объекты имущества</w:t>
      </w: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sz w:val="24"/>
          <w:szCs w:val="24"/>
          <w:lang w:eastAsia="zh-CN"/>
        </w:rPr>
      </w:pPr>
    </w:p>
    <w:tbl>
      <w:tblPr>
        <w:tblW w:w="0" w:type="auto"/>
        <w:tblInd w:w="108" w:type="dxa"/>
        <w:tblLayout w:type="fixed"/>
        <w:tblLook w:val="0000"/>
      </w:tblPr>
      <w:tblGrid>
        <w:gridCol w:w="741"/>
        <w:gridCol w:w="4076"/>
        <w:gridCol w:w="2822"/>
        <w:gridCol w:w="2007"/>
      </w:tblGrid>
      <w:tr w:rsidR="00E04CFE" w:rsidRPr="00E04CFE" w:rsidTr="00E23A14">
        <w:trPr>
          <w:trHeight w:val="1140"/>
        </w:trPr>
        <w:tc>
          <w:tcPr>
            <w:tcW w:w="741"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240" w:lineRule="auto"/>
              <w:ind w:firstLine="34"/>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 лота</w:t>
            </w:r>
          </w:p>
        </w:tc>
        <w:tc>
          <w:tcPr>
            <w:tcW w:w="4076"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Место расположения имущества*</w:t>
            </w:r>
          </w:p>
        </w:tc>
        <w:tc>
          <w:tcPr>
            <w:tcW w:w="2822"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Описание и технические характеристики имущества**</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CFE" w:rsidRPr="00E04CFE" w:rsidRDefault="00E04CFE" w:rsidP="00E04CFE">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Начальная цена договора (лота)</w:t>
            </w:r>
          </w:p>
          <w:p w:rsidR="00E04CFE" w:rsidRPr="00E04CFE" w:rsidRDefault="00E04CFE" w:rsidP="00E04CFE">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 xml:space="preserve">(размер арендной платы за месяц), руб. </w:t>
            </w:r>
          </w:p>
        </w:tc>
      </w:tr>
      <w:tr w:rsidR="00E04CFE" w:rsidRPr="00E04CFE" w:rsidTr="00E23A14">
        <w:trPr>
          <w:trHeight w:val="1415"/>
        </w:trPr>
        <w:tc>
          <w:tcPr>
            <w:tcW w:w="741"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360" w:lineRule="auto"/>
              <w:ind w:firstLine="34"/>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0"/>
                <w:szCs w:val="20"/>
                <w:lang w:eastAsia="zh-CN"/>
              </w:rPr>
              <w:t>1.</w:t>
            </w:r>
          </w:p>
        </w:tc>
        <w:tc>
          <w:tcPr>
            <w:tcW w:w="4076"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Томская область, Томский район, населенные пункты: п</w:t>
            </w:r>
            <w:proofErr w:type="gramStart"/>
            <w:r w:rsidRPr="00E04CFE">
              <w:rPr>
                <w:rFonts w:ascii="Times New Roman" w:eastAsia="Times New Roman" w:hAnsi="Times New Roman" w:cs="Times New Roman"/>
                <w:sz w:val="20"/>
                <w:szCs w:val="20"/>
                <w:lang w:eastAsia="zh-CN"/>
              </w:rPr>
              <w:t>.М</w:t>
            </w:r>
            <w:proofErr w:type="gramEnd"/>
            <w:r w:rsidRPr="00E04CFE">
              <w:rPr>
                <w:rFonts w:ascii="Times New Roman" w:eastAsia="Times New Roman" w:hAnsi="Times New Roman" w:cs="Times New Roman"/>
                <w:sz w:val="20"/>
                <w:szCs w:val="20"/>
                <w:lang w:eastAsia="zh-CN"/>
              </w:rPr>
              <w:t>ирный</w:t>
            </w:r>
          </w:p>
        </w:tc>
        <w:tc>
          <w:tcPr>
            <w:tcW w:w="2822"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0"/>
                <w:szCs w:val="20"/>
                <w:lang w:eastAsia="zh-CN"/>
              </w:rPr>
              <w:t>объекты теплоснабжения</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CFE" w:rsidRPr="00E04CFE" w:rsidRDefault="00E23A14" w:rsidP="00E04CFE">
            <w:pPr>
              <w:suppressAutoHyphens/>
              <w:spacing w:after="0" w:line="240" w:lineRule="auto"/>
              <w:jc w:val="center"/>
              <w:rPr>
                <w:rFonts w:ascii="Times New Roman" w:eastAsia="Times New Roman" w:hAnsi="Times New Roman" w:cs="Times New Roman"/>
                <w:sz w:val="24"/>
                <w:szCs w:val="24"/>
                <w:lang w:eastAsia="zh-CN"/>
              </w:rPr>
            </w:pPr>
            <w:r w:rsidRPr="005B26A6">
              <w:rPr>
                <w:rFonts w:ascii="Times New Roman" w:eastAsia="Times New Roman" w:hAnsi="Times New Roman" w:cs="Times New Roman"/>
                <w:sz w:val="20"/>
                <w:szCs w:val="20"/>
                <w:lang w:val="en-US" w:eastAsia="zh-CN"/>
              </w:rPr>
              <w:t>78 972.5</w:t>
            </w:r>
            <w:r>
              <w:rPr>
                <w:rFonts w:ascii="Times New Roman" w:eastAsia="Times New Roman" w:hAnsi="Times New Roman" w:cs="Times New Roman"/>
                <w:sz w:val="20"/>
                <w:szCs w:val="20"/>
                <w:lang w:val="en-US" w:eastAsia="zh-CN"/>
              </w:rPr>
              <w:t>0</w:t>
            </w:r>
          </w:p>
        </w:tc>
      </w:tr>
    </w:tbl>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0"/>
        </w:tabs>
        <w:suppressAutoHyphens/>
        <w:spacing w:after="0" w:line="240" w:lineRule="auto"/>
        <w:ind w:firstLine="709"/>
        <w:jc w:val="both"/>
        <w:rPr>
          <w:rFonts w:ascii="Times New Roman" w:eastAsia="Times New Roman" w:hAnsi="Times New Roman" w:cs="Times New Roman"/>
          <w:sz w:val="21"/>
          <w:szCs w:val="21"/>
          <w:lang w:eastAsia="zh-CN"/>
        </w:rPr>
      </w:pPr>
    </w:p>
    <w:tbl>
      <w:tblPr>
        <w:tblW w:w="9747"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9"/>
        <w:gridCol w:w="4760"/>
        <w:gridCol w:w="2183"/>
        <w:gridCol w:w="2035"/>
      </w:tblGrid>
      <w:tr w:rsidR="00E04CFE" w:rsidRPr="00E04CFE" w:rsidTr="00E23A14">
        <w:trPr>
          <w:trHeight w:val="1041"/>
        </w:trPr>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b/>
                <w:lang w:eastAsia="zh-CN"/>
              </w:rPr>
            </w:pPr>
            <w:r w:rsidRPr="00E04CFE">
              <w:rPr>
                <w:rFonts w:ascii="Times New Roman" w:eastAsia="Times New Roman" w:hAnsi="Times New Roman" w:cs="Times New Roman"/>
                <w:b/>
                <w:lang w:eastAsia="zh-CN"/>
              </w:rPr>
              <w:t>№</w:t>
            </w:r>
            <w:proofErr w:type="spellStart"/>
            <w:proofErr w:type="gramStart"/>
            <w:r w:rsidRPr="00E04CFE">
              <w:rPr>
                <w:rFonts w:ascii="Times New Roman" w:eastAsia="Times New Roman" w:hAnsi="Times New Roman" w:cs="Times New Roman"/>
                <w:b/>
                <w:lang w:eastAsia="zh-CN"/>
              </w:rPr>
              <w:t>п</w:t>
            </w:r>
            <w:proofErr w:type="spellEnd"/>
            <w:proofErr w:type="gramEnd"/>
            <w:r w:rsidRPr="00E04CFE">
              <w:rPr>
                <w:rFonts w:ascii="Times New Roman" w:eastAsia="Times New Roman" w:hAnsi="Times New Roman" w:cs="Times New Roman"/>
                <w:b/>
                <w:lang w:eastAsia="zh-CN"/>
              </w:rPr>
              <w:t>/</w:t>
            </w:r>
            <w:proofErr w:type="spellStart"/>
            <w:r w:rsidRPr="00E04CFE">
              <w:rPr>
                <w:rFonts w:ascii="Times New Roman" w:eastAsia="Times New Roman" w:hAnsi="Times New Roman" w:cs="Times New Roman"/>
                <w:b/>
                <w:lang w:eastAsia="zh-CN"/>
              </w:rPr>
              <w:t>п</w:t>
            </w:r>
            <w:proofErr w:type="spellEnd"/>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b/>
                <w:lang w:eastAsia="zh-CN"/>
              </w:rPr>
            </w:pPr>
            <w:r w:rsidRPr="00E04CFE">
              <w:rPr>
                <w:rFonts w:ascii="Times New Roman" w:eastAsia="Times New Roman" w:hAnsi="Times New Roman" w:cs="Times New Roman"/>
                <w:b/>
                <w:lang w:eastAsia="zh-CN"/>
              </w:rPr>
              <w:t>Наименование объекта</w:t>
            </w:r>
          </w:p>
          <w:p w:rsidR="00E04CFE" w:rsidRPr="00E04CFE" w:rsidRDefault="00E04CFE" w:rsidP="00E04CFE">
            <w:pPr>
              <w:suppressAutoHyphens/>
              <w:spacing w:after="0" w:line="240" w:lineRule="auto"/>
              <w:jc w:val="center"/>
              <w:rPr>
                <w:rFonts w:ascii="Times New Roman" w:eastAsia="Times New Roman" w:hAnsi="Times New Roman" w:cs="Times New Roman"/>
                <w:b/>
                <w:lang w:eastAsia="zh-CN"/>
              </w:rPr>
            </w:pPr>
            <w:r w:rsidRPr="00E04CFE">
              <w:rPr>
                <w:rFonts w:ascii="Times New Roman" w:eastAsia="Times New Roman" w:hAnsi="Times New Roman" w:cs="Times New Roman"/>
                <w:b/>
                <w:lang w:eastAsia="zh-CN"/>
              </w:rPr>
              <w:t>имущества, техническая характеристика</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b/>
                <w:lang w:eastAsia="zh-CN"/>
              </w:rPr>
            </w:pPr>
            <w:r w:rsidRPr="00E04CFE">
              <w:rPr>
                <w:rFonts w:ascii="Times New Roman" w:eastAsia="Times New Roman" w:hAnsi="Times New Roman" w:cs="Times New Roman"/>
                <w:b/>
                <w:lang w:eastAsia="zh-CN"/>
              </w:rPr>
              <w:t>Местонахождение</w:t>
            </w:r>
          </w:p>
          <w:p w:rsidR="00E04CFE" w:rsidRPr="00E04CFE" w:rsidRDefault="00E04CFE" w:rsidP="00E04CFE">
            <w:pPr>
              <w:suppressAutoHyphens/>
              <w:spacing w:after="0" w:line="240" w:lineRule="auto"/>
              <w:jc w:val="center"/>
              <w:rPr>
                <w:rFonts w:ascii="Times New Roman" w:eastAsia="Times New Roman" w:hAnsi="Times New Roman" w:cs="Times New Roman"/>
                <w:b/>
                <w:lang w:eastAsia="zh-CN"/>
              </w:rPr>
            </w:pPr>
            <w:r w:rsidRPr="00E04CFE">
              <w:rPr>
                <w:rFonts w:ascii="Times New Roman" w:eastAsia="Times New Roman" w:hAnsi="Times New Roman" w:cs="Times New Roman"/>
                <w:b/>
                <w:lang w:eastAsia="zh-CN"/>
              </w:rPr>
              <w:t>объекта</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ind w:left="827" w:right="-1244" w:hanging="827"/>
              <w:rPr>
                <w:rFonts w:ascii="Times New Roman" w:eastAsia="Times New Roman" w:hAnsi="Times New Roman" w:cs="Times New Roman"/>
                <w:b/>
                <w:lang w:eastAsia="zh-CN"/>
              </w:rPr>
            </w:pPr>
            <w:r w:rsidRPr="00E04CFE">
              <w:rPr>
                <w:rFonts w:ascii="Times New Roman" w:eastAsia="Times New Roman" w:hAnsi="Times New Roman" w:cs="Times New Roman"/>
                <w:b/>
                <w:lang w:eastAsia="zh-CN"/>
              </w:rPr>
              <w:t>Сумма</w:t>
            </w:r>
          </w:p>
          <w:p w:rsidR="00E04CFE" w:rsidRPr="00E04CFE" w:rsidRDefault="00E04CFE" w:rsidP="00E04CFE">
            <w:pPr>
              <w:suppressAutoHyphens/>
              <w:spacing w:after="0" w:line="240" w:lineRule="auto"/>
              <w:ind w:left="827" w:right="-1244" w:hanging="827"/>
              <w:rPr>
                <w:rFonts w:ascii="Times New Roman" w:eastAsia="Times New Roman" w:hAnsi="Times New Roman" w:cs="Times New Roman"/>
                <w:b/>
                <w:lang w:eastAsia="zh-CN"/>
              </w:rPr>
            </w:pPr>
            <w:r w:rsidRPr="00E04CFE">
              <w:rPr>
                <w:rFonts w:ascii="Times New Roman" w:eastAsia="Times New Roman" w:hAnsi="Times New Roman" w:cs="Times New Roman"/>
                <w:b/>
                <w:lang w:eastAsia="zh-CN"/>
              </w:rPr>
              <w:t xml:space="preserve">  арендной</w:t>
            </w:r>
          </w:p>
          <w:p w:rsidR="00E04CFE" w:rsidRPr="00E04CFE" w:rsidRDefault="00E04CFE" w:rsidP="00E04CFE">
            <w:pPr>
              <w:suppressAutoHyphens/>
              <w:spacing w:after="0" w:line="240" w:lineRule="auto"/>
              <w:ind w:left="827" w:right="-1244" w:hanging="827"/>
              <w:rPr>
                <w:rFonts w:ascii="Times New Roman" w:eastAsia="Times New Roman" w:hAnsi="Times New Roman" w:cs="Times New Roman"/>
                <w:b/>
                <w:lang w:eastAsia="zh-CN"/>
              </w:rPr>
            </w:pPr>
            <w:r w:rsidRPr="00E04CFE">
              <w:rPr>
                <w:rFonts w:ascii="Times New Roman" w:eastAsia="Times New Roman" w:hAnsi="Times New Roman" w:cs="Times New Roman"/>
                <w:b/>
                <w:lang w:eastAsia="zh-CN"/>
              </w:rPr>
              <w:t xml:space="preserve">  платы</w:t>
            </w:r>
          </w:p>
        </w:tc>
      </w:tr>
      <w:tr w:rsidR="00E04CFE" w:rsidRPr="00E04CFE" w:rsidTr="00E23A14">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1</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 xml:space="preserve">Здание котельной (дымовые трубы 2 </w:t>
            </w:r>
            <w:proofErr w:type="spellStart"/>
            <w:proofErr w:type="gramStart"/>
            <w:r w:rsidRPr="00E04CFE">
              <w:rPr>
                <w:rFonts w:ascii="Times New Roman" w:eastAsia="Times New Roman" w:hAnsi="Times New Roman" w:cs="Times New Roman"/>
                <w:sz w:val="20"/>
                <w:szCs w:val="20"/>
                <w:lang w:eastAsia="zh-CN"/>
              </w:rPr>
              <w:t>шт</w:t>
            </w:r>
            <w:proofErr w:type="spellEnd"/>
            <w:proofErr w:type="gramEnd"/>
            <w:r w:rsidRPr="00E04CFE">
              <w:rPr>
                <w:rFonts w:ascii="Times New Roman" w:eastAsia="Times New Roman" w:hAnsi="Times New Roman" w:cs="Times New Roman"/>
                <w:sz w:val="20"/>
                <w:szCs w:val="20"/>
                <w:lang w:eastAsia="zh-CN"/>
              </w:rPr>
              <w:t>, оборудование котельной)</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97163" w:rsidRDefault="00E23A14" w:rsidP="00E04CFE">
            <w:pPr>
              <w:suppressAutoHyphens/>
              <w:spacing w:after="0" w:line="240" w:lineRule="auto"/>
              <w:jc w:val="center"/>
              <w:rPr>
                <w:rFonts w:ascii="Times New Roman" w:eastAsia="Times New Roman" w:hAnsi="Times New Roman" w:cs="Times New Roman"/>
                <w:lang w:eastAsia="zh-CN"/>
              </w:rPr>
            </w:pPr>
            <w:r w:rsidRPr="00097163">
              <w:rPr>
                <w:rFonts w:ascii="Times New Roman" w:eastAsia="Times New Roman" w:hAnsi="Times New Roman" w:cs="Times New Roman"/>
                <w:lang w:eastAsia="zh-CN"/>
              </w:rPr>
              <w:t>20 347,50</w:t>
            </w:r>
          </w:p>
        </w:tc>
      </w:tr>
      <w:tr w:rsidR="00E04CFE" w:rsidRPr="00E04CFE" w:rsidTr="00E23A14">
        <w:trPr>
          <w:trHeight w:val="381"/>
        </w:trPr>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2</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Оборудование котельной</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97163" w:rsidRDefault="00E23A14" w:rsidP="00E04CFE">
            <w:pPr>
              <w:suppressAutoHyphens/>
              <w:spacing w:after="0" w:line="240" w:lineRule="auto"/>
              <w:jc w:val="center"/>
              <w:rPr>
                <w:rFonts w:ascii="Times New Roman" w:eastAsia="Times New Roman" w:hAnsi="Times New Roman" w:cs="Times New Roman"/>
                <w:lang w:eastAsia="zh-CN"/>
              </w:rPr>
            </w:pPr>
            <w:r w:rsidRPr="00097163">
              <w:rPr>
                <w:rFonts w:ascii="Times New Roman" w:eastAsia="Times New Roman" w:hAnsi="Times New Roman" w:cs="Times New Roman"/>
                <w:lang w:eastAsia="zh-CN"/>
              </w:rPr>
              <w:t>44 210,83</w:t>
            </w:r>
          </w:p>
        </w:tc>
      </w:tr>
      <w:tr w:rsidR="00E04CFE" w:rsidRPr="00E04CFE" w:rsidTr="00E23A14">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3</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Пожарный резервуар</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97163" w:rsidRDefault="00E23A14" w:rsidP="00E04CFE">
            <w:pPr>
              <w:suppressAutoHyphens/>
              <w:spacing w:after="0" w:line="240" w:lineRule="auto"/>
              <w:jc w:val="center"/>
              <w:rPr>
                <w:rFonts w:ascii="Times New Roman" w:eastAsia="Times New Roman" w:hAnsi="Times New Roman" w:cs="Times New Roman"/>
                <w:lang w:eastAsia="zh-CN"/>
              </w:rPr>
            </w:pPr>
            <w:r w:rsidRPr="00097163">
              <w:rPr>
                <w:rFonts w:ascii="Times New Roman" w:eastAsia="Times New Roman" w:hAnsi="Times New Roman" w:cs="Times New Roman"/>
                <w:lang w:eastAsia="zh-CN"/>
              </w:rPr>
              <w:t>2 410,00</w:t>
            </w:r>
          </w:p>
        </w:tc>
      </w:tr>
      <w:tr w:rsidR="00E04CFE" w:rsidRPr="00E04CFE" w:rsidTr="00E23A14">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4</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Сети тепловые</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97163" w:rsidRDefault="00E23A14" w:rsidP="00E04CFE">
            <w:pPr>
              <w:suppressAutoHyphens/>
              <w:spacing w:after="0" w:line="240" w:lineRule="auto"/>
              <w:jc w:val="center"/>
              <w:rPr>
                <w:rFonts w:ascii="Times New Roman" w:eastAsia="Times New Roman" w:hAnsi="Times New Roman" w:cs="Times New Roman"/>
                <w:lang w:eastAsia="zh-CN"/>
              </w:rPr>
            </w:pPr>
            <w:r w:rsidRPr="00097163">
              <w:rPr>
                <w:rFonts w:ascii="Times New Roman" w:eastAsia="Times New Roman" w:hAnsi="Times New Roman" w:cs="Times New Roman"/>
                <w:lang w:eastAsia="zh-CN"/>
              </w:rPr>
              <w:t>1 890,00</w:t>
            </w:r>
          </w:p>
        </w:tc>
      </w:tr>
      <w:tr w:rsidR="00E04CFE" w:rsidRPr="00E04CFE" w:rsidTr="00E23A14">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5</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Сети тепловые</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97163" w:rsidRDefault="00E23A14" w:rsidP="00E23A14">
            <w:pPr>
              <w:suppressAutoHyphens/>
              <w:spacing w:after="0" w:line="240" w:lineRule="auto"/>
              <w:jc w:val="center"/>
              <w:rPr>
                <w:rFonts w:ascii="Times New Roman" w:eastAsia="Times New Roman" w:hAnsi="Times New Roman" w:cs="Times New Roman"/>
                <w:lang w:eastAsia="zh-CN"/>
              </w:rPr>
            </w:pPr>
            <w:r w:rsidRPr="00097163">
              <w:rPr>
                <w:rFonts w:ascii="Times New Roman" w:eastAsia="Times New Roman" w:hAnsi="Times New Roman" w:cs="Times New Roman"/>
                <w:lang w:eastAsia="zh-CN"/>
              </w:rPr>
              <w:t>2 712,50</w:t>
            </w:r>
          </w:p>
        </w:tc>
      </w:tr>
      <w:tr w:rsidR="00E04CFE" w:rsidRPr="00E04CFE" w:rsidTr="00E23A14">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6</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 xml:space="preserve">Теплосеть к 60-ти </w:t>
            </w:r>
            <w:proofErr w:type="spellStart"/>
            <w:r w:rsidRPr="00E04CFE">
              <w:rPr>
                <w:rFonts w:ascii="Times New Roman" w:eastAsia="Times New Roman" w:hAnsi="Times New Roman" w:cs="Times New Roman"/>
                <w:sz w:val="20"/>
                <w:szCs w:val="20"/>
                <w:lang w:eastAsia="zh-CN"/>
              </w:rPr>
              <w:t>кв</w:t>
            </w:r>
            <w:proofErr w:type="spellEnd"/>
            <w:r w:rsidRPr="00E04CFE">
              <w:rPr>
                <w:rFonts w:ascii="Times New Roman" w:eastAsia="Times New Roman" w:hAnsi="Times New Roman" w:cs="Times New Roman"/>
                <w:sz w:val="20"/>
                <w:szCs w:val="20"/>
                <w:lang w:eastAsia="zh-CN"/>
              </w:rPr>
              <w:t xml:space="preserve"> д. №9</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97163" w:rsidRDefault="00E23A14" w:rsidP="00E04CFE">
            <w:pPr>
              <w:suppressAutoHyphens/>
              <w:spacing w:after="0" w:line="240" w:lineRule="auto"/>
              <w:jc w:val="center"/>
              <w:rPr>
                <w:rFonts w:ascii="Times New Roman" w:eastAsia="Times New Roman" w:hAnsi="Times New Roman" w:cs="Times New Roman"/>
                <w:lang w:eastAsia="zh-CN"/>
              </w:rPr>
            </w:pPr>
            <w:r w:rsidRPr="00097163">
              <w:rPr>
                <w:rFonts w:ascii="Times New Roman" w:eastAsia="Times New Roman" w:hAnsi="Times New Roman" w:cs="Times New Roman"/>
                <w:lang w:eastAsia="zh-CN"/>
              </w:rPr>
              <w:t>1 328,33</w:t>
            </w:r>
          </w:p>
        </w:tc>
      </w:tr>
      <w:tr w:rsidR="00E04CFE" w:rsidRPr="00E04CFE" w:rsidTr="001F75B0">
        <w:trPr>
          <w:trHeight w:val="291"/>
        </w:trPr>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7</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 xml:space="preserve">Теплосеть к 60-ти </w:t>
            </w:r>
            <w:proofErr w:type="spellStart"/>
            <w:r w:rsidRPr="00E04CFE">
              <w:rPr>
                <w:rFonts w:ascii="Times New Roman" w:eastAsia="Times New Roman" w:hAnsi="Times New Roman" w:cs="Times New Roman"/>
                <w:sz w:val="20"/>
                <w:szCs w:val="20"/>
                <w:lang w:eastAsia="zh-CN"/>
              </w:rPr>
              <w:t>кв</w:t>
            </w:r>
            <w:proofErr w:type="spellEnd"/>
            <w:r w:rsidRPr="00E04CFE">
              <w:rPr>
                <w:rFonts w:ascii="Times New Roman" w:eastAsia="Times New Roman" w:hAnsi="Times New Roman" w:cs="Times New Roman"/>
                <w:sz w:val="20"/>
                <w:szCs w:val="20"/>
                <w:lang w:eastAsia="zh-CN"/>
              </w:rPr>
              <w:t xml:space="preserve"> д. №9а</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97163" w:rsidRDefault="00E23A14" w:rsidP="00E04CFE">
            <w:pPr>
              <w:suppressAutoHyphens/>
              <w:spacing w:after="0" w:line="240" w:lineRule="auto"/>
              <w:jc w:val="center"/>
              <w:rPr>
                <w:rFonts w:ascii="Times New Roman" w:eastAsia="Times New Roman" w:hAnsi="Times New Roman" w:cs="Times New Roman"/>
                <w:lang w:eastAsia="zh-CN"/>
              </w:rPr>
            </w:pPr>
            <w:r w:rsidRPr="00097163">
              <w:rPr>
                <w:rFonts w:ascii="Times New Roman" w:eastAsia="Times New Roman" w:hAnsi="Times New Roman" w:cs="Times New Roman"/>
                <w:lang w:eastAsia="zh-CN"/>
              </w:rPr>
              <w:t>2 351,67</w:t>
            </w:r>
          </w:p>
        </w:tc>
      </w:tr>
      <w:tr w:rsidR="00E04CFE" w:rsidRPr="00E04CFE" w:rsidTr="00E23A14">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8</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Емкость №6</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97163" w:rsidRDefault="00E23A14" w:rsidP="00E04CFE">
            <w:pPr>
              <w:suppressAutoHyphens/>
              <w:spacing w:after="0" w:line="240" w:lineRule="auto"/>
              <w:jc w:val="center"/>
              <w:rPr>
                <w:rFonts w:ascii="Times New Roman" w:eastAsia="Times New Roman" w:hAnsi="Times New Roman" w:cs="Times New Roman"/>
                <w:lang w:eastAsia="zh-CN"/>
              </w:rPr>
            </w:pPr>
            <w:r w:rsidRPr="00097163">
              <w:rPr>
                <w:rFonts w:ascii="Times New Roman" w:eastAsia="Times New Roman" w:hAnsi="Times New Roman" w:cs="Times New Roman"/>
                <w:lang w:eastAsia="zh-CN"/>
              </w:rPr>
              <w:t>186,67</w:t>
            </w:r>
          </w:p>
        </w:tc>
      </w:tr>
      <w:tr w:rsidR="00E04CFE" w:rsidRPr="00E04CFE" w:rsidTr="00E23A14">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9</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Сети э/снабжения</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97163" w:rsidRDefault="00E23A14" w:rsidP="00E23A14">
            <w:pPr>
              <w:suppressAutoHyphens/>
              <w:spacing w:after="0" w:line="240" w:lineRule="auto"/>
              <w:jc w:val="center"/>
              <w:rPr>
                <w:rFonts w:ascii="Times New Roman" w:eastAsia="Times New Roman" w:hAnsi="Times New Roman" w:cs="Times New Roman"/>
                <w:lang w:eastAsia="zh-CN"/>
              </w:rPr>
            </w:pPr>
            <w:r w:rsidRPr="00097163">
              <w:rPr>
                <w:rFonts w:ascii="Times New Roman" w:eastAsia="Times New Roman" w:hAnsi="Times New Roman" w:cs="Times New Roman"/>
                <w:lang w:eastAsia="zh-CN"/>
              </w:rPr>
              <w:t>112,50</w:t>
            </w:r>
          </w:p>
        </w:tc>
      </w:tr>
      <w:tr w:rsidR="00E04CFE" w:rsidRPr="00E04CFE" w:rsidTr="00E23A14">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10</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Сети э/снабжения</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97163" w:rsidRDefault="00E04CFE" w:rsidP="00E04CFE">
            <w:pPr>
              <w:suppressAutoHyphens/>
              <w:spacing w:after="0" w:line="240" w:lineRule="auto"/>
              <w:jc w:val="center"/>
              <w:rPr>
                <w:rFonts w:ascii="Times New Roman" w:eastAsia="Times New Roman" w:hAnsi="Times New Roman" w:cs="Times New Roman"/>
                <w:lang w:eastAsia="zh-CN"/>
              </w:rPr>
            </w:pPr>
            <w:r w:rsidRPr="00097163">
              <w:rPr>
                <w:rFonts w:ascii="Times New Roman" w:eastAsia="Times New Roman" w:hAnsi="Times New Roman" w:cs="Times New Roman"/>
                <w:lang w:eastAsia="zh-CN"/>
              </w:rPr>
              <w:t>3</w:t>
            </w:r>
            <w:r w:rsidR="00E23A14" w:rsidRPr="00097163">
              <w:rPr>
                <w:rFonts w:ascii="Times New Roman" w:eastAsia="Times New Roman" w:hAnsi="Times New Roman" w:cs="Times New Roman"/>
                <w:lang w:eastAsia="zh-CN"/>
              </w:rPr>
              <w:t>5,00</w:t>
            </w:r>
          </w:p>
        </w:tc>
      </w:tr>
      <w:tr w:rsidR="00E04CFE" w:rsidRPr="00E04CFE" w:rsidTr="00E23A14">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097163" w:rsidP="00E04CFE">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11</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Земельный участок 1992 кв</w:t>
            </w:r>
            <w:proofErr w:type="gramStart"/>
            <w:r w:rsidRPr="00E04CFE">
              <w:rPr>
                <w:rFonts w:ascii="Times New Roman" w:eastAsia="Times New Roman" w:hAnsi="Times New Roman" w:cs="Times New Roman"/>
                <w:sz w:val="20"/>
                <w:szCs w:val="20"/>
                <w:lang w:eastAsia="zh-CN"/>
              </w:rPr>
              <w:t>.м</w:t>
            </w:r>
            <w:proofErr w:type="gramEnd"/>
            <w:r w:rsidRPr="00E04CFE">
              <w:rPr>
                <w:rFonts w:ascii="Times New Roman" w:eastAsia="Times New Roman" w:hAnsi="Times New Roman" w:cs="Times New Roman"/>
                <w:sz w:val="20"/>
                <w:szCs w:val="20"/>
                <w:lang w:eastAsia="zh-CN"/>
              </w:rPr>
              <w:t xml:space="preserve"> (Трудовая, 10/1)</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97163" w:rsidRDefault="00097163" w:rsidP="00097163">
            <w:pPr>
              <w:suppressAutoHyphens/>
              <w:spacing w:after="0" w:line="240" w:lineRule="auto"/>
              <w:jc w:val="center"/>
              <w:rPr>
                <w:rFonts w:ascii="Times New Roman" w:eastAsia="Times New Roman" w:hAnsi="Times New Roman" w:cs="Times New Roman"/>
                <w:lang w:eastAsia="zh-CN"/>
              </w:rPr>
            </w:pPr>
            <w:r w:rsidRPr="00097163">
              <w:rPr>
                <w:rFonts w:ascii="Times New Roman" w:eastAsia="Times New Roman" w:hAnsi="Times New Roman" w:cs="Times New Roman"/>
                <w:lang w:eastAsia="zh-CN"/>
              </w:rPr>
              <w:t>3 387,50</w:t>
            </w:r>
          </w:p>
        </w:tc>
      </w:tr>
      <w:tr w:rsidR="00E04CFE" w:rsidRPr="00E04CFE" w:rsidTr="00E23A14">
        <w:tc>
          <w:tcPr>
            <w:tcW w:w="769"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lang w:eastAsia="zh-CN"/>
              </w:rPr>
            </w:pP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b/>
                <w:lang w:eastAsia="zh-CN"/>
              </w:rPr>
            </w:pPr>
            <w:r w:rsidRPr="00E04CFE">
              <w:rPr>
                <w:rFonts w:ascii="Times New Roman" w:eastAsia="Times New Roman" w:hAnsi="Times New Roman" w:cs="Times New Roman"/>
                <w:b/>
                <w:lang w:eastAsia="zh-CN"/>
              </w:rPr>
              <w:t>итого</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04CFE" w:rsidRPr="00E04CFE" w:rsidRDefault="00E04CFE" w:rsidP="00E04CFE">
            <w:pPr>
              <w:suppressAutoHyphens/>
              <w:spacing w:after="0" w:line="240" w:lineRule="auto"/>
              <w:jc w:val="center"/>
              <w:rPr>
                <w:rFonts w:ascii="Times New Roman" w:eastAsia="Times New Roman" w:hAnsi="Times New Roman" w:cs="Times New Roman"/>
                <w:b/>
                <w:lang w:eastAsia="zh-C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04CFE" w:rsidRPr="00097163" w:rsidRDefault="00097163" w:rsidP="00E04CFE">
            <w:pPr>
              <w:suppressAutoHyphens/>
              <w:spacing w:after="0" w:line="240" w:lineRule="auto"/>
              <w:jc w:val="center"/>
              <w:rPr>
                <w:rFonts w:ascii="Times New Roman" w:eastAsia="Times New Roman" w:hAnsi="Times New Roman" w:cs="Times New Roman"/>
                <w:b/>
                <w:highlight w:val="yellow"/>
                <w:lang w:eastAsia="zh-CN"/>
              </w:rPr>
            </w:pPr>
            <w:r w:rsidRPr="00097163">
              <w:rPr>
                <w:rFonts w:ascii="Times New Roman" w:eastAsia="Times New Roman" w:hAnsi="Times New Roman" w:cs="Times New Roman"/>
                <w:b/>
                <w:sz w:val="20"/>
                <w:szCs w:val="20"/>
                <w:lang w:val="en-US" w:eastAsia="zh-CN"/>
              </w:rPr>
              <w:t>78 972.50</w:t>
            </w:r>
          </w:p>
        </w:tc>
      </w:tr>
    </w:tbl>
    <w:p w:rsidR="00E04CFE" w:rsidRP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P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P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P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p>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p>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p>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p>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p>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p>
    <w:p w:rsidR="00E04CFE" w:rsidRDefault="00E04CFE" w:rsidP="00E04CFE">
      <w:pPr>
        <w:suppressAutoHyphens/>
        <w:spacing w:after="0" w:line="240" w:lineRule="auto"/>
        <w:rPr>
          <w:rFonts w:ascii="Times New Roman" w:eastAsia="Times New Roman" w:hAnsi="Times New Roman" w:cs="Times New Roman"/>
          <w:sz w:val="20"/>
          <w:szCs w:val="20"/>
          <w:lang w:eastAsia="zh-CN"/>
        </w:rPr>
      </w:pPr>
    </w:p>
    <w:p w:rsidR="001F75B0" w:rsidRPr="00E04CFE" w:rsidRDefault="001F75B0" w:rsidP="00E04CFE">
      <w:pPr>
        <w:suppressAutoHyphens/>
        <w:spacing w:after="0" w:line="240" w:lineRule="auto"/>
        <w:rPr>
          <w:rFonts w:ascii="Times New Roman" w:eastAsia="Times New Roman" w:hAnsi="Times New Roman" w:cs="Times New Roman"/>
          <w:sz w:val="20"/>
          <w:szCs w:val="20"/>
          <w:lang w:eastAsia="zh-CN"/>
        </w:rPr>
      </w:pPr>
    </w:p>
    <w:p w:rsidR="00E04CFE" w:rsidRDefault="00E04CFE" w:rsidP="00E04CFE">
      <w:pPr>
        <w:suppressAutoHyphens/>
        <w:spacing w:after="0" w:line="240" w:lineRule="auto"/>
        <w:rPr>
          <w:rFonts w:ascii="Times New Roman" w:eastAsia="Times New Roman" w:hAnsi="Times New Roman" w:cs="Times New Roman"/>
          <w:sz w:val="20"/>
          <w:szCs w:val="20"/>
          <w:lang w:eastAsia="zh-CN"/>
        </w:rPr>
      </w:pPr>
    </w:p>
    <w:p w:rsidR="00097163" w:rsidRPr="00E04CFE" w:rsidRDefault="00097163" w:rsidP="00E04CFE">
      <w:pPr>
        <w:suppressAutoHyphens/>
        <w:spacing w:after="0" w:line="240" w:lineRule="auto"/>
        <w:rPr>
          <w:rFonts w:ascii="Times New Roman" w:eastAsia="Times New Roman" w:hAnsi="Times New Roman" w:cs="Times New Roman"/>
          <w:sz w:val="20"/>
          <w:szCs w:val="20"/>
          <w:lang w:eastAsia="zh-CN"/>
        </w:rPr>
      </w:pPr>
    </w:p>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p>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p>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p>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p>
    <w:p w:rsidR="00E04CFE" w:rsidRDefault="00E04CFE" w:rsidP="00E04CFE">
      <w:pPr>
        <w:suppressAutoHyphens/>
        <w:spacing w:after="0" w:line="240" w:lineRule="auto"/>
        <w:rPr>
          <w:rFonts w:ascii="Times New Roman" w:eastAsia="Times New Roman" w:hAnsi="Times New Roman" w:cs="Times New Roman"/>
          <w:sz w:val="20"/>
          <w:szCs w:val="20"/>
          <w:lang w:eastAsia="zh-CN"/>
        </w:rPr>
      </w:pPr>
    </w:p>
    <w:p w:rsidR="00B960CD" w:rsidRPr="00E04CFE" w:rsidRDefault="00B960CD" w:rsidP="00E04CFE">
      <w:pPr>
        <w:suppressAutoHyphens/>
        <w:spacing w:after="0" w:line="240" w:lineRule="auto"/>
        <w:rPr>
          <w:rFonts w:ascii="Times New Roman" w:eastAsia="Times New Roman" w:hAnsi="Times New Roman" w:cs="Times New Roman"/>
          <w:sz w:val="18"/>
          <w:szCs w:val="18"/>
          <w:lang w:eastAsia="zh-CN"/>
        </w:rPr>
      </w:pP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lastRenderedPageBreak/>
        <w:t>Приложение № 2</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t xml:space="preserve">к Распоряжению Администрации </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t>Мирненского сельского поселения</w:t>
      </w:r>
    </w:p>
    <w:p w:rsidR="005B26A6" w:rsidRPr="005B26A6" w:rsidRDefault="00E04CFE" w:rsidP="005B26A6">
      <w:pPr>
        <w:suppressAutoHyphens/>
        <w:spacing w:after="0" w:line="240" w:lineRule="auto"/>
        <w:jc w:val="right"/>
        <w:rPr>
          <w:rFonts w:ascii="Times New Roman" w:eastAsia="Times New Roman" w:hAnsi="Times New Roman" w:cs="Times New Roman"/>
          <w:sz w:val="18"/>
          <w:szCs w:val="18"/>
          <w:lang w:val="en-US" w:eastAsia="zh-CN"/>
        </w:rPr>
      </w:pPr>
      <w:r w:rsidRPr="00E04CFE">
        <w:rPr>
          <w:rFonts w:ascii="Times New Roman" w:eastAsia="Times New Roman" w:hAnsi="Times New Roman" w:cs="Times New Roman"/>
          <w:sz w:val="18"/>
          <w:szCs w:val="18"/>
          <w:lang w:eastAsia="zh-CN"/>
        </w:rPr>
        <w:t xml:space="preserve"> </w:t>
      </w:r>
      <w:r w:rsidR="005B26A6" w:rsidRPr="005B26A6">
        <w:rPr>
          <w:rFonts w:ascii="Times New Roman" w:eastAsia="Times New Roman" w:hAnsi="Times New Roman" w:cs="Times New Roman"/>
          <w:sz w:val="18"/>
          <w:szCs w:val="18"/>
          <w:lang w:eastAsia="zh-CN"/>
        </w:rPr>
        <w:t xml:space="preserve">от </w:t>
      </w:r>
      <w:r w:rsidR="005B26A6" w:rsidRPr="005B26A6">
        <w:rPr>
          <w:rFonts w:ascii="Times New Roman" w:eastAsia="Times New Roman" w:hAnsi="Times New Roman" w:cs="Times New Roman"/>
          <w:sz w:val="18"/>
          <w:szCs w:val="18"/>
          <w:lang w:val="en-US" w:eastAsia="zh-CN"/>
        </w:rPr>
        <w:t>23</w:t>
      </w:r>
      <w:r w:rsidR="005B26A6" w:rsidRPr="005B26A6">
        <w:rPr>
          <w:rFonts w:ascii="Times New Roman" w:eastAsia="Times New Roman" w:hAnsi="Times New Roman" w:cs="Times New Roman"/>
          <w:sz w:val="18"/>
          <w:szCs w:val="18"/>
          <w:lang w:eastAsia="zh-CN"/>
        </w:rPr>
        <w:t>.</w:t>
      </w:r>
      <w:r w:rsidR="005B26A6" w:rsidRPr="005B26A6">
        <w:rPr>
          <w:rFonts w:ascii="Times New Roman" w:eastAsia="Times New Roman" w:hAnsi="Times New Roman" w:cs="Times New Roman"/>
          <w:sz w:val="18"/>
          <w:szCs w:val="18"/>
          <w:lang w:val="en-US" w:eastAsia="zh-CN"/>
        </w:rPr>
        <w:t>03</w:t>
      </w:r>
      <w:r w:rsidR="005B26A6" w:rsidRPr="005B26A6">
        <w:rPr>
          <w:rFonts w:ascii="Times New Roman" w:eastAsia="Times New Roman" w:hAnsi="Times New Roman" w:cs="Times New Roman"/>
          <w:sz w:val="18"/>
          <w:szCs w:val="18"/>
          <w:lang w:eastAsia="zh-CN"/>
        </w:rPr>
        <w:t>.20</w:t>
      </w:r>
      <w:r w:rsidR="005B26A6" w:rsidRPr="005B26A6">
        <w:rPr>
          <w:rFonts w:ascii="Times New Roman" w:eastAsia="Times New Roman" w:hAnsi="Times New Roman" w:cs="Times New Roman"/>
          <w:sz w:val="18"/>
          <w:szCs w:val="18"/>
          <w:lang w:val="en-US" w:eastAsia="zh-CN"/>
        </w:rPr>
        <w:t>21</w:t>
      </w:r>
      <w:r w:rsidR="005B26A6" w:rsidRPr="005B26A6">
        <w:rPr>
          <w:rFonts w:ascii="Times New Roman" w:eastAsia="Times New Roman" w:hAnsi="Times New Roman" w:cs="Times New Roman"/>
          <w:sz w:val="18"/>
          <w:szCs w:val="18"/>
          <w:lang w:eastAsia="zh-CN"/>
        </w:rPr>
        <w:t xml:space="preserve"> № 1</w:t>
      </w:r>
      <w:r w:rsidR="005B26A6" w:rsidRPr="005B26A6">
        <w:rPr>
          <w:rFonts w:ascii="Times New Roman" w:eastAsia="Times New Roman" w:hAnsi="Times New Roman" w:cs="Times New Roman"/>
          <w:sz w:val="18"/>
          <w:szCs w:val="18"/>
          <w:lang w:val="en-US" w:eastAsia="zh-CN"/>
        </w:rPr>
        <w:t>3</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p>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color w:val="FF0000"/>
          <w:sz w:val="21"/>
          <w:szCs w:val="21"/>
          <w:lang w:eastAsia="zh-CN"/>
        </w:rPr>
      </w:pPr>
    </w:p>
    <w:tbl>
      <w:tblPr>
        <w:tblW w:w="0" w:type="auto"/>
        <w:tblInd w:w="108" w:type="dxa"/>
        <w:tblLayout w:type="fixed"/>
        <w:tblLook w:val="0000"/>
      </w:tblPr>
      <w:tblGrid>
        <w:gridCol w:w="5236"/>
        <w:gridCol w:w="5185"/>
      </w:tblGrid>
      <w:tr w:rsidR="00E04CFE" w:rsidRPr="00E04CFE" w:rsidTr="00E23A14">
        <w:tc>
          <w:tcPr>
            <w:tcW w:w="5236" w:type="dxa"/>
            <w:shd w:val="clear" w:color="auto" w:fill="auto"/>
          </w:tcPr>
          <w:p w:rsidR="00E04CFE" w:rsidRPr="00E04CFE" w:rsidRDefault="00E04CFE" w:rsidP="00E04CFE">
            <w:pPr>
              <w:suppressAutoHyphens/>
              <w:snapToGrid w:val="0"/>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«УТВЕРЖДАЮ»</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color w:val="000000"/>
                <w:sz w:val="21"/>
                <w:szCs w:val="21"/>
                <w:lang w:eastAsia="zh-CN"/>
              </w:rPr>
              <w:t>Глава поселения (Глава Администрации)</w:t>
            </w:r>
          </w:p>
          <w:p w:rsidR="00E04CFE" w:rsidRPr="00E04CFE" w:rsidRDefault="00E04CFE" w:rsidP="00E04CFE">
            <w:pPr>
              <w:suppressAutoHyphens/>
              <w:spacing w:after="0" w:line="240" w:lineRule="auto"/>
              <w:rPr>
                <w:rFonts w:ascii="Times New Roman" w:eastAsia="Times New Roman" w:hAnsi="Times New Roman" w:cs="Times New Roman"/>
                <w:color w:val="000000"/>
                <w:sz w:val="21"/>
                <w:szCs w:val="21"/>
                <w:lang w:eastAsia="zh-CN"/>
              </w:rPr>
            </w:pPr>
          </w:p>
        </w:tc>
        <w:tc>
          <w:tcPr>
            <w:tcW w:w="5185" w:type="dxa"/>
            <w:shd w:val="clear" w:color="auto" w:fill="auto"/>
          </w:tcPr>
          <w:p w:rsidR="00E04CFE" w:rsidRPr="00E04CFE" w:rsidRDefault="00E04CFE" w:rsidP="00E04CFE">
            <w:pPr>
              <w:suppressAutoHyphens/>
              <w:snapToGrid w:val="0"/>
              <w:spacing w:after="0" w:line="240" w:lineRule="auto"/>
              <w:jc w:val="right"/>
              <w:rPr>
                <w:rFonts w:ascii="Times New Roman" w:eastAsia="Times New Roman" w:hAnsi="Times New Roman" w:cs="Times New Roman"/>
                <w:sz w:val="21"/>
                <w:szCs w:val="21"/>
                <w:lang w:eastAsia="zh-CN"/>
              </w:rPr>
            </w:pPr>
          </w:p>
        </w:tc>
      </w:tr>
      <w:tr w:rsidR="00E04CFE" w:rsidRPr="00E04CFE" w:rsidTr="00E23A14">
        <w:tc>
          <w:tcPr>
            <w:tcW w:w="5236" w:type="dxa"/>
            <w:shd w:val="clear" w:color="auto" w:fill="auto"/>
          </w:tcPr>
          <w:p w:rsidR="00E04CFE" w:rsidRPr="00E04CFE" w:rsidRDefault="00E04CFE" w:rsidP="00E04CFE">
            <w:pPr>
              <w:suppressAutoHyphens/>
              <w:snapToGrid w:val="0"/>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____________________________ /А.С. Юрков/</w:t>
            </w:r>
          </w:p>
        </w:tc>
        <w:tc>
          <w:tcPr>
            <w:tcW w:w="5185" w:type="dxa"/>
            <w:shd w:val="clear" w:color="auto" w:fill="auto"/>
          </w:tcPr>
          <w:p w:rsidR="00E04CFE" w:rsidRPr="00E04CFE" w:rsidRDefault="00E04CFE" w:rsidP="00E04CFE">
            <w:pPr>
              <w:suppressAutoHyphens/>
              <w:snapToGrid w:val="0"/>
              <w:spacing w:after="0" w:line="240" w:lineRule="auto"/>
              <w:jc w:val="right"/>
              <w:rPr>
                <w:rFonts w:ascii="Times New Roman" w:eastAsia="Times New Roman" w:hAnsi="Times New Roman" w:cs="Times New Roman"/>
                <w:sz w:val="21"/>
                <w:szCs w:val="21"/>
                <w:lang w:eastAsia="zh-CN"/>
              </w:rPr>
            </w:pPr>
          </w:p>
        </w:tc>
      </w:tr>
      <w:tr w:rsidR="00E04CFE" w:rsidRPr="00E04CFE" w:rsidTr="00E23A14">
        <w:tc>
          <w:tcPr>
            <w:tcW w:w="5236" w:type="dxa"/>
            <w:shd w:val="clear" w:color="auto" w:fill="auto"/>
          </w:tcPr>
          <w:p w:rsidR="00E04CFE" w:rsidRPr="00E04CFE" w:rsidRDefault="005137D1" w:rsidP="005137D1">
            <w:pPr>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1"/>
                <w:szCs w:val="21"/>
                <w:lang w:eastAsia="zh-CN"/>
              </w:rPr>
              <w:t>24</w:t>
            </w:r>
            <w:r w:rsidR="00E04CFE" w:rsidRPr="00E04CFE">
              <w:rPr>
                <w:rFonts w:ascii="Times New Roman" w:eastAsia="Times New Roman" w:hAnsi="Times New Roman" w:cs="Times New Roman"/>
                <w:sz w:val="21"/>
                <w:szCs w:val="21"/>
                <w:lang w:eastAsia="zh-CN"/>
              </w:rPr>
              <w:t xml:space="preserve"> </w:t>
            </w:r>
            <w:r>
              <w:rPr>
                <w:rFonts w:ascii="Times New Roman" w:eastAsia="Times New Roman" w:hAnsi="Times New Roman" w:cs="Times New Roman"/>
                <w:sz w:val="21"/>
                <w:szCs w:val="21"/>
                <w:lang w:eastAsia="zh-CN"/>
              </w:rPr>
              <w:t>марта 2021</w:t>
            </w:r>
            <w:r w:rsidR="00E04CFE" w:rsidRPr="00E04CFE">
              <w:rPr>
                <w:rFonts w:ascii="Times New Roman" w:eastAsia="Times New Roman" w:hAnsi="Times New Roman" w:cs="Times New Roman"/>
                <w:sz w:val="21"/>
                <w:szCs w:val="21"/>
                <w:lang w:eastAsia="zh-CN"/>
              </w:rPr>
              <w:t xml:space="preserve"> г.</w:t>
            </w:r>
          </w:p>
        </w:tc>
        <w:tc>
          <w:tcPr>
            <w:tcW w:w="5185" w:type="dxa"/>
            <w:shd w:val="clear" w:color="auto" w:fill="auto"/>
          </w:tcPr>
          <w:p w:rsidR="00E04CFE" w:rsidRPr="00E04CFE" w:rsidRDefault="00E04CFE" w:rsidP="00E04CFE">
            <w:pPr>
              <w:suppressAutoHyphens/>
              <w:snapToGrid w:val="0"/>
              <w:spacing w:after="0" w:line="240" w:lineRule="auto"/>
              <w:jc w:val="right"/>
              <w:rPr>
                <w:rFonts w:ascii="Times New Roman" w:eastAsia="Times New Roman" w:hAnsi="Times New Roman" w:cs="Times New Roman"/>
                <w:sz w:val="21"/>
                <w:szCs w:val="21"/>
                <w:lang w:eastAsia="zh-CN"/>
              </w:rPr>
            </w:pPr>
          </w:p>
        </w:tc>
      </w:tr>
      <w:tr w:rsidR="00E04CFE" w:rsidRPr="00E04CFE" w:rsidTr="00E23A14">
        <w:tc>
          <w:tcPr>
            <w:tcW w:w="5236" w:type="dxa"/>
            <w:shd w:val="clear" w:color="auto" w:fill="auto"/>
          </w:tcPr>
          <w:p w:rsidR="00E04CFE" w:rsidRPr="00E04CFE" w:rsidRDefault="00E04CFE" w:rsidP="00E04CFE">
            <w:pPr>
              <w:suppressAutoHyphens/>
              <w:snapToGrid w:val="0"/>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М.П.</w:t>
            </w:r>
          </w:p>
        </w:tc>
        <w:tc>
          <w:tcPr>
            <w:tcW w:w="5185" w:type="dxa"/>
            <w:shd w:val="clear" w:color="auto" w:fill="auto"/>
          </w:tcPr>
          <w:p w:rsidR="00E04CFE" w:rsidRPr="00E04CFE" w:rsidRDefault="00E04CFE" w:rsidP="00E04CFE">
            <w:pPr>
              <w:suppressAutoHyphens/>
              <w:snapToGrid w:val="0"/>
              <w:spacing w:after="0" w:line="240" w:lineRule="auto"/>
              <w:jc w:val="center"/>
              <w:rPr>
                <w:rFonts w:ascii="Times New Roman" w:eastAsia="Times New Roman" w:hAnsi="Times New Roman" w:cs="Times New Roman"/>
                <w:sz w:val="21"/>
                <w:szCs w:val="21"/>
                <w:lang w:eastAsia="zh-CN"/>
              </w:rPr>
            </w:pPr>
          </w:p>
        </w:tc>
      </w:tr>
    </w:tbl>
    <w:p w:rsidR="00E04CFE" w:rsidRPr="00E04CFE" w:rsidRDefault="00E04CFE" w:rsidP="00E04CFE">
      <w:pPr>
        <w:tabs>
          <w:tab w:val="num" w:pos="0"/>
          <w:tab w:val="left" w:pos="567"/>
        </w:tabs>
        <w:suppressAutoHyphens/>
        <w:spacing w:after="0" w:line="240" w:lineRule="auto"/>
        <w:ind w:firstLine="709"/>
        <w:outlineLvl w:val="0"/>
        <w:rPr>
          <w:rFonts w:ascii="Times New Roman" w:eastAsia="Times New Roman" w:hAnsi="Times New Roman" w:cs="Times New Roman"/>
          <w:b/>
          <w:kern w:val="1"/>
          <w:sz w:val="28"/>
          <w:szCs w:val="20"/>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sz w:val="28"/>
          <w:szCs w:val="24"/>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ind w:firstLine="709"/>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32"/>
          <w:szCs w:val="32"/>
          <w:lang w:eastAsia="zh-CN"/>
        </w:rPr>
        <w:t>Конкурсная документация</w:t>
      </w:r>
    </w:p>
    <w:p w:rsidR="00E04CFE" w:rsidRPr="00E04CFE" w:rsidRDefault="00E04CFE" w:rsidP="00E04CFE">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E04CFE">
        <w:rPr>
          <w:rFonts w:ascii="Times New Roman" w:eastAsia="Times New Roman" w:hAnsi="Times New Roman" w:cs="Times New Roman"/>
          <w:b/>
          <w:color w:val="000000"/>
          <w:sz w:val="28"/>
          <w:szCs w:val="20"/>
          <w:lang w:eastAsia="zh-CN"/>
        </w:rPr>
        <w:t xml:space="preserve">для проведения </w:t>
      </w:r>
      <w:r w:rsidRPr="00E04CFE">
        <w:rPr>
          <w:rFonts w:ascii="Times New Roman" w:eastAsia="Times New Roman" w:hAnsi="Times New Roman" w:cs="Times New Roman"/>
          <w:b/>
          <w:color w:val="000000"/>
          <w:sz w:val="28"/>
          <w:szCs w:val="28"/>
          <w:lang w:eastAsia="zh-CN"/>
        </w:rPr>
        <w:t>открытого конкурса по выбору победителя на 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теплоснабжения</w:t>
      </w:r>
    </w:p>
    <w:p w:rsidR="00E04CFE" w:rsidRPr="00E04CFE" w:rsidRDefault="00E04CFE" w:rsidP="00E04CFE">
      <w:pPr>
        <w:suppressAutoHyphens/>
        <w:spacing w:after="0" w:line="240" w:lineRule="auto"/>
        <w:ind w:firstLine="709"/>
        <w:jc w:val="center"/>
        <w:rPr>
          <w:rFonts w:ascii="Times New Roman" w:eastAsia="Times New Roman" w:hAnsi="Times New Roman" w:cs="Times New Roman"/>
          <w:b/>
          <w:bCs/>
          <w:sz w:val="28"/>
          <w:szCs w:val="24"/>
          <w:lang w:eastAsia="zh-CN"/>
        </w:rPr>
      </w:pPr>
    </w:p>
    <w:p w:rsidR="00E04CFE" w:rsidRPr="00E04CFE" w:rsidRDefault="00E04CFE" w:rsidP="00E04CFE">
      <w:pPr>
        <w:suppressAutoHyphens/>
        <w:spacing w:after="0" w:line="240" w:lineRule="auto"/>
        <w:ind w:firstLine="709"/>
        <w:jc w:val="center"/>
        <w:rPr>
          <w:rFonts w:ascii="Times New Roman" w:eastAsia="Times New Roman" w:hAnsi="Times New Roman" w:cs="Times New Roman"/>
          <w:b/>
          <w:sz w:val="28"/>
          <w:szCs w:val="24"/>
          <w:lang w:eastAsia="zh-CN"/>
        </w:rPr>
      </w:pPr>
    </w:p>
    <w:p w:rsidR="00E04CFE" w:rsidRPr="00E04CFE" w:rsidRDefault="00E04CFE" w:rsidP="00E04CFE">
      <w:pPr>
        <w:suppressAutoHyphens/>
        <w:spacing w:after="0" w:line="240" w:lineRule="auto"/>
        <w:ind w:firstLine="709"/>
        <w:jc w:val="center"/>
        <w:rPr>
          <w:rFonts w:ascii="Times New Roman" w:eastAsia="Times New Roman" w:hAnsi="Times New Roman" w:cs="Times New Roman"/>
          <w:b/>
          <w:sz w:val="32"/>
          <w:szCs w:val="24"/>
          <w:lang w:eastAsia="zh-CN"/>
        </w:rPr>
      </w:pPr>
    </w:p>
    <w:p w:rsidR="00E04CFE" w:rsidRPr="00E04CFE" w:rsidRDefault="00E04CFE" w:rsidP="00E04CFE">
      <w:pPr>
        <w:suppressAutoHyphens/>
        <w:spacing w:after="0" w:line="240" w:lineRule="auto"/>
        <w:ind w:firstLine="709"/>
        <w:jc w:val="center"/>
        <w:rPr>
          <w:rFonts w:ascii="Times New Roman" w:eastAsia="Times New Roman" w:hAnsi="Times New Roman" w:cs="Times New Roman"/>
          <w:b/>
          <w:sz w:val="32"/>
          <w:szCs w:val="24"/>
          <w:lang w:eastAsia="zh-CN"/>
        </w:rPr>
      </w:pPr>
    </w:p>
    <w:p w:rsidR="00E04CFE" w:rsidRPr="00E04CFE" w:rsidRDefault="00E04CFE" w:rsidP="00E04CFE">
      <w:pPr>
        <w:suppressAutoHyphens/>
        <w:spacing w:after="0" w:line="240" w:lineRule="auto"/>
        <w:ind w:firstLine="709"/>
        <w:jc w:val="right"/>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8"/>
          <w:szCs w:val="24"/>
          <w:lang w:eastAsia="zh-CN"/>
        </w:rPr>
        <w:t>Организатор торгов</w:t>
      </w:r>
      <w:r w:rsidRPr="00E04CFE">
        <w:rPr>
          <w:rFonts w:ascii="Times New Roman" w:eastAsia="Times New Roman" w:hAnsi="Times New Roman" w:cs="Times New Roman"/>
          <w:bCs/>
          <w:sz w:val="28"/>
          <w:szCs w:val="24"/>
          <w:lang w:eastAsia="zh-CN"/>
        </w:rPr>
        <w:t xml:space="preserve">: </w:t>
      </w:r>
      <w:r w:rsidRPr="00E04CFE">
        <w:rPr>
          <w:rFonts w:ascii="Times New Roman" w:eastAsia="Times New Roman" w:hAnsi="Times New Roman" w:cs="Times New Roman"/>
          <w:b/>
          <w:sz w:val="28"/>
          <w:szCs w:val="28"/>
          <w:lang w:eastAsia="zh-CN"/>
        </w:rPr>
        <w:t xml:space="preserve">Администрация </w:t>
      </w:r>
      <w:r w:rsidRPr="00E04CFE">
        <w:rPr>
          <w:rFonts w:ascii="Times New Roman" w:eastAsia="Times New Roman" w:hAnsi="Times New Roman" w:cs="Times New Roman"/>
          <w:b/>
          <w:sz w:val="28"/>
          <w:szCs w:val="28"/>
          <w:lang w:eastAsia="zh-CN"/>
        </w:rPr>
        <w:br/>
        <w:t>Мирненского сельского поселения</w:t>
      </w:r>
    </w:p>
    <w:p w:rsidR="00E04CFE" w:rsidRPr="00E04CFE" w:rsidRDefault="00E04CFE" w:rsidP="00E04CFE">
      <w:pPr>
        <w:suppressAutoHyphens/>
        <w:spacing w:after="0" w:line="240" w:lineRule="auto"/>
        <w:ind w:firstLine="709"/>
        <w:jc w:val="center"/>
        <w:rPr>
          <w:rFonts w:ascii="Times New Roman" w:eastAsia="Times New Roman" w:hAnsi="Times New Roman" w:cs="Times New Roman"/>
          <w:b/>
          <w:bCs/>
          <w:sz w:val="20"/>
          <w:szCs w:val="24"/>
          <w:lang w:eastAsia="zh-CN"/>
        </w:rPr>
      </w:pPr>
    </w:p>
    <w:p w:rsidR="00E04CFE" w:rsidRPr="00E04CFE" w:rsidRDefault="00E04CFE" w:rsidP="00E04CFE">
      <w:pPr>
        <w:suppressAutoHyphens/>
        <w:spacing w:after="0" w:line="240" w:lineRule="auto"/>
        <w:ind w:firstLine="709"/>
        <w:jc w:val="center"/>
        <w:rPr>
          <w:rFonts w:ascii="Times New Roman" w:eastAsia="Times New Roman" w:hAnsi="Times New Roman" w:cs="Times New Roman"/>
          <w:sz w:val="20"/>
          <w:szCs w:val="24"/>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sz w:val="24"/>
          <w:szCs w:val="24"/>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sz w:val="24"/>
          <w:szCs w:val="24"/>
          <w:lang w:eastAsia="zh-CN"/>
        </w:rPr>
      </w:pPr>
    </w:p>
    <w:p w:rsidR="00E04CFE" w:rsidRPr="00E04CFE" w:rsidRDefault="00E04CFE" w:rsidP="00E04CFE">
      <w:pPr>
        <w:widowControl w:val="0"/>
        <w:suppressAutoHyphens/>
        <w:spacing w:after="0" w:line="240" w:lineRule="auto"/>
        <w:jc w:val="both"/>
        <w:outlineLvl w:val="1"/>
        <w:rPr>
          <w:rFonts w:ascii="Times New Roman" w:eastAsia="Times New Roman" w:hAnsi="Times New Roman" w:cs="Times New Roman"/>
          <w:b/>
          <w:sz w:val="28"/>
          <w:szCs w:val="20"/>
          <w:lang w:eastAsia="zh-CN"/>
        </w:rPr>
      </w:pPr>
    </w:p>
    <w:p w:rsidR="00E04CFE" w:rsidRPr="00E04CFE" w:rsidRDefault="00E04CFE" w:rsidP="00E04CFE">
      <w:pPr>
        <w:pageBreakBefore/>
        <w:widowControl w:val="0"/>
        <w:numPr>
          <w:ilvl w:val="1"/>
          <w:numId w:val="0"/>
        </w:numPr>
        <w:tabs>
          <w:tab w:val="num" w:pos="0"/>
        </w:tabs>
        <w:suppressAutoHyphens/>
        <w:spacing w:after="0" w:line="240" w:lineRule="auto"/>
        <w:ind w:firstLine="709"/>
        <w:jc w:val="center"/>
        <w:outlineLvl w:val="1"/>
        <w:rPr>
          <w:rFonts w:ascii="Times New Roman" w:eastAsia="Times New Roman" w:hAnsi="Times New Roman" w:cs="Times New Roman"/>
          <w:sz w:val="10"/>
          <w:szCs w:val="10"/>
          <w:lang w:eastAsia="zh-CN"/>
        </w:rPr>
      </w:pPr>
    </w:p>
    <w:p w:rsidR="00E04CFE" w:rsidRPr="00E04CFE" w:rsidRDefault="00E04CFE" w:rsidP="00E04CFE">
      <w:pPr>
        <w:widowControl w:val="0"/>
        <w:numPr>
          <w:ilvl w:val="1"/>
          <w:numId w:val="0"/>
        </w:numPr>
        <w:tabs>
          <w:tab w:val="num" w:pos="0"/>
        </w:tabs>
        <w:suppressAutoHyphens/>
        <w:spacing w:after="0" w:line="240" w:lineRule="auto"/>
        <w:ind w:firstLine="709"/>
        <w:jc w:val="center"/>
        <w:outlineLvl w:val="1"/>
        <w:rPr>
          <w:rFonts w:ascii="Times New Roman" w:eastAsia="Times New Roman" w:hAnsi="Times New Roman" w:cs="Times New Roman"/>
          <w:b/>
          <w:sz w:val="24"/>
          <w:szCs w:val="20"/>
          <w:lang w:eastAsia="zh-CN"/>
        </w:rPr>
      </w:pPr>
      <w:r w:rsidRPr="00E04CFE">
        <w:rPr>
          <w:rFonts w:ascii="Times New Roman" w:eastAsia="Times New Roman" w:hAnsi="Times New Roman" w:cs="Times New Roman"/>
          <w:b/>
          <w:sz w:val="21"/>
          <w:szCs w:val="21"/>
          <w:lang w:val="en-US" w:eastAsia="zh-CN"/>
        </w:rPr>
        <w:t>I</w:t>
      </w:r>
      <w:r w:rsidRPr="00E04CFE">
        <w:rPr>
          <w:rFonts w:ascii="Times New Roman" w:eastAsia="Times New Roman" w:hAnsi="Times New Roman" w:cs="Times New Roman"/>
          <w:b/>
          <w:sz w:val="21"/>
          <w:szCs w:val="21"/>
          <w:lang w:eastAsia="zh-CN"/>
        </w:rPr>
        <w:t>. Общие положения</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E04CFE">
        <w:rPr>
          <w:rFonts w:ascii="Times New Roman" w:eastAsia="Times New Roman" w:hAnsi="Times New Roman" w:cs="Times New Roman"/>
          <w:sz w:val="21"/>
          <w:szCs w:val="21"/>
          <w:lang w:eastAsia="zh-CN"/>
        </w:rPr>
        <w:t>Настоящим приглашаются к участию в конкурсе по выбору победителя на право заключения договора аренды (далее по тексту – Договор)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w:t>
      </w:r>
      <w:proofErr w:type="gramEnd"/>
      <w:r w:rsidRPr="00E04CFE">
        <w:rPr>
          <w:rFonts w:ascii="Times New Roman" w:eastAsia="Times New Roman" w:hAnsi="Times New Roman" w:cs="Times New Roman"/>
          <w:sz w:val="21"/>
          <w:szCs w:val="21"/>
          <w:lang w:eastAsia="zh-CN"/>
        </w:rPr>
        <w:t xml:space="preserve"> на заключение Договора и подавшее заявку на участие в конкурсе (далее – заявитель, участник конкурса).</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E04CFE">
        <w:rPr>
          <w:rFonts w:ascii="Times New Roman" w:eastAsia="Times New Roman" w:hAnsi="Times New Roman" w:cs="Times New Roman"/>
          <w:sz w:val="21"/>
          <w:szCs w:val="21"/>
          <w:lang w:eastAsia="zh-CN"/>
        </w:rPr>
        <w:t>Настоящая конкурсная документация, устанавливающая порядок проведения открытого конкурса на 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теплоснабжения</w:t>
      </w:r>
      <w:r w:rsidRPr="00E04CFE">
        <w:rPr>
          <w:rFonts w:ascii="Times New Roman" w:eastAsia="Times New Roman" w:hAnsi="Times New Roman" w:cs="Times New Roman"/>
          <w:bCs/>
          <w:sz w:val="21"/>
          <w:szCs w:val="21"/>
          <w:lang w:eastAsia="zh-CN"/>
        </w:rPr>
        <w:t>, р</w:t>
      </w:r>
      <w:r w:rsidRPr="00E04CFE">
        <w:rPr>
          <w:rFonts w:ascii="Times New Roman" w:eastAsia="Times New Roman" w:hAnsi="Times New Roman" w:cs="Times New Roman"/>
          <w:sz w:val="21"/>
          <w:szCs w:val="21"/>
          <w:lang w:eastAsia="zh-CN"/>
        </w:rPr>
        <w:t xml:space="preserve">азработана в соответствии с Гражданским кодексом Российской Федерации, Федеральным законом от 26.07.2006г. № 135-ФЗ «О защите конкуренции», </w:t>
      </w:r>
      <w:r w:rsidRPr="00E04CFE">
        <w:rPr>
          <w:rFonts w:ascii="Times New Roman" w:eastAsia="Times New Roman" w:hAnsi="Times New Roman" w:cs="Times New Roman"/>
          <w:bCs/>
          <w:sz w:val="21"/>
          <w:szCs w:val="21"/>
          <w:lang w:eastAsia="zh-CN"/>
        </w:rPr>
        <w:t>Федеральным Законом от 06.10. 2003г. №131-ФЗ «Об общих принципах</w:t>
      </w:r>
      <w:proofErr w:type="gramEnd"/>
      <w:r w:rsidRPr="00E04CFE">
        <w:rPr>
          <w:rFonts w:ascii="Times New Roman" w:eastAsia="Times New Roman" w:hAnsi="Times New Roman" w:cs="Times New Roman"/>
          <w:bCs/>
          <w:sz w:val="21"/>
          <w:szCs w:val="21"/>
          <w:lang w:eastAsia="zh-CN"/>
        </w:rPr>
        <w:t xml:space="preserve"> </w:t>
      </w:r>
      <w:proofErr w:type="gramStart"/>
      <w:r w:rsidRPr="00E04CFE">
        <w:rPr>
          <w:rFonts w:ascii="Times New Roman" w:eastAsia="Times New Roman" w:hAnsi="Times New Roman" w:cs="Times New Roman"/>
          <w:bCs/>
          <w:sz w:val="21"/>
          <w:szCs w:val="21"/>
          <w:lang w:eastAsia="zh-CN"/>
        </w:rPr>
        <w:t xml:space="preserve">организации местного самоуправления в Российской Федерации», Федеральным Законом РФ от 05.04.2013 г № 44-ФЗ «О контрактной системе в сфере закупок товаров, работ, услуг для обеспечения государственных и муниципальных нужд» с последующими дополнениями и изменениями, Федеральным законом от 07.12.2011г. «О водоснабжении и водоотведении», </w:t>
      </w:r>
      <w:r w:rsidRPr="00E04CFE">
        <w:rPr>
          <w:rFonts w:ascii="Times New Roman" w:eastAsia="Times New Roman" w:hAnsi="Times New Roman" w:cs="Times New Roman"/>
          <w:sz w:val="21"/>
          <w:szCs w:val="21"/>
          <w:lang w:eastAsia="zh-CN"/>
        </w:rPr>
        <w:t>Приказом Федеральной антимонопольной службы от 10.02.2010 № 67 «О порядке проведения конкурсов или аукционов на право заключения договоров аренды</w:t>
      </w:r>
      <w:proofErr w:type="gramEnd"/>
      <w:r w:rsidRPr="00E04CFE">
        <w:rPr>
          <w:rFonts w:ascii="Times New Roman" w:eastAsia="Times New Roman" w:hAnsi="Times New Roman" w:cs="Times New Roman"/>
          <w:sz w:val="21"/>
          <w:szCs w:val="21"/>
          <w:lang w:eastAsia="zh-CN"/>
        </w:rPr>
        <w:t>,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(далее по тексту – Приказ) и другими нормативными актами.</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Форма торгов: О</w:t>
      </w:r>
      <w:r w:rsidRPr="00E04CFE">
        <w:rPr>
          <w:rFonts w:ascii="Times New Roman" w:eastAsia="Times New Roman" w:hAnsi="Times New Roman" w:cs="Times New Roman"/>
          <w:bCs/>
          <w:sz w:val="21"/>
          <w:szCs w:val="21"/>
          <w:lang w:eastAsia="zh-CN"/>
        </w:rPr>
        <w:t>ткрытый конкурс</w:t>
      </w:r>
      <w:r w:rsidRPr="00E04CFE">
        <w:rPr>
          <w:rFonts w:ascii="Times New Roman" w:eastAsia="Times New Roman" w:hAnsi="Times New Roman" w:cs="Times New Roman"/>
          <w:b/>
          <w:bCs/>
          <w:sz w:val="21"/>
          <w:szCs w:val="21"/>
          <w:lang w:eastAsia="zh-CN"/>
        </w:rPr>
        <w:t>.</w:t>
      </w:r>
      <w:r w:rsidRPr="00E04CFE">
        <w:rPr>
          <w:rFonts w:ascii="Times New Roman" w:eastAsia="Times New Roman" w:hAnsi="Times New Roman" w:cs="Times New Roman"/>
          <w:sz w:val="21"/>
          <w:szCs w:val="21"/>
          <w:lang w:eastAsia="zh-CN"/>
        </w:rPr>
        <w:t xml:space="preserve"> Данный конкурс является открытым по составу участников.</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zh-CN"/>
        </w:rPr>
      </w:pPr>
    </w:p>
    <w:p w:rsidR="00E04CFE" w:rsidRPr="00E04CFE" w:rsidRDefault="00E04CFE" w:rsidP="00E04CFE">
      <w:pPr>
        <w:tabs>
          <w:tab w:val="left" w:pos="0"/>
        </w:tabs>
        <w:suppressAutoHyphens/>
        <w:spacing w:after="0" w:line="240" w:lineRule="auto"/>
        <w:ind w:firstLine="709"/>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1"/>
          <w:szCs w:val="21"/>
          <w:lang w:eastAsia="zh-CN"/>
        </w:rPr>
        <w:t>1. Организатор торгов</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1"/>
          <w:szCs w:val="21"/>
          <w:lang w:eastAsia="zh-CN"/>
        </w:rPr>
        <w:t>Наименование:</w:t>
      </w:r>
      <w:r w:rsidRPr="00E04CFE">
        <w:rPr>
          <w:rFonts w:ascii="Times New Roman" w:eastAsia="Times New Roman" w:hAnsi="Times New Roman" w:cs="Times New Roman"/>
          <w:color w:val="000000"/>
          <w:sz w:val="21"/>
          <w:szCs w:val="21"/>
          <w:lang w:eastAsia="zh-CN"/>
        </w:rPr>
        <w:t xml:space="preserve"> Администрация Мирненского сельского поселения</w:t>
      </w:r>
      <w:r w:rsidRPr="00E04CFE">
        <w:rPr>
          <w:rFonts w:ascii="Times New Roman" w:eastAsia="Times New Roman" w:hAnsi="Times New Roman" w:cs="Times New Roman"/>
          <w:sz w:val="21"/>
          <w:szCs w:val="21"/>
          <w:lang w:eastAsia="zh-CN"/>
        </w:rPr>
        <w:t>.</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1"/>
          <w:szCs w:val="21"/>
          <w:lang w:eastAsia="zh-CN"/>
        </w:rPr>
        <w:t>Место нахождения:</w:t>
      </w:r>
      <w:r w:rsidRPr="00E04CFE">
        <w:rPr>
          <w:rFonts w:ascii="Times New Roman" w:eastAsia="Times New Roman" w:hAnsi="Times New Roman" w:cs="Times New Roman"/>
          <w:sz w:val="21"/>
          <w:szCs w:val="21"/>
          <w:lang w:eastAsia="zh-CN"/>
        </w:rPr>
        <w:t xml:space="preserve"> 634539 </w:t>
      </w:r>
      <w:proofErr w:type="gramStart"/>
      <w:r w:rsidRPr="00E04CFE">
        <w:rPr>
          <w:rFonts w:ascii="Times New Roman" w:eastAsia="Times New Roman" w:hAnsi="Times New Roman" w:cs="Times New Roman"/>
          <w:sz w:val="21"/>
          <w:szCs w:val="21"/>
          <w:lang w:eastAsia="zh-CN"/>
        </w:rPr>
        <w:t>Томская</w:t>
      </w:r>
      <w:proofErr w:type="gramEnd"/>
      <w:r w:rsidRPr="00E04CFE">
        <w:rPr>
          <w:rFonts w:ascii="Times New Roman" w:eastAsia="Times New Roman" w:hAnsi="Times New Roman" w:cs="Times New Roman"/>
          <w:sz w:val="21"/>
          <w:szCs w:val="21"/>
          <w:lang w:eastAsia="zh-CN"/>
        </w:rPr>
        <w:t xml:space="preserve"> обл., Томский район, п. Мирный, ул. Трудовая, 10</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zh-CN"/>
        </w:rPr>
      </w:pPr>
      <w:r w:rsidRPr="00E04CFE">
        <w:rPr>
          <w:rFonts w:ascii="Times New Roman" w:eastAsia="Times New Roman" w:hAnsi="Times New Roman" w:cs="Times New Roman"/>
          <w:b/>
          <w:sz w:val="21"/>
          <w:szCs w:val="21"/>
          <w:lang w:eastAsia="zh-CN"/>
        </w:rPr>
        <w:t>Почтовый адрес:</w:t>
      </w:r>
      <w:r w:rsidRPr="00E04CFE">
        <w:rPr>
          <w:rFonts w:ascii="Times New Roman" w:eastAsia="Times New Roman" w:hAnsi="Times New Roman" w:cs="Times New Roman"/>
          <w:sz w:val="21"/>
          <w:szCs w:val="21"/>
          <w:lang w:eastAsia="zh-CN"/>
        </w:rPr>
        <w:t xml:space="preserve"> 634539 </w:t>
      </w:r>
      <w:proofErr w:type="gramStart"/>
      <w:r w:rsidRPr="00E04CFE">
        <w:rPr>
          <w:rFonts w:ascii="Times New Roman" w:eastAsia="Times New Roman" w:hAnsi="Times New Roman" w:cs="Times New Roman"/>
          <w:sz w:val="21"/>
          <w:szCs w:val="21"/>
          <w:lang w:eastAsia="zh-CN"/>
        </w:rPr>
        <w:t>Томская</w:t>
      </w:r>
      <w:proofErr w:type="gramEnd"/>
      <w:r w:rsidRPr="00E04CFE">
        <w:rPr>
          <w:rFonts w:ascii="Times New Roman" w:eastAsia="Times New Roman" w:hAnsi="Times New Roman" w:cs="Times New Roman"/>
          <w:sz w:val="21"/>
          <w:szCs w:val="21"/>
          <w:lang w:eastAsia="zh-CN"/>
        </w:rPr>
        <w:t xml:space="preserve"> обл., Томский район, п. Мирный, ул. Трудовая, 10</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zh-CN"/>
        </w:rPr>
      </w:pPr>
      <w:r w:rsidRPr="00E04CFE">
        <w:rPr>
          <w:rFonts w:ascii="Times New Roman" w:eastAsia="Times New Roman" w:hAnsi="Times New Roman" w:cs="Times New Roman"/>
          <w:b/>
          <w:sz w:val="21"/>
          <w:szCs w:val="21"/>
          <w:lang w:eastAsia="zh-CN"/>
        </w:rPr>
        <w:t>Адрес электронной почты:</w:t>
      </w:r>
      <w:proofErr w:type="spellStart"/>
      <w:r w:rsidRPr="00E04CFE">
        <w:rPr>
          <w:rFonts w:ascii="Times New Roman" w:eastAsia="Times New Roman" w:hAnsi="Times New Roman" w:cs="Times New Roman"/>
          <w:sz w:val="21"/>
          <w:szCs w:val="21"/>
          <w:lang w:val="en-US" w:eastAsia="zh-CN"/>
        </w:rPr>
        <w:t>mirnysp</w:t>
      </w:r>
      <w:proofErr w:type="spellEnd"/>
      <w:r w:rsidRPr="00E04CFE">
        <w:rPr>
          <w:rFonts w:ascii="Times New Roman" w:eastAsia="Times New Roman" w:hAnsi="Times New Roman" w:cs="Times New Roman"/>
          <w:sz w:val="21"/>
          <w:szCs w:val="21"/>
          <w:lang w:eastAsia="zh-CN"/>
        </w:rPr>
        <w:t>@</w:t>
      </w:r>
      <w:proofErr w:type="spellStart"/>
      <w:r w:rsidRPr="00E04CFE">
        <w:rPr>
          <w:rFonts w:ascii="Times New Roman" w:eastAsia="Times New Roman" w:hAnsi="Times New Roman" w:cs="Times New Roman"/>
          <w:sz w:val="21"/>
          <w:szCs w:val="21"/>
          <w:lang w:val="en-US" w:eastAsia="zh-CN"/>
        </w:rPr>
        <w:t>gmail</w:t>
      </w:r>
      <w:proofErr w:type="spellEnd"/>
      <w:r w:rsidRPr="00E04CFE">
        <w:rPr>
          <w:rFonts w:ascii="Times New Roman" w:eastAsia="Times New Roman" w:hAnsi="Times New Roman" w:cs="Times New Roman"/>
          <w:sz w:val="21"/>
          <w:szCs w:val="21"/>
          <w:lang w:eastAsia="zh-CN"/>
        </w:rPr>
        <w:t>.</w:t>
      </w:r>
      <w:r w:rsidRPr="00E04CFE">
        <w:rPr>
          <w:rFonts w:ascii="Times New Roman" w:eastAsia="Times New Roman" w:hAnsi="Times New Roman" w:cs="Times New Roman"/>
          <w:sz w:val="21"/>
          <w:szCs w:val="21"/>
          <w:lang w:val="en-US" w:eastAsia="zh-CN"/>
        </w:rPr>
        <w:t>com</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color w:val="000000"/>
          <w:sz w:val="21"/>
          <w:szCs w:val="21"/>
          <w:lang w:eastAsia="zh-CN"/>
        </w:rPr>
      </w:pPr>
      <w:r w:rsidRPr="00E04CFE">
        <w:rPr>
          <w:rFonts w:ascii="Times New Roman" w:eastAsia="Times New Roman" w:hAnsi="Times New Roman" w:cs="Times New Roman"/>
          <w:b/>
          <w:sz w:val="21"/>
          <w:szCs w:val="21"/>
          <w:lang w:eastAsia="zh-CN"/>
        </w:rPr>
        <w:t>Руководитель:</w:t>
      </w:r>
      <w:r w:rsidRPr="00E04CFE">
        <w:rPr>
          <w:rFonts w:ascii="Times New Roman" w:eastAsia="Times New Roman" w:hAnsi="Times New Roman" w:cs="Times New Roman"/>
          <w:color w:val="000000"/>
          <w:sz w:val="21"/>
          <w:szCs w:val="21"/>
          <w:lang w:eastAsia="zh-CN"/>
        </w:rPr>
        <w:t xml:space="preserve"> Глава поселения (Глава Администрации) Юрков Алексей Савельевич</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1"/>
          <w:szCs w:val="21"/>
          <w:lang w:eastAsia="zh-CN"/>
        </w:rPr>
        <w:t>Контактный т</w:t>
      </w:r>
      <w:r w:rsidRPr="00E04CFE">
        <w:rPr>
          <w:rFonts w:ascii="Times New Roman" w:eastAsia="Times New Roman" w:hAnsi="Times New Roman" w:cs="Times New Roman"/>
          <w:b/>
          <w:bCs/>
          <w:sz w:val="21"/>
          <w:szCs w:val="21"/>
          <w:lang w:eastAsia="zh-CN"/>
        </w:rPr>
        <w:t>елефон:</w:t>
      </w:r>
      <w:r w:rsidRPr="00E04CFE">
        <w:rPr>
          <w:rFonts w:ascii="Times New Roman" w:eastAsia="Times New Roman" w:hAnsi="Times New Roman" w:cs="Times New Roman"/>
          <w:sz w:val="21"/>
          <w:szCs w:val="21"/>
          <w:lang w:eastAsia="zh-CN"/>
        </w:rPr>
        <w:t xml:space="preserve"> 3(822)955-198</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zh-CN"/>
        </w:rPr>
      </w:pPr>
    </w:p>
    <w:p w:rsidR="00E04CFE" w:rsidRPr="00E04CFE" w:rsidRDefault="00E04CFE" w:rsidP="00E04CFE">
      <w:pPr>
        <w:tabs>
          <w:tab w:val="left" w:pos="0"/>
        </w:tabs>
        <w:suppressAutoHyphens/>
        <w:spacing w:after="0" w:line="240" w:lineRule="auto"/>
        <w:ind w:firstLine="709"/>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bCs/>
          <w:sz w:val="21"/>
          <w:szCs w:val="21"/>
          <w:lang w:eastAsia="zh-CN"/>
        </w:rPr>
        <w:t>2. Предмет Договора (конкурса)</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теплоснабжения.</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b/>
          <w:bCs/>
          <w:iCs/>
          <w:sz w:val="21"/>
          <w:szCs w:val="21"/>
          <w:lang w:eastAsia="zh-CN"/>
        </w:rPr>
      </w:pPr>
      <w:r w:rsidRPr="00E04CFE">
        <w:rPr>
          <w:rFonts w:ascii="Times New Roman" w:eastAsia="Times New Roman" w:hAnsi="Times New Roman" w:cs="Times New Roman"/>
          <w:b/>
          <w:bCs/>
          <w:iCs/>
          <w:sz w:val="21"/>
          <w:szCs w:val="21"/>
          <w:lang w:eastAsia="zh-CN"/>
        </w:rPr>
        <w:t>2.1. Место расположения, муниципального имущества, права на которое передаются по Договору:</w:t>
      </w:r>
    </w:p>
    <w:p w:rsidR="00E04CFE" w:rsidRPr="00E04CFE" w:rsidRDefault="00E04CFE" w:rsidP="00E04CFE">
      <w:pPr>
        <w:suppressAutoHyphens/>
        <w:spacing w:after="0" w:line="240" w:lineRule="auto"/>
        <w:jc w:val="right"/>
        <w:rPr>
          <w:rFonts w:ascii="Times New Roman" w:eastAsia="Times New Roman" w:hAnsi="Times New Roman" w:cs="Times New Roman"/>
          <w:sz w:val="24"/>
          <w:szCs w:val="24"/>
          <w:lang w:eastAsia="zh-CN"/>
        </w:rPr>
      </w:pPr>
    </w:p>
    <w:tbl>
      <w:tblPr>
        <w:tblpPr w:leftFromText="180" w:rightFromText="180" w:vertAnchor="text" w:horzAnchor="margin" w:tblpXSpec="center" w:tblpY="1"/>
        <w:tblOverlap w:val="never"/>
        <w:tblW w:w="0" w:type="auto"/>
        <w:tblLayout w:type="fixed"/>
        <w:tblLook w:val="0000"/>
      </w:tblPr>
      <w:tblGrid>
        <w:gridCol w:w="709"/>
        <w:gridCol w:w="3899"/>
        <w:gridCol w:w="2700"/>
        <w:gridCol w:w="2439"/>
      </w:tblGrid>
      <w:tr w:rsidR="00E04CFE" w:rsidRPr="00E04CFE" w:rsidTr="00E23A14">
        <w:tc>
          <w:tcPr>
            <w:tcW w:w="709"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240" w:lineRule="auto"/>
              <w:ind w:firstLine="34"/>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 лота</w:t>
            </w:r>
          </w:p>
        </w:tc>
        <w:tc>
          <w:tcPr>
            <w:tcW w:w="3899"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Место расположения имущества*</w:t>
            </w:r>
          </w:p>
        </w:tc>
        <w:tc>
          <w:tcPr>
            <w:tcW w:w="2700"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Описание и технические характеристики имущества**</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CFE" w:rsidRPr="00E04CFE" w:rsidRDefault="00E04CFE" w:rsidP="00E04CFE">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Начальная цена договора (лота)</w:t>
            </w:r>
          </w:p>
          <w:p w:rsidR="00E04CFE" w:rsidRPr="00E04CFE" w:rsidRDefault="00E04CFE" w:rsidP="00E04CFE">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 xml:space="preserve">(размер арендной платы за месяц), руб. </w:t>
            </w:r>
          </w:p>
        </w:tc>
      </w:tr>
      <w:tr w:rsidR="00E04CFE" w:rsidRPr="00E04CFE" w:rsidTr="00E23A14">
        <w:trPr>
          <w:trHeight w:val="677"/>
        </w:trPr>
        <w:tc>
          <w:tcPr>
            <w:tcW w:w="709"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360" w:lineRule="auto"/>
              <w:ind w:firstLine="34"/>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0"/>
                <w:szCs w:val="20"/>
                <w:lang w:eastAsia="zh-CN"/>
              </w:rPr>
              <w:t>1.</w:t>
            </w:r>
          </w:p>
        </w:tc>
        <w:tc>
          <w:tcPr>
            <w:tcW w:w="3899"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0"/>
                <w:szCs w:val="20"/>
                <w:lang w:eastAsia="zh-CN"/>
              </w:rPr>
              <w:t>Томская область, Томский район, населенные пункты: п. Мирный</w:t>
            </w:r>
          </w:p>
          <w:p w:rsidR="00E04CFE" w:rsidRPr="00E04CFE" w:rsidRDefault="00E04CFE" w:rsidP="00E04CFE">
            <w:pPr>
              <w:suppressAutoHyphens/>
              <w:spacing w:after="0" w:line="240" w:lineRule="auto"/>
              <w:jc w:val="center"/>
              <w:rPr>
                <w:rFonts w:ascii="Times New Roman" w:eastAsia="Times New Roman" w:hAnsi="Times New Roman" w:cs="Times New Roman"/>
                <w:sz w:val="20"/>
                <w:szCs w:val="20"/>
                <w:lang w:eastAsia="zh-CN"/>
              </w:rPr>
            </w:pPr>
          </w:p>
        </w:tc>
        <w:tc>
          <w:tcPr>
            <w:tcW w:w="2700"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0"/>
                <w:szCs w:val="20"/>
                <w:lang w:eastAsia="zh-CN"/>
              </w:rPr>
              <w:t>объекты теплоснабжения</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CFE" w:rsidRPr="005B26A6" w:rsidRDefault="005B26A6" w:rsidP="00E04CFE">
            <w:pPr>
              <w:suppressAutoHyphens/>
              <w:spacing w:after="0" w:line="240" w:lineRule="auto"/>
              <w:jc w:val="center"/>
              <w:rPr>
                <w:rFonts w:ascii="Times New Roman" w:eastAsia="Times New Roman" w:hAnsi="Times New Roman" w:cs="Times New Roman"/>
                <w:sz w:val="20"/>
                <w:szCs w:val="20"/>
                <w:lang w:val="en-US" w:eastAsia="zh-CN"/>
              </w:rPr>
            </w:pPr>
            <w:r w:rsidRPr="005B26A6">
              <w:rPr>
                <w:rFonts w:ascii="Times New Roman" w:eastAsia="Times New Roman" w:hAnsi="Times New Roman" w:cs="Times New Roman"/>
                <w:sz w:val="20"/>
                <w:szCs w:val="20"/>
                <w:lang w:val="en-US" w:eastAsia="zh-CN"/>
              </w:rPr>
              <w:t>78 972.5</w:t>
            </w:r>
            <w:r>
              <w:rPr>
                <w:rFonts w:ascii="Times New Roman" w:eastAsia="Times New Roman" w:hAnsi="Times New Roman" w:cs="Times New Roman"/>
                <w:sz w:val="20"/>
                <w:szCs w:val="20"/>
                <w:lang w:val="en-US" w:eastAsia="zh-CN"/>
              </w:rPr>
              <w:t>0</w:t>
            </w:r>
          </w:p>
        </w:tc>
      </w:tr>
    </w:tbl>
    <w:p w:rsidR="00E04CFE" w:rsidRPr="00E04CFE" w:rsidRDefault="00E04CFE" w:rsidP="00E04CFE">
      <w:pPr>
        <w:tabs>
          <w:tab w:val="left" w:pos="0"/>
        </w:tabs>
        <w:suppressAutoHyphens/>
        <w:spacing w:after="0" w:line="240" w:lineRule="auto"/>
        <w:ind w:left="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br w:type="textWrapping" w:clear="all"/>
        <w:t xml:space="preserve">  * – Муниципальное имущество</w:t>
      </w:r>
    </w:p>
    <w:p w:rsidR="00E04CFE" w:rsidRPr="00E04CFE" w:rsidRDefault="00E04CFE" w:rsidP="00E04CFE">
      <w:pPr>
        <w:suppressAutoHyphens/>
        <w:autoSpaceDE w:val="0"/>
        <w:autoSpaceDN w:val="0"/>
        <w:adjustRightInd w:val="0"/>
        <w:spacing w:after="0" w:line="240" w:lineRule="auto"/>
        <w:ind w:firstLine="709"/>
        <w:jc w:val="both"/>
        <w:rPr>
          <w:rFonts w:ascii="Times New Roman" w:eastAsia="Times New Roman" w:hAnsi="Times New Roman" w:cs="Times New Roman"/>
          <w:sz w:val="21"/>
          <w:szCs w:val="21"/>
          <w:lang w:eastAsia="ar-SA"/>
        </w:rPr>
      </w:pPr>
      <w:r w:rsidRPr="00E04CFE">
        <w:rPr>
          <w:rFonts w:ascii="Times New Roman" w:eastAsia="Times New Roman" w:hAnsi="Times New Roman" w:cs="Times New Roman"/>
          <w:b/>
          <w:sz w:val="21"/>
          <w:szCs w:val="21"/>
          <w:lang w:eastAsia="ar-SA"/>
        </w:rPr>
        <w:t>2.2. Целевое назначение муниципального имущества, права на которое передаются по Договору:</w:t>
      </w:r>
    </w:p>
    <w:p w:rsidR="00E04CFE" w:rsidRPr="00E04CFE" w:rsidRDefault="00E04CFE" w:rsidP="00E04CFE">
      <w:pPr>
        <w:spacing w:after="0" w:line="240" w:lineRule="auto"/>
        <w:ind w:firstLine="709"/>
        <w:jc w:val="both"/>
        <w:rPr>
          <w:rFonts w:ascii="Times New Roman" w:eastAsia="Times New Roman" w:hAnsi="Times New Roman" w:cs="Times New Roman"/>
          <w:color w:val="000000"/>
          <w:sz w:val="21"/>
          <w:szCs w:val="21"/>
          <w:lang w:eastAsia="ru-RU"/>
        </w:rPr>
      </w:pPr>
      <w:r w:rsidRPr="00E04CFE">
        <w:rPr>
          <w:rFonts w:ascii="Times New Roman" w:eastAsia="Times New Roman" w:hAnsi="Times New Roman" w:cs="Times New Roman"/>
          <w:color w:val="000000"/>
          <w:sz w:val="21"/>
          <w:szCs w:val="21"/>
          <w:lang w:eastAsia="ru-RU"/>
        </w:rPr>
        <w:t>1) эффективное использование муниципального имущества,</w:t>
      </w:r>
    </w:p>
    <w:p w:rsidR="00E04CFE" w:rsidRPr="00E04CFE" w:rsidRDefault="00E04CFE" w:rsidP="00E04CFE">
      <w:pPr>
        <w:spacing w:after="0" w:line="240" w:lineRule="auto"/>
        <w:ind w:firstLine="709"/>
        <w:jc w:val="both"/>
        <w:rPr>
          <w:rFonts w:ascii="Times New Roman" w:eastAsia="Times New Roman" w:hAnsi="Times New Roman" w:cs="Times New Roman"/>
          <w:color w:val="000000"/>
          <w:sz w:val="21"/>
          <w:szCs w:val="21"/>
          <w:lang w:eastAsia="ru-RU"/>
        </w:rPr>
      </w:pPr>
      <w:r w:rsidRPr="00E04CFE">
        <w:rPr>
          <w:rFonts w:ascii="Times New Roman" w:eastAsia="Times New Roman" w:hAnsi="Times New Roman" w:cs="Times New Roman"/>
          <w:color w:val="000000"/>
          <w:sz w:val="21"/>
          <w:szCs w:val="21"/>
          <w:lang w:eastAsia="ru-RU"/>
        </w:rPr>
        <w:t>2) создание условий для подачи бесперебойного и качественного теплоснабжения и горячего водоснабжения населению, учреждениям социальной сферы,</w:t>
      </w:r>
    </w:p>
    <w:p w:rsidR="00E04CFE" w:rsidRPr="00E04CFE" w:rsidRDefault="00E04CFE" w:rsidP="00E04CFE">
      <w:pPr>
        <w:spacing w:after="0" w:line="240" w:lineRule="auto"/>
        <w:ind w:firstLine="709"/>
        <w:jc w:val="both"/>
        <w:rPr>
          <w:rFonts w:ascii="Times New Roman" w:eastAsia="Times New Roman" w:hAnsi="Times New Roman" w:cs="Times New Roman"/>
          <w:bCs/>
          <w:color w:val="000000"/>
          <w:sz w:val="21"/>
          <w:szCs w:val="21"/>
          <w:lang w:eastAsia="ru-RU"/>
        </w:rPr>
      </w:pPr>
      <w:r w:rsidRPr="00E04CFE">
        <w:rPr>
          <w:rFonts w:ascii="Times New Roman" w:eastAsia="Times New Roman" w:hAnsi="Times New Roman" w:cs="Times New Roman"/>
          <w:color w:val="000000"/>
          <w:sz w:val="21"/>
          <w:szCs w:val="21"/>
          <w:lang w:eastAsia="ru-RU"/>
        </w:rPr>
        <w:t xml:space="preserve">3) </w:t>
      </w:r>
      <w:r w:rsidRPr="00E04CFE">
        <w:rPr>
          <w:rFonts w:ascii="Times New Roman" w:eastAsia="Times New Roman" w:hAnsi="Times New Roman" w:cs="Times New Roman"/>
          <w:bCs/>
          <w:color w:val="000000"/>
          <w:sz w:val="21"/>
          <w:szCs w:val="21"/>
          <w:lang w:eastAsia="ru-RU"/>
        </w:rPr>
        <w:t>оказание услуг по транспортировке тепловой энергии, в том числе получаемой от иных источников теплоснабжения, теплоносителя,</w:t>
      </w:r>
    </w:p>
    <w:p w:rsidR="00E04CFE" w:rsidRPr="00E04CFE" w:rsidRDefault="00E04CFE" w:rsidP="00E04CFE">
      <w:pPr>
        <w:spacing w:after="0" w:line="240" w:lineRule="auto"/>
        <w:ind w:firstLine="709"/>
        <w:jc w:val="both"/>
        <w:rPr>
          <w:rFonts w:ascii="Times New Roman" w:eastAsia="Times New Roman" w:hAnsi="Times New Roman" w:cs="Times New Roman"/>
          <w:bCs/>
          <w:color w:val="000000"/>
          <w:sz w:val="21"/>
          <w:szCs w:val="21"/>
          <w:lang w:eastAsia="ru-RU"/>
        </w:rPr>
      </w:pPr>
      <w:r w:rsidRPr="00E04CFE">
        <w:rPr>
          <w:rFonts w:ascii="Times New Roman" w:eastAsia="Times New Roman" w:hAnsi="Times New Roman" w:cs="Times New Roman"/>
          <w:bCs/>
          <w:color w:val="000000"/>
          <w:sz w:val="21"/>
          <w:szCs w:val="21"/>
          <w:lang w:eastAsia="ru-RU"/>
        </w:rPr>
        <w:t>4) оказание услуг по поддержанию резервной тепловой мощности при отсутствии потребления тепловой энергии,</w:t>
      </w:r>
    </w:p>
    <w:p w:rsidR="00E04CFE" w:rsidRPr="00E04CFE" w:rsidRDefault="00E04CFE" w:rsidP="00E04CFE">
      <w:pPr>
        <w:spacing w:after="0" w:line="240" w:lineRule="auto"/>
        <w:ind w:firstLine="709"/>
        <w:jc w:val="both"/>
        <w:rPr>
          <w:rFonts w:ascii="Times New Roman" w:eastAsia="Times New Roman" w:hAnsi="Times New Roman" w:cs="Times New Roman"/>
          <w:bCs/>
          <w:color w:val="000000"/>
          <w:sz w:val="21"/>
          <w:szCs w:val="21"/>
          <w:lang w:eastAsia="ru-RU"/>
        </w:rPr>
      </w:pPr>
      <w:r w:rsidRPr="00E04CFE">
        <w:rPr>
          <w:rFonts w:ascii="Times New Roman" w:eastAsia="Times New Roman" w:hAnsi="Times New Roman" w:cs="Times New Roman"/>
          <w:bCs/>
          <w:color w:val="000000"/>
          <w:sz w:val="21"/>
          <w:szCs w:val="21"/>
          <w:lang w:eastAsia="ru-RU"/>
        </w:rPr>
        <w:lastRenderedPageBreak/>
        <w:t>5) подключение потребителей к системе теплоснабжения,</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ru-RU"/>
        </w:rPr>
      </w:pPr>
      <w:r w:rsidRPr="00E04CFE">
        <w:rPr>
          <w:rFonts w:ascii="Times New Roman" w:eastAsia="Times New Roman" w:hAnsi="Times New Roman" w:cs="Times New Roman"/>
          <w:bCs/>
          <w:sz w:val="21"/>
          <w:szCs w:val="21"/>
          <w:lang w:eastAsia="ar-SA"/>
        </w:rPr>
        <w:t>6) достижение максимального экономического и социального эффекта в сфере коммунальных услуг.</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ru-RU"/>
        </w:rPr>
      </w:pPr>
    </w:p>
    <w:p w:rsidR="00E04CFE" w:rsidRPr="00E04CFE" w:rsidRDefault="00E04CFE" w:rsidP="00E04CFE">
      <w:pPr>
        <w:autoSpaceDE w:val="0"/>
        <w:autoSpaceDN w:val="0"/>
        <w:adjustRightInd w:val="0"/>
        <w:spacing w:after="0" w:line="240" w:lineRule="auto"/>
        <w:ind w:firstLine="709"/>
        <w:jc w:val="both"/>
        <w:rPr>
          <w:rFonts w:ascii="Times New Roman" w:eastAsia="Times New Roman" w:hAnsi="Times New Roman" w:cs="Times New Roman"/>
          <w:b/>
          <w:bCs/>
          <w:sz w:val="21"/>
          <w:szCs w:val="21"/>
          <w:lang w:eastAsia="ru-RU"/>
        </w:rPr>
      </w:pPr>
      <w:r w:rsidRPr="00E04CFE">
        <w:rPr>
          <w:rFonts w:ascii="Times New Roman" w:eastAsia="Times New Roman" w:hAnsi="Times New Roman" w:cs="Times New Roman"/>
          <w:b/>
          <w:bCs/>
          <w:sz w:val="21"/>
          <w:szCs w:val="21"/>
          <w:lang w:eastAsia="ru-RU"/>
        </w:rPr>
        <w:t>2.3. Объём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ru-RU"/>
        </w:rPr>
      </w:pP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ru-RU"/>
        </w:rPr>
      </w:pPr>
      <w:r w:rsidRPr="00E04CFE">
        <w:rPr>
          <w:rFonts w:ascii="Times New Roman" w:eastAsia="Times New Roman" w:hAnsi="Times New Roman" w:cs="Times New Roman"/>
          <w:sz w:val="21"/>
          <w:szCs w:val="21"/>
          <w:lang w:eastAsia="ru-RU"/>
        </w:rPr>
        <w:t>Не установлено</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ru-RU"/>
        </w:rPr>
      </w:pPr>
    </w:p>
    <w:p w:rsidR="00E04CFE" w:rsidRPr="00E04CFE" w:rsidRDefault="00E04CFE" w:rsidP="00E04CFE">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sidRPr="00E04CFE">
        <w:rPr>
          <w:rFonts w:ascii="Times New Roman" w:eastAsia="Times New Roman" w:hAnsi="Times New Roman" w:cs="Times New Roman"/>
          <w:b/>
          <w:sz w:val="21"/>
          <w:szCs w:val="21"/>
          <w:lang w:eastAsia="ru-RU"/>
        </w:rPr>
        <w:t>2.4. У</w:t>
      </w:r>
      <w:r w:rsidRPr="00E04CFE">
        <w:rPr>
          <w:rFonts w:ascii="Times New Roman" w:eastAsia="Times New Roman" w:hAnsi="Times New Roman" w:cs="Times New Roman"/>
          <w:b/>
          <w:sz w:val="20"/>
          <w:szCs w:val="20"/>
          <w:lang w:eastAsia="ru-RU"/>
        </w:rPr>
        <w:t>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ru-RU"/>
        </w:rPr>
      </w:pP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ru-RU"/>
        </w:rPr>
      </w:pPr>
      <w:r w:rsidRPr="00E04CFE">
        <w:rPr>
          <w:rFonts w:ascii="Times New Roman" w:eastAsia="Times New Roman" w:hAnsi="Times New Roman" w:cs="Times New Roman"/>
          <w:sz w:val="21"/>
          <w:szCs w:val="21"/>
          <w:lang w:eastAsia="ru-RU"/>
        </w:rPr>
        <w:t>Не установлено</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ru-RU"/>
        </w:rPr>
      </w:pPr>
    </w:p>
    <w:p w:rsidR="00E04CFE" w:rsidRPr="00E04CFE" w:rsidRDefault="00E04CFE" w:rsidP="00E04CFE">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sidRPr="00E04CFE">
        <w:rPr>
          <w:rFonts w:ascii="Times New Roman" w:eastAsia="Times New Roman" w:hAnsi="Times New Roman" w:cs="Times New Roman"/>
          <w:b/>
          <w:sz w:val="21"/>
          <w:szCs w:val="21"/>
          <w:lang w:eastAsia="ru-RU"/>
        </w:rPr>
        <w:t xml:space="preserve">2.5. </w:t>
      </w:r>
      <w:proofErr w:type="gramStart"/>
      <w:r w:rsidRPr="00E04CFE">
        <w:rPr>
          <w:rFonts w:ascii="Times New Roman" w:eastAsia="Times New Roman" w:hAnsi="Times New Roman" w:cs="Times New Roman"/>
          <w:b/>
          <w:sz w:val="21"/>
          <w:szCs w:val="21"/>
          <w:lang w:eastAsia="ru-RU"/>
        </w:rPr>
        <w:t>В</w:t>
      </w:r>
      <w:r w:rsidRPr="00E04CFE">
        <w:rPr>
          <w:rFonts w:ascii="Times New Roman" w:eastAsia="Times New Roman" w:hAnsi="Times New Roman" w:cs="Times New Roman"/>
          <w:b/>
          <w:sz w:val="20"/>
          <w:szCs w:val="20"/>
          <w:lang w:eastAsia="ru-RU"/>
        </w:rPr>
        <w:t>еличина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roofErr w:type="gramEnd"/>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ru-RU"/>
        </w:rPr>
      </w:pP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ru-RU"/>
        </w:rPr>
      </w:pPr>
      <w:r w:rsidRPr="00E04CFE">
        <w:rPr>
          <w:rFonts w:ascii="Times New Roman" w:eastAsia="Times New Roman" w:hAnsi="Times New Roman" w:cs="Times New Roman"/>
          <w:sz w:val="21"/>
          <w:szCs w:val="21"/>
          <w:lang w:eastAsia="ru-RU"/>
        </w:rPr>
        <w:t>Не установлено.</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ru-RU"/>
        </w:rPr>
      </w:pPr>
    </w:p>
    <w:p w:rsidR="00E04CFE" w:rsidRPr="00E04CFE" w:rsidRDefault="00E04CFE" w:rsidP="00E04CFE">
      <w:pPr>
        <w:autoSpaceDE w:val="0"/>
        <w:autoSpaceDN w:val="0"/>
        <w:adjustRightInd w:val="0"/>
        <w:spacing w:after="0" w:line="240" w:lineRule="auto"/>
        <w:ind w:firstLine="540"/>
        <w:jc w:val="both"/>
        <w:rPr>
          <w:rFonts w:ascii="Times New Roman" w:eastAsia="Times New Roman" w:hAnsi="Times New Roman" w:cs="Times New Roman"/>
          <w:b/>
          <w:bCs/>
          <w:sz w:val="20"/>
          <w:szCs w:val="20"/>
          <w:lang w:eastAsia="ru-RU"/>
        </w:rPr>
      </w:pPr>
      <w:r w:rsidRPr="00E04CFE">
        <w:rPr>
          <w:rFonts w:ascii="Times New Roman" w:eastAsia="Times New Roman" w:hAnsi="Times New Roman" w:cs="Times New Roman"/>
          <w:b/>
          <w:bCs/>
          <w:sz w:val="20"/>
          <w:szCs w:val="20"/>
          <w:lang w:eastAsia="ru-RU"/>
        </w:rPr>
        <w:t>2.6.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ru-RU"/>
        </w:rPr>
      </w:pPr>
    </w:p>
    <w:p w:rsidR="00E04CFE" w:rsidRPr="00E04CFE" w:rsidRDefault="00E04CFE" w:rsidP="00E04CFE">
      <w:pPr>
        <w:autoSpaceDE w:val="0"/>
        <w:autoSpaceDN w:val="0"/>
        <w:adjustRightInd w:val="0"/>
        <w:spacing w:after="0" w:line="240" w:lineRule="auto"/>
        <w:ind w:firstLine="540"/>
        <w:rPr>
          <w:rFonts w:ascii="Times New Roman" w:eastAsia="Times New Roman" w:hAnsi="Times New Roman" w:cs="Times New Roman"/>
          <w:sz w:val="21"/>
          <w:szCs w:val="21"/>
          <w:lang w:eastAsia="ru-RU"/>
        </w:rPr>
      </w:pPr>
      <w:r w:rsidRPr="00E04CFE">
        <w:rPr>
          <w:rFonts w:ascii="Times New Roman" w:eastAsia="Times New Roman" w:hAnsi="Times New Roman" w:cs="Times New Roman"/>
          <w:sz w:val="21"/>
          <w:szCs w:val="21"/>
          <w:lang w:eastAsia="ru-RU"/>
        </w:rPr>
        <w:t>Не установлено</w:t>
      </w:r>
    </w:p>
    <w:p w:rsidR="00E04CFE" w:rsidRPr="00E04CFE" w:rsidRDefault="00E04CFE" w:rsidP="00E04CFE">
      <w:pPr>
        <w:autoSpaceDE w:val="0"/>
        <w:autoSpaceDN w:val="0"/>
        <w:adjustRightInd w:val="0"/>
        <w:spacing w:after="0" w:line="240" w:lineRule="auto"/>
        <w:ind w:firstLine="540"/>
        <w:rPr>
          <w:rFonts w:ascii="Times New Roman" w:eastAsia="Times New Roman" w:hAnsi="Times New Roman" w:cs="Times New Roman"/>
          <w:sz w:val="21"/>
          <w:szCs w:val="21"/>
          <w:lang w:eastAsia="ru-RU"/>
        </w:rPr>
      </w:pPr>
    </w:p>
    <w:p w:rsidR="00E04CFE" w:rsidRPr="00E04CFE" w:rsidRDefault="00E04CFE" w:rsidP="00E04CF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04CFE">
        <w:rPr>
          <w:rFonts w:ascii="Times New Roman" w:eastAsia="Times New Roman" w:hAnsi="Times New Roman" w:cs="Times New Roman"/>
          <w:b/>
          <w:sz w:val="21"/>
          <w:szCs w:val="21"/>
          <w:lang w:eastAsia="ru-RU"/>
        </w:rPr>
        <w:t xml:space="preserve"> 2.7. О</w:t>
      </w:r>
      <w:r w:rsidRPr="00E04CFE">
        <w:rPr>
          <w:rFonts w:ascii="Times New Roman" w:eastAsia="Times New Roman" w:hAnsi="Times New Roman" w:cs="Times New Roman"/>
          <w:b/>
          <w:sz w:val="20"/>
          <w:szCs w:val="20"/>
          <w:lang w:eastAsia="ru-RU"/>
        </w:rPr>
        <w:t xml:space="preserve">дин из методов регулирования тарифов, предусмотренных </w:t>
      </w:r>
      <w:hyperlink r:id="rId7" w:history="1">
        <w:r w:rsidRPr="00E04CFE">
          <w:rPr>
            <w:rFonts w:ascii="Times New Roman" w:eastAsia="Times New Roman" w:hAnsi="Times New Roman" w:cs="Times New Roman"/>
            <w:b/>
            <w:sz w:val="20"/>
            <w:szCs w:val="20"/>
            <w:lang w:eastAsia="ru-RU"/>
          </w:rPr>
          <w:t>частью 12</w:t>
        </w:r>
      </w:hyperlink>
      <w:r w:rsidRPr="00E04CFE">
        <w:rPr>
          <w:rFonts w:ascii="Times New Roman" w:eastAsia="Times New Roman" w:hAnsi="Times New Roman" w:cs="Times New Roman"/>
          <w:b/>
          <w:sz w:val="20"/>
          <w:szCs w:val="20"/>
          <w:lang w:eastAsia="ru-RU"/>
        </w:rPr>
        <w:t xml:space="preserve"> настоящей статьи</w:t>
      </w:r>
      <w:r w:rsidRPr="00E04CFE">
        <w:rPr>
          <w:rFonts w:ascii="Times New Roman" w:eastAsia="Times New Roman" w:hAnsi="Times New Roman" w:cs="Times New Roman"/>
          <w:b/>
          <w:sz w:val="21"/>
          <w:szCs w:val="21"/>
          <w:lang w:eastAsia="ru-RU"/>
        </w:rPr>
        <w:t xml:space="preserve"> 28.1. </w:t>
      </w:r>
      <w:r w:rsidRPr="00E04CFE">
        <w:rPr>
          <w:rFonts w:ascii="Times New Roman" w:eastAsia="Times New Roman" w:hAnsi="Times New Roman" w:cs="Times New Roman"/>
          <w:b/>
          <w:bCs/>
          <w:sz w:val="21"/>
          <w:szCs w:val="21"/>
          <w:lang w:eastAsia="zh-CN"/>
        </w:rPr>
        <w:t>Федерального закона от 27.07.2010 № 190-ФЗ «О теплоснабжении»</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ru-RU"/>
        </w:rPr>
      </w:pP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ru-RU"/>
        </w:rPr>
      </w:pPr>
      <w:r w:rsidRPr="00E04CFE">
        <w:rPr>
          <w:rFonts w:ascii="Times New Roman" w:eastAsia="Times New Roman" w:hAnsi="Times New Roman" w:cs="Times New Roman"/>
          <w:sz w:val="21"/>
          <w:szCs w:val="21"/>
          <w:lang w:eastAsia="ru-RU"/>
        </w:rPr>
        <w:t xml:space="preserve">В связи с тем, что имущество, передаваемое по договору аренды по настоящему конкурсу, предоставляется на </w:t>
      </w:r>
      <w:r w:rsidR="001F3E61">
        <w:rPr>
          <w:rFonts w:ascii="Times New Roman" w:eastAsia="Times New Roman" w:hAnsi="Times New Roman" w:cs="Times New Roman"/>
          <w:sz w:val="21"/>
          <w:szCs w:val="21"/>
          <w:lang w:eastAsia="ru-RU"/>
        </w:rPr>
        <w:t>11</w:t>
      </w:r>
      <w:r w:rsidRPr="00E04CFE">
        <w:rPr>
          <w:rFonts w:ascii="Times New Roman" w:eastAsia="Times New Roman" w:hAnsi="Times New Roman" w:cs="Times New Roman"/>
          <w:sz w:val="21"/>
          <w:szCs w:val="21"/>
          <w:lang w:eastAsia="ru-RU"/>
        </w:rPr>
        <w:t xml:space="preserve"> (</w:t>
      </w:r>
      <w:r w:rsidR="001F3E61">
        <w:rPr>
          <w:rFonts w:ascii="Times New Roman" w:eastAsia="Times New Roman" w:hAnsi="Times New Roman" w:cs="Times New Roman"/>
          <w:sz w:val="21"/>
          <w:szCs w:val="21"/>
          <w:lang w:eastAsia="ru-RU"/>
        </w:rPr>
        <w:t>одиннадцать</w:t>
      </w:r>
      <w:r w:rsidRPr="00E04CFE">
        <w:rPr>
          <w:rFonts w:ascii="Times New Roman" w:eastAsia="Times New Roman" w:hAnsi="Times New Roman" w:cs="Times New Roman"/>
          <w:sz w:val="21"/>
          <w:szCs w:val="21"/>
          <w:lang w:eastAsia="ru-RU"/>
        </w:rPr>
        <w:t xml:space="preserve">) месяцев </w:t>
      </w:r>
      <w:r w:rsidRPr="00E04CFE">
        <w:rPr>
          <w:rFonts w:ascii="Times New Roman" w:eastAsia="Times New Roman" w:hAnsi="Times New Roman" w:cs="Times New Roman"/>
          <w:bCs/>
          <w:sz w:val="21"/>
          <w:szCs w:val="21"/>
          <w:lang w:eastAsia="zh-CN"/>
        </w:rPr>
        <w:t>со дня подписания договора аренды, методом регулирования тарифов в данном случае является метод экономически обоснованных расходов (затрат) (Постановление Правительства Российской Федерации от 22.10.2012 № 1075 «О ценообразовании в сфере теплоснабжения»).</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ru-RU"/>
        </w:rPr>
      </w:pP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ru-RU"/>
        </w:rPr>
      </w:pP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1"/>
          <w:szCs w:val="21"/>
          <w:lang w:eastAsia="ru-RU"/>
        </w:rPr>
        <w:t>3. Дата, время, график проведения осмотра имущества, права на которое передаются по Договору</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ru-RU"/>
        </w:rPr>
        <w:t xml:space="preserve">Осмотр обеспечивает Организатор торгов без взимания платы. Проведение такого осмотра осуществляется не реже, чем через каждые пять рабочих дней </w:t>
      </w:r>
      <w:proofErr w:type="gramStart"/>
      <w:r w:rsidRPr="00E04CFE">
        <w:rPr>
          <w:rFonts w:ascii="Times New Roman" w:eastAsia="Times New Roman" w:hAnsi="Times New Roman" w:cs="Times New Roman"/>
          <w:sz w:val="21"/>
          <w:szCs w:val="21"/>
          <w:lang w:eastAsia="ru-RU"/>
        </w:rPr>
        <w:t>с даты размещения</w:t>
      </w:r>
      <w:proofErr w:type="gramEnd"/>
      <w:r w:rsidRPr="00E04CFE">
        <w:rPr>
          <w:rFonts w:ascii="Times New Roman" w:eastAsia="Times New Roman" w:hAnsi="Times New Roman" w:cs="Times New Roman"/>
          <w:sz w:val="21"/>
          <w:szCs w:val="21"/>
          <w:lang w:eastAsia="ru-RU"/>
        </w:rPr>
        <w:t xml:space="preserve">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E04CFE" w:rsidRPr="00E04CFE" w:rsidRDefault="00C01EB1" w:rsidP="00E04CFE">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1"/>
          <w:szCs w:val="21"/>
          <w:lang w:eastAsia="zh-CN"/>
        </w:rPr>
        <w:t>2</w:t>
      </w:r>
      <w:r w:rsidR="00E04CFE" w:rsidRPr="00E04CFE">
        <w:rPr>
          <w:rFonts w:ascii="Times New Roman" w:eastAsia="Times New Roman" w:hAnsi="Times New Roman" w:cs="Times New Roman"/>
          <w:bCs/>
          <w:sz w:val="21"/>
          <w:szCs w:val="21"/>
          <w:lang w:eastAsia="zh-CN"/>
        </w:rPr>
        <w:t>3.</w:t>
      </w:r>
      <w:r>
        <w:rPr>
          <w:rFonts w:ascii="Times New Roman" w:eastAsia="Times New Roman" w:hAnsi="Times New Roman" w:cs="Times New Roman"/>
          <w:bCs/>
          <w:sz w:val="21"/>
          <w:szCs w:val="21"/>
          <w:lang w:eastAsia="zh-CN"/>
        </w:rPr>
        <w:t>03</w:t>
      </w:r>
      <w:r w:rsidR="00E04CFE" w:rsidRPr="00E04CFE">
        <w:rPr>
          <w:rFonts w:ascii="Times New Roman" w:eastAsia="Times New Roman" w:hAnsi="Times New Roman" w:cs="Times New Roman"/>
          <w:bCs/>
          <w:sz w:val="21"/>
          <w:szCs w:val="21"/>
          <w:lang w:eastAsia="zh-CN"/>
        </w:rPr>
        <w:t>.20</w:t>
      </w:r>
      <w:r>
        <w:rPr>
          <w:rFonts w:ascii="Times New Roman" w:eastAsia="Times New Roman" w:hAnsi="Times New Roman" w:cs="Times New Roman"/>
          <w:bCs/>
          <w:sz w:val="21"/>
          <w:szCs w:val="21"/>
          <w:lang w:eastAsia="zh-CN"/>
        </w:rPr>
        <w:t>2</w:t>
      </w:r>
      <w:r w:rsidR="00E04CFE" w:rsidRPr="00E04CFE">
        <w:rPr>
          <w:rFonts w:ascii="Times New Roman" w:eastAsia="Times New Roman" w:hAnsi="Times New Roman" w:cs="Times New Roman"/>
          <w:bCs/>
          <w:sz w:val="21"/>
          <w:szCs w:val="21"/>
          <w:lang w:eastAsia="zh-CN"/>
        </w:rPr>
        <w:t>1 г. – 11:00ч. по местному времени;</w:t>
      </w:r>
    </w:p>
    <w:p w:rsidR="00E04CFE" w:rsidRPr="00E04CFE" w:rsidRDefault="00C01EB1" w:rsidP="00E04CFE">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1"/>
          <w:szCs w:val="21"/>
          <w:lang w:eastAsia="zh-CN"/>
        </w:rPr>
        <w:t>31</w:t>
      </w:r>
      <w:r w:rsidR="00E04CFE" w:rsidRPr="00E04CFE">
        <w:rPr>
          <w:rFonts w:ascii="Times New Roman" w:eastAsia="Times New Roman" w:hAnsi="Times New Roman" w:cs="Times New Roman"/>
          <w:bCs/>
          <w:sz w:val="21"/>
          <w:szCs w:val="21"/>
          <w:lang w:eastAsia="zh-CN"/>
        </w:rPr>
        <w:t>.</w:t>
      </w:r>
      <w:r>
        <w:rPr>
          <w:rFonts w:ascii="Times New Roman" w:eastAsia="Times New Roman" w:hAnsi="Times New Roman" w:cs="Times New Roman"/>
          <w:bCs/>
          <w:sz w:val="21"/>
          <w:szCs w:val="21"/>
          <w:lang w:eastAsia="zh-CN"/>
        </w:rPr>
        <w:t>03</w:t>
      </w:r>
      <w:r w:rsidR="00E04CFE" w:rsidRPr="00E04CFE">
        <w:rPr>
          <w:rFonts w:ascii="Times New Roman" w:eastAsia="Times New Roman" w:hAnsi="Times New Roman" w:cs="Times New Roman"/>
          <w:bCs/>
          <w:sz w:val="21"/>
          <w:szCs w:val="21"/>
          <w:lang w:eastAsia="zh-CN"/>
        </w:rPr>
        <w:t>.20</w:t>
      </w:r>
      <w:r>
        <w:rPr>
          <w:rFonts w:ascii="Times New Roman" w:eastAsia="Times New Roman" w:hAnsi="Times New Roman" w:cs="Times New Roman"/>
          <w:bCs/>
          <w:sz w:val="21"/>
          <w:szCs w:val="21"/>
          <w:lang w:eastAsia="zh-CN"/>
        </w:rPr>
        <w:t>2</w:t>
      </w:r>
      <w:r w:rsidR="00E04CFE" w:rsidRPr="00E04CFE">
        <w:rPr>
          <w:rFonts w:ascii="Times New Roman" w:eastAsia="Times New Roman" w:hAnsi="Times New Roman" w:cs="Times New Roman"/>
          <w:bCs/>
          <w:sz w:val="21"/>
          <w:szCs w:val="21"/>
          <w:lang w:eastAsia="zh-CN"/>
        </w:rPr>
        <w:t>1 г. – 11:00ч. по местному времени;</w:t>
      </w:r>
    </w:p>
    <w:p w:rsidR="00E04CFE" w:rsidRPr="00E04CFE" w:rsidRDefault="00C01EB1" w:rsidP="00E04CFE">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1"/>
          <w:szCs w:val="21"/>
          <w:lang w:eastAsia="zh-CN"/>
        </w:rPr>
        <w:t>0</w:t>
      </w:r>
      <w:r w:rsidR="00E04CFE" w:rsidRPr="00E04CFE">
        <w:rPr>
          <w:rFonts w:ascii="Times New Roman" w:eastAsia="Times New Roman" w:hAnsi="Times New Roman" w:cs="Times New Roman"/>
          <w:bCs/>
          <w:sz w:val="21"/>
          <w:szCs w:val="21"/>
          <w:lang w:eastAsia="zh-CN"/>
        </w:rPr>
        <w:t>7.</w:t>
      </w:r>
      <w:r>
        <w:rPr>
          <w:rFonts w:ascii="Times New Roman" w:eastAsia="Times New Roman" w:hAnsi="Times New Roman" w:cs="Times New Roman"/>
          <w:bCs/>
          <w:sz w:val="21"/>
          <w:szCs w:val="21"/>
          <w:lang w:eastAsia="zh-CN"/>
        </w:rPr>
        <w:t>04</w:t>
      </w:r>
      <w:r w:rsidR="00E04CFE" w:rsidRPr="00E04CFE">
        <w:rPr>
          <w:rFonts w:ascii="Times New Roman" w:eastAsia="Times New Roman" w:hAnsi="Times New Roman" w:cs="Times New Roman"/>
          <w:bCs/>
          <w:sz w:val="21"/>
          <w:szCs w:val="21"/>
          <w:lang w:eastAsia="zh-CN"/>
        </w:rPr>
        <w:t>.20</w:t>
      </w:r>
      <w:r>
        <w:rPr>
          <w:rFonts w:ascii="Times New Roman" w:eastAsia="Times New Roman" w:hAnsi="Times New Roman" w:cs="Times New Roman"/>
          <w:bCs/>
          <w:sz w:val="21"/>
          <w:szCs w:val="21"/>
          <w:lang w:eastAsia="zh-CN"/>
        </w:rPr>
        <w:t>2</w:t>
      </w:r>
      <w:r w:rsidR="00E04CFE" w:rsidRPr="00E04CFE">
        <w:rPr>
          <w:rFonts w:ascii="Times New Roman" w:eastAsia="Times New Roman" w:hAnsi="Times New Roman" w:cs="Times New Roman"/>
          <w:bCs/>
          <w:sz w:val="21"/>
          <w:szCs w:val="21"/>
          <w:lang w:eastAsia="zh-CN"/>
        </w:rPr>
        <w:t>1 г. – 11:00ч. по местному времени;</w:t>
      </w:r>
    </w:p>
    <w:p w:rsidR="00E04CFE" w:rsidRDefault="00C01EB1" w:rsidP="00E04CFE">
      <w:pPr>
        <w:suppressAutoHyphens/>
        <w:spacing w:after="0" w:line="240" w:lineRule="auto"/>
        <w:ind w:firstLine="709"/>
        <w:jc w:val="both"/>
        <w:rPr>
          <w:rFonts w:ascii="Times New Roman" w:eastAsia="Times New Roman" w:hAnsi="Times New Roman" w:cs="Times New Roman"/>
          <w:bCs/>
          <w:sz w:val="21"/>
          <w:szCs w:val="21"/>
          <w:lang w:eastAsia="zh-CN"/>
        </w:rPr>
      </w:pPr>
      <w:r>
        <w:rPr>
          <w:rFonts w:ascii="Times New Roman" w:eastAsia="Times New Roman" w:hAnsi="Times New Roman" w:cs="Times New Roman"/>
          <w:bCs/>
          <w:sz w:val="21"/>
          <w:szCs w:val="21"/>
          <w:lang w:eastAsia="zh-CN"/>
        </w:rPr>
        <w:t>14</w:t>
      </w:r>
      <w:r w:rsidR="00E04CFE" w:rsidRPr="00E04CFE">
        <w:rPr>
          <w:rFonts w:ascii="Times New Roman" w:eastAsia="Times New Roman" w:hAnsi="Times New Roman" w:cs="Times New Roman"/>
          <w:bCs/>
          <w:sz w:val="21"/>
          <w:szCs w:val="21"/>
          <w:lang w:eastAsia="zh-CN"/>
        </w:rPr>
        <w:t>.0</w:t>
      </w:r>
      <w:r>
        <w:rPr>
          <w:rFonts w:ascii="Times New Roman" w:eastAsia="Times New Roman" w:hAnsi="Times New Roman" w:cs="Times New Roman"/>
          <w:bCs/>
          <w:sz w:val="21"/>
          <w:szCs w:val="21"/>
          <w:lang w:eastAsia="zh-CN"/>
        </w:rPr>
        <w:t>4</w:t>
      </w:r>
      <w:r w:rsidR="00E04CFE" w:rsidRPr="00E04CFE">
        <w:rPr>
          <w:rFonts w:ascii="Times New Roman" w:eastAsia="Times New Roman" w:hAnsi="Times New Roman" w:cs="Times New Roman"/>
          <w:bCs/>
          <w:sz w:val="21"/>
          <w:szCs w:val="21"/>
          <w:lang w:eastAsia="zh-CN"/>
        </w:rPr>
        <w:t>.20</w:t>
      </w:r>
      <w:r>
        <w:rPr>
          <w:rFonts w:ascii="Times New Roman" w:eastAsia="Times New Roman" w:hAnsi="Times New Roman" w:cs="Times New Roman"/>
          <w:bCs/>
          <w:sz w:val="21"/>
          <w:szCs w:val="21"/>
          <w:lang w:eastAsia="zh-CN"/>
        </w:rPr>
        <w:t>2</w:t>
      </w:r>
      <w:r w:rsidR="00E04CFE" w:rsidRPr="00E04CFE">
        <w:rPr>
          <w:rFonts w:ascii="Times New Roman" w:eastAsia="Times New Roman" w:hAnsi="Times New Roman" w:cs="Times New Roman"/>
          <w:bCs/>
          <w:sz w:val="21"/>
          <w:szCs w:val="21"/>
          <w:lang w:eastAsia="zh-CN"/>
        </w:rPr>
        <w:t>1 г. – 11:00ч. по местному времени</w:t>
      </w:r>
      <w:r>
        <w:rPr>
          <w:rFonts w:ascii="Times New Roman" w:eastAsia="Times New Roman" w:hAnsi="Times New Roman" w:cs="Times New Roman"/>
          <w:bCs/>
          <w:sz w:val="21"/>
          <w:szCs w:val="21"/>
          <w:lang w:eastAsia="zh-CN"/>
        </w:rPr>
        <w:t>;</w:t>
      </w:r>
    </w:p>
    <w:p w:rsidR="00C01EB1" w:rsidRPr="00E04CFE" w:rsidRDefault="00C01EB1" w:rsidP="00E04CFE">
      <w:pPr>
        <w:suppressAutoHyphens/>
        <w:spacing w:after="0" w:line="240" w:lineRule="auto"/>
        <w:ind w:firstLine="709"/>
        <w:jc w:val="both"/>
        <w:rPr>
          <w:rFonts w:ascii="Times New Roman" w:eastAsia="Times New Roman" w:hAnsi="Times New Roman" w:cs="Times New Roman"/>
          <w:bCs/>
          <w:sz w:val="21"/>
          <w:szCs w:val="21"/>
          <w:lang w:eastAsia="zh-CN"/>
        </w:rPr>
      </w:pPr>
      <w:r>
        <w:rPr>
          <w:rFonts w:ascii="Times New Roman" w:eastAsia="Times New Roman" w:hAnsi="Times New Roman" w:cs="Times New Roman"/>
          <w:bCs/>
          <w:sz w:val="21"/>
          <w:szCs w:val="21"/>
          <w:lang w:eastAsia="zh-CN"/>
        </w:rPr>
        <w:t xml:space="preserve">21.04.2021 г. </w:t>
      </w:r>
      <w:r w:rsidRPr="00E04CFE">
        <w:rPr>
          <w:rFonts w:ascii="Times New Roman" w:eastAsia="Times New Roman" w:hAnsi="Times New Roman" w:cs="Times New Roman"/>
          <w:bCs/>
          <w:sz w:val="21"/>
          <w:szCs w:val="21"/>
          <w:lang w:eastAsia="zh-CN"/>
        </w:rPr>
        <w:t>– 11:00ч. по местному времени</w:t>
      </w:r>
      <w:r>
        <w:rPr>
          <w:rFonts w:ascii="Times New Roman" w:eastAsia="Times New Roman" w:hAnsi="Times New Roman" w:cs="Times New Roman"/>
          <w:bCs/>
          <w:sz w:val="21"/>
          <w:szCs w:val="21"/>
          <w:lang w:eastAsia="zh-CN"/>
        </w:rPr>
        <w:t>.</w:t>
      </w:r>
    </w:p>
    <w:p w:rsidR="00E04CFE" w:rsidRPr="00E04CFE" w:rsidRDefault="00E04CFE" w:rsidP="00E04CFE">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Заинтересованное лицо не позднее, чем за сутки до начала проведения осмотра должно направить организатору конкурса письменную заявку с указанием своих представителей, которые будут принимать участие в осмотре, в том числе их фамилий, имён, отчеств и паспортных данных.</w:t>
      </w:r>
    </w:p>
    <w:p w:rsidR="00E04CFE" w:rsidRPr="00E04CFE" w:rsidRDefault="00E04CFE" w:rsidP="00E04CFE">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09"/>
        <w:jc w:val="both"/>
        <w:rPr>
          <w:rFonts w:ascii="Times New Roman" w:eastAsia="Times New Roman" w:hAnsi="Times New Roman" w:cs="Times New Roman"/>
          <w:sz w:val="21"/>
          <w:szCs w:val="21"/>
          <w:lang w:eastAsia="zh-CN"/>
        </w:rPr>
      </w:pPr>
    </w:p>
    <w:p w:rsidR="00E04CFE" w:rsidRPr="00E04CFE" w:rsidRDefault="00E04CFE" w:rsidP="00E04CFE">
      <w:pPr>
        <w:suppressAutoHyphens/>
        <w:spacing w:after="0" w:line="240" w:lineRule="auto"/>
        <w:ind w:firstLine="709"/>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bCs/>
          <w:sz w:val="21"/>
          <w:szCs w:val="21"/>
          <w:lang w:eastAsia="zh-CN"/>
        </w:rPr>
        <w:t>4. Условия заключаемого Договора</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bCs/>
          <w:sz w:val="21"/>
          <w:szCs w:val="21"/>
          <w:lang w:eastAsia="zh-CN"/>
        </w:rPr>
        <w:t>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lastRenderedPageBreak/>
        <w:t>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E04CFE" w:rsidRPr="00E04CFE" w:rsidRDefault="00E04CFE" w:rsidP="00E04CFE">
      <w:pPr>
        <w:suppressAutoHyphens/>
        <w:spacing w:after="0" w:line="240" w:lineRule="auto"/>
        <w:ind w:firstLine="709"/>
        <w:jc w:val="center"/>
        <w:rPr>
          <w:rFonts w:ascii="Times New Roman" w:eastAsia="Times New Roman" w:hAnsi="Times New Roman" w:cs="Times New Roman"/>
          <w:sz w:val="21"/>
          <w:szCs w:val="21"/>
          <w:lang w:eastAsia="zh-CN"/>
        </w:rPr>
      </w:pPr>
    </w:p>
    <w:p w:rsidR="00E04CFE" w:rsidRPr="00C01EB1" w:rsidRDefault="00E04CFE" w:rsidP="00E04CFE">
      <w:pPr>
        <w:suppressAutoHyphens/>
        <w:spacing w:after="0" w:line="240" w:lineRule="auto"/>
        <w:ind w:firstLine="709"/>
        <w:jc w:val="both"/>
        <w:rPr>
          <w:rFonts w:ascii="Times New Roman" w:eastAsia="Times New Roman" w:hAnsi="Times New Roman" w:cs="Times New Roman"/>
          <w:b/>
          <w:sz w:val="21"/>
          <w:szCs w:val="21"/>
          <w:lang w:eastAsia="zh-CN"/>
        </w:rPr>
      </w:pPr>
      <w:r w:rsidRPr="00E04CFE">
        <w:rPr>
          <w:rFonts w:ascii="Times New Roman" w:eastAsia="Times New Roman" w:hAnsi="Times New Roman" w:cs="Times New Roman"/>
          <w:b/>
          <w:sz w:val="21"/>
          <w:szCs w:val="21"/>
          <w:lang w:eastAsia="zh-CN"/>
        </w:rPr>
        <w:t xml:space="preserve">4.1. Начальная (минимальная) цена Договора аренды (размер арендной платы за </w:t>
      </w:r>
      <w:r w:rsidR="005B26A6">
        <w:rPr>
          <w:rFonts w:ascii="Times New Roman" w:eastAsia="Times New Roman" w:hAnsi="Times New Roman" w:cs="Times New Roman"/>
          <w:b/>
          <w:sz w:val="21"/>
          <w:szCs w:val="21"/>
          <w:lang w:eastAsia="zh-CN"/>
        </w:rPr>
        <w:t>одиннадцать</w:t>
      </w:r>
      <w:r w:rsidRPr="00E04CFE">
        <w:rPr>
          <w:rFonts w:ascii="Times New Roman" w:eastAsia="Times New Roman" w:hAnsi="Times New Roman" w:cs="Times New Roman"/>
          <w:b/>
          <w:sz w:val="21"/>
          <w:szCs w:val="21"/>
          <w:lang w:eastAsia="zh-CN"/>
        </w:rPr>
        <w:t xml:space="preserve"> месяцев): </w:t>
      </w:r>
      <w:r w:rsidR="005B26A6">
        <w:rPr>
          <w:rFonts w:ascii="Times New Roman" w:eastAsia="Times New Roman" w:hAnsi="Times New Roman" w:cs="Times New Roman"/>
          <w:b/>
          <w:sz w:val="21"/>
          <w:szCs w:val="21"/>
          <w:lang w:eastAsia="zh-CN"/>
        </w:rPr>
        <w:t>868 697,50</w:t>
      </w:r>
      <w:r w:rsidRPr="00E04CFE">
        <w:rPr>
          <w:rFonts w:ascii="Times New Roman" w:eastAsia="Times New Roman" w:hAnsi="Times New Roman" w:cs="Times New Roman"/>
          <w:b/>
          <w:sz w:val="21"/>
          <w:szCs w:val="21"/>
          <w:lang w:eastAsia="zh-CN"/>
        </w:rPr>
        <w:t xml:space="preserve"> (</w:t>
      </w:r>
      <w:r w:rsidR="00C01EB1">
        <w:rPr>
          <w:rFonts w:ascii="Times New Roman" w:eastAsia="Times New Roman" w:hAnsi="Times New Roman" w:cs="Times New Roman"/>
          <w:b/>
          <w:sz w:val="21"/>
          <w:szCs w:val="21"/>
          <w:lang w:eastAsia="zh-CN"/>
        </w:rPr>
        <w:t>восемьсот шестьдесят</w:t>
      </w:r>
      <w:r w:rsidRPr="00C01EB1">
        <w:rPr>
          <w:rFonts w:ascii="Times New Roman" w:eastAsia="Times New Roman" w:hAnsi="Times New Roman" w:cs="Times New Roman"/>
          <w:b/>
          <w:sz w:val="21"/>
          <w:szCs w:val="21"/>
          <w:lang w:eastAsia="zh-CN"/>
        </w:rPr>
        <w:t xml:space="preserve"> восемь тысяч </w:t>
      </w:r>
      <w:r w:rsidR="00C01EB1" w:rsidRPr="00C01EB1">
        <w:rPr>
          <w:rFonts w:ascii="Times New Roman" w:eastAsia="Times New Roman" w:hAnsi="Times New Roman" w:cs="Times New Roman"/>
          <w:b/>
          <w:sz w:val="21"/>
          <w:szCs w:val="21"/>
          <w:lang w:eastAsia="zh-CN"/>
        </w:rPr>
        <w:t>шест</w:t>
      </w:r>
      <w:r w:rsidRPr="00C01EB1">
        <w:rPr>
          <w:rFonts w:ascii="Times New Roman" w:eastAsia="Times New Roman" w:hAnsi="Times New Roman" w:cs="Times New Roman"/>
          <w:b/>
          <w:sz w:val="21"/>
          <w:szCs w:val="21"/>
          <w:lang w:eastAsia="zh-CN"/>
        </w:rPr>
        <w:t xml:space="preserve">ьсот девяносто </w:t>
      </w:r>
      <w:r w:rsidR="00C01EB1" w:rsidRPr="00C01EB1">
        <w:rPr>
          <w:rFonts w:ascii="Times New Roman" w:eastAsia="Times New Roman" w:hAnsi="Times New Roman" w:cs="Times New Roman"/>
          <w:b/>
          <w:sz w:val="21"/>
          <w:szCs w:val="21"/>
          <w:lang w:eastAsia="zh-CN"/>
        </w:rPr>
        <w:t>семь</w:t>
      </w:r>
      <w:r w:rsidRPr="00C01EB1">
        <w:rPr>
          <w:rFonts w:ascii="Times New Roman" w:eastAsia="Times New Roman" w:hAnsi="Times New Roman" w:cs="Times New Roman"/>
          <w:b/>
          <w:sz w:val="21"/>
          <w:szCs w:val="21"/>
          <w:lang w:eastAsia="zh-CN"/>
        </w:rPr>
        <w:t xml:space="preserve">) </w:t>
      </w:r>
      <w:r w:rsidR="00C01EB1" w:rsidRPr="00C01EB1">
        <w:rPr>
          <w:rFonts w:ascii="Times New Roman" w:eastAsia="Times New Roman" w:hAnsi="Times New Roman" w:cs="Times New Roman"/>
          <w:b/>
          <w:sz w:val="21"/>
          <w:szCs w:val="21"/>
          <w:lang w:eastAsia="zh-CN"/>
        </w:rPr>
        <w:t>рубль 5</w:t>
      </w:r>
      <w:r w:rsidRPr="00C01EB1">
        <w:rPr>
          <w:rFonts w:ascii="Times New Roman" w:eastAsia="Times New Roman" w:hAnsi="Times New Roman" w:cs="Times New Roman"/>
          <w:b/>
          <w:sz w:val="21"/>
          <w:szCs w:val="21"/>
          <w:lang w:eastAsia="zh-CN"/>
        </w:rPr>
        <w:t>0 копеек.</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b/>
          <w:sz w:val="21"/>
          <w:szCs w:val="21"/>
          <w:lang w:eastAsia="zh-CN"/>
        </w:rPr>
      </w:pPr>
    </w:p>
    <w:p w:rsidR="00E04CFE" w:rsidRPr="00C01EB1" w:rsidRDefault="00E04CFE" w:rsidP="00E04CFE">
      <w:pPr>
        <w:suppressAutoHyphens/>
        <w:spacing w:after="0" w:line="240" w:lineRule="auto"/>
        <w:ind w:firstLine="709"/>
        <w:jc w:val="both"/>
        <w:rPr>
          <w:rFonts w:ascii="Times New Roman" w:eastAsia="Times New Roman" w:hAnsi="Times New Roman" w:cs="Times New Roman"/>
          <w:b/>
          <w:sz w:val="24"/>
          <w:szCs w:val="24"/>
          <w:lang w:eastAsia="zh-CN"/>
        </w:rPr>
      </w:pPr>
      <w:r w:rsidRPr="00E04CFE">
        <w:rPr>
          <w:rFonts w:ascii="Times New Roman" w:eastAsia="Times New Roman" w:hAnsi="Times New Roman" w:cs="Times New Roman"/>
          <w:b/>
          <w:sz w:val="21"/>
          <w:szCs w:val="21"/>
          <w:lang w:eastAsia="zh-CN"/>
        </w:rPr>
        <w:t xml:space="preserve">4.1.1. Размер арендной платы за 1 (Один) месяц: </w:t>
      </w:r>
      <w:r w:rsidR="00C01EB1" w:rsidRPr="00C01EB1">
        <w:rPr>
          <w:rFonts w:ascii="Times New Roman" w:eastAsia="Times New Roman" w:hAnsi="Times New Roman" w:cs="Times New Roman"/>
          <w:b/>
          <w:sz w:val="21"/>
          <w:szCs w:val="21"/>
          <w:lang w:eastAsia="zh-CN"/>
        </w:rPr>
        <w:t xml:space="preserve">78 972,50 </w:t>
      </w:r>
      <w:r w:rsidRPr="00C01EB1">
        <w:rPr>
          <w:rFonts w:ascii="Times New Roman" w:eastAsia="Times New Roman" w:hAnsi="Times New Roman" w:cs="Times New Roman"/>
          <w:b/>
          <w:sz w:val="21"/>
          <w:szCs w:val="21"/>
          <w:lang w:eastAsia="zh-CN"/>
        </w:rPr>
        <w:t>(</w:t>
      </w:r>
      <w:r w:rsidR="00C01EB1" w:rsidRPr="00C01EB1">
        <w:rPr>
          <w:rFonts w:ascii="Times New Roman" w:eastAsia="Times New Roman" w:hAnsi="Times New Roman" w:cs="Times New Roman"/>
          <w:b/>
          <w:sz w:val="21"/>
          <w:szCs w:val="21"/>
          <w:lang w:eastAsia="zh-CN"/>
        </w:rPr>
        <w:t>семьдесят восемь</w:t>
      </w:r>
      <w:r w:rsidRPr="00C01EB1">
        <w:rPr>
          <w:rFonts w:ascii="Times New Roman" w:eastAsia="Times New Roman" w:hAnsi="Times New Roman" w:cs="Times New Roman"/>
          <w:b/>
          <w:sz w:val="21"/>
          <w:szCs w:val="21"/>
          <w:lang w:eastAsia="zh-CN"/>
        </w:rPr>
        <w:t xml:space="preserve"> тысяч </w:t>
      </w:r>
      <w:r w:rsidR="00C01EB1" w:rsidRPr="00C01EB1">
        <w:rPr>
          <w:rFonts w:ascii="Times New Roman" w:eastAsia="Times New Roman" w:hAnsi="Times New Roman" w:cs="Times New Roman"/>
          <w:b/>
          <w:sz w:val="21"/>
          <w:szCs w:val="21"/>
          <w:lang w:eastAsia="zh-CN"/>
        </w:rPr>
        <w:t>девять</w:t>
      </w:r>
      <w:r w:rsidRPr="00C01EB1">
        <w:rPr>
          <w:rFonts w:ascii="Times New Roman" w:eastAsia="Times New Roman" w:hAnsi="Times New Roman" w:cs="Times New Roman"/>
          <w:b/>
          <w:sz w:val="21"/>
          <w:szCs w:val="21"/>
          <w:lang w:eastAsia="zh-CN"/>
        </w:rPr>
        <w:t>с</w:t>
      </w:r>
      <w:r w:rsidR="00C01EB1" w:rsidRPr="00C01EB1">
        <w:rPr>
          <w:rFonts w:ascii="Times New Roman" w:eastAsia="Times New Roman" w:hAnsi="Times New Roman" w:cs="Times New Roman"/>
          <w:b/>
          <w:sz w:val="21"/>
          <w:szCs w:val="21"/>
          <w:lang w:eastAsia="zh-CN"/>
        </w:rPr>
        <w:t>о</w:t>
      </w:r>
      <w:r w:rsidRPr="00C01EB1">
        <w:rPr>
          <w:rFonts w:ascii="Times New Roman" w:eastAsia="Times New Roman" w:hAnsi="Times New Roman" w:cs="Times New Roman"/>
          <w:b/>
          <w:sz w:val="21"/>
          <w:szCs w:val="21"/>
          <w:lang w:eastAsia="zh-CN"/>
        </w:rPr>
        <w:t>т</w:t>
      </w:r>
      <w:r w:rsidR="00C01EB1" w:rsidRPr="00C01EB1">
        <w:rPr>
          <w:rFonts w:ascii="Times New Roman" w:eastAsia="Times New Roman" w:hAnsi="Times New Roman" w:cs="Times New Roman"/>
          <w:b/>
          <w:sz w:val="21"/>
          <w:szCs w:val="21"/>
          <w:lang w:eastAsia="zh-CN"/>
        </w:rPr>
        <w:t xml:space="preserve"> семьдесят два</w:t>
      </w:r>
      <w:r w:rsidRPr="00C01EB1">
        <w:rPr>
          <w:rFonts w:ascii="Times New Roman" w:eastAsia="Times New Roman" w:hAnsi="Times New Roman" w:cs="Times New Roman"/>
          <w:b/>
          <w:sz w:val="21"/>
          <w:szCs w:val="21"/>
          <w:lang w:eastAsia="zh-CN"/>
        </w:rPr>
        <w:t>) рубл</w:t>
      </w:r>
      <w:r w:rsidR="00C01EB1" w:rsidRPr="00C01EB1">
        <w:rPr>
          <w:rFonts w:ascii="Times New Roman" w:eastAsia="Times New Roman" w:hAnsi="Times New Roman" w:cs="Times New Roman"/>
          <w:b/>
          <w:sz w:val="21"/>
          <w:szCs w:val="21"/>
          <w:lang w:eastAsia="zh-CN"/>
        </w:rPr>
        <w:t>я</w:t>
      </w:r>
      <w:r w:rsidRPr="00C01EB1">
        <w:rPr>
          <w:rFonts w:ascii="Times New Roman" w:eastAsia="Times New Roman" w:hAnsi="Times New Roman" w:cs="Times New Roman"/>
          <w:b/>
          <w:sz w:val="21"/>
          <w:szCs w:val="21"/>
          <w:lang w:eastAsia="zh-CN"/>
        </w:rPr>
        <w:t xml:space="preserve"> </w:t>
      </w:r>
      <w:r w:rsidR="00C01EB1" w:rsidRPr="00C01EB1">
        <w:rPr>
          <w:rFonts w:ascii="Times New Roman" w:eastAsia="Times New Roman" w:hAnsi="Times New Roman" w:cs="Times New Roman"/>
          <w:b/>
          <w:sz w:val="21"/>
          <w:szCs w:val="21"/>
          <w:lang w:eastAsia="zh-CN"/>
        </w:rPr>
        <w:t>5</w:t>
      </w:r>
      <w:r w:rsidRPr="00C01EB1">
        <w:rPr>
          <w:rFonts w:ascii="Times New Roman" w:eastAsia="Times New Roman" w:hAnsi="Times New Roman" w:cs="Times New Roman"/>
          <w:b/>
          <w:sz w:val="21"/>
          <w:szCs w:val="21"/>
          <w:lang w:eastAsia="zh-CN"/>
        </w:rPr>
        <w:t>0 копеек.</w:t>
      </w:r>
    </w:p>
    <w:p w:rsidR="00E04CFE" w:rsidRPr="00E04CFE" w:rsidRDefault="00E04CFE" w:rsidP="00E04CFE">
      <w:pPr>
        <w:tabs>
          <w:tab w:val="left" w:pos="0"/>
        </w:tabs>
        <w:suppressAutoHyphens/>
        <w:spacing w:after="0" w:line="240" w:lineRule="auto"/>
        <w:ind w:firstLine="709"/>
        <w:jc w:val="both"/>
        <w:rPr>
          <w:rFonts w:ascii="Times New Roman" w:eastAsia="Times New Roman" w:hAnsi="Times New Roman" w:cs="Times New Roman"/>
          <w:sz w:val="21"/>
          <w:szCs w:val="21"/>
          <w:lang w:eastAsia="zh-CN"/>
        </w:rPr>
      </w:pPr>
    </w:p>
    <w:p w:rsidR="00E04CFE" w:rsidRPr="00E04CFE" w:rsidRDefault="00E04CFE" w:rsidP="00E04CFE">
      <w:pPr>
        <w:suppressAutoHyphens/>
        <w:autoSpaceDE w:val="0"/>
        <w:spacing w:after="0" w:line="240" w:lineRule="auto"/>
        <w:ind w:firstLine="709"/>
        <w:jc w:val="both"/>
        <w:rPr>
          <w:rFonts w:ascii="Courier New" w:eastAsia="Arial" w:hAnsi="Courier New" w:cs="Courier New"/>
          <w:sz w:val="20"/>
          <w:szCs w:val="20"/>
          <w:lang w:eastAsia="zh-CN"/>
        </w:rPr>
      </w:pPr>
      <w:r w:rsidRPr="00E04CFE">
        <w:rPr>
          <w:rFonts w:ascii="Times New Roman" w:eastAsia="Arial" w:hAnsi="Times New Roman" w:cs="Times New Roman"/>
          <w:b/>
          <w:sz w:val="21"/>
          <w:szCs w:val="21"/>
          <w:lang w:eastAsia="zh-CN"/>
        </w:rPr>
        <w:t>4.2. Форма, сроки и порядок оплаты по Договору</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1. Размер арендной платы за пользование имуществом определён Протоколом _________________________________ </w:t>
      </w:r>
      <w:proofErr w:type="gramStart"/>
      <w:r w:rsidRPr="00E04CFE">
        <w:rPr>
          <w:rFonts w:ascii="Times New Roman" w:eastAsia="Times New Roman" w:hAnsi="Times New Roman" w:cs="Times New Roman"/>
          <w:sz w:val="21"/>
          <w:szCs w:val="21"/>
          <w:lang w:eastAsia="zh-CN"/>
        </w:rPr>
        <w:t>от</w:t>
      </w:r>
      <w:proofErr w:type="gramEnd"/>
      <w:r w:rsidRPr="00E04CFE">
        <w:rPr>
          <w:rFonts w:ascii="Times New Roman" w:eastAsia="Times New Roman" w:hAnsi="Times New Roman" w:cs="Times New Roman"/>
          <w:sz w:val="21"/>
          <w:szCs w:val="21"/>
          <w:lang w:eastAsia="zh-CN"/>
        </w:rPr>
        <w:t xml:space="preserve"> ______________________________ и составляет: </w:t>
      </w:r>
      <w:r w:rsidR="00C01EB1">
        <w:rPr>
          <w:rFonts w:ascii="Times New Roman" w:eastAsia="Times New Roman" w:hAnsi="Times New Roman" w:cs="Times New Roman"/>
          <w:b/>
          <w:sz w:val="21"/>
          <w:szCs w:val="21"/>
          <w:lang w:eastAsia="zh-CN"/>
        </w:rPr>
        <w:t>868 697,50</w:t>
      </w:r>
      <w:r w:rsidR="00C01EB1" w:rsidRPr="00E04CFE">
        <w:rPr>
          <w:rFonts w:ascii="Times New Roman" w:eastAsia="Times New Roman" w:hAnsi="Times New Roman" w:cs="Times New Roman"/>
          <w:b/>
          <w:sz w:val="21"/>
          <w:szCs w:val="21"/>
          <w:lang w:eastAsia="zh-CN"/>
        </w:rPr>
        <w:t xml:space="preserve"> (</w:t>
      </w:r>
      <w:r w:rsidR="00C01EB1">
        <w:rPr>
          <w:rFonts w:ascii="Times New Roman" w:eastAsia="Times New Roman" w:hAnsi="Times New Roman" w:cs="Times New Roman"/>
          <w:b/>
          <w:sz w:val="21"/>
          <w:szCs w:val="21"/>
          <w:lang w:eastAsia="zh-CN"/>
        </w:rPr>
        <w:t>восемьсот шестьдесят</w:t>
      </w:r>
      <w:r w:rsidR="00C01EB1" w:rsidRPr="00C01EB1">
        <w:rPr>
          <w:rFonts w:ascii="Times New Roman" w:eastAsia="Times New Roman" w:hAnsi="Times New Roman" w:cs="Times New Roman"/>
          <w:b/>
          <w:sz w:val="21"/>
          <w:szCs w:val="21"/>
          <w:lang w:eastAsia="zh-CN"/>
        </w:rPr>
        <w:t xml:space="preserve"> </w:t>
      </w:r>
      <w:proofErr w:type="gramStart"/>
      <w:r w:rsidR="00C01EB1" w:rsidRPr="00C01EB1">
        <w:rPr>
          <w:rFonts w:ascii="Times New Roman" w:eastAsia="Times New Roman" w:hAnsi="Times New Roman" w:cs="Times New Roman"/>
          <w:b/>
          <w:sz w:val="21"/>
          <w:szCs w:val="21"/>
          <w:lang w:eastAsia="zh-CN"/>
        </w:rPr>
        <w:t>восемь</w:t>
      </w:r>
      <w:proofErr w:type="gramEnd"/>
      <w:r w:rsidR="00C01EB1" w:rsidRPr="00C01EB1">
        <w:rPr>
          <w:rFonts w:ascii="Times New Roman" w:eastAsia="Times New Roman" w:hAnsi="Times New Roman" w:cs="Times New Roman"/>
          <w:b/>
          <w:sz w:val="21"/>
          <w:szCs w:val="21"/>
          <w:lang w:eastAsia="zh-CN"/>
        </w:rPr>
        <w:t xml:space="preserve"> тысяч шестьсот девяносто семь) рубль 5</w:t>
      </w:r>
      <w:r w:rsidR="00C01EB1">
        <w:rPr>
          <w:rFonts w:ascii="Times New Roman" w:eastAsia="Times New Roman" w:hAnsi="Times New Roman" w:cs="Times New Roman"/>
          <w:b/>
          <w:sz w:val="21"/>
          <w:szCs w:val="21"/>
          <w:lang w:eastAsia="zh-CN"/>
        </w:rPr>
        <w:t xml:space="preserve">0 копеек </w:t>
      </w:r>
      <w:r w:rsidRPr="00E04CFE">
        <w:rPr>
          <w:rFonts w:ascii="Times New Roman" w:eastAsia="Times New Roman" w:hAnsi="Times New Roman" w:cs="Times New Roman"/>
          <w:sz w:val="21"/>
          <w:szCs w:val="21"/>
          <w:lang w:eastAsia="zh-CN"/>
        </w:rPr>
        <w:t xml:space="preserve">за </w:t>
      </w:r>
      <w:r w:rsidR="00C01EB1">
        <w:rPr>
          <w:rFonts w:ascii="Times New Roman" w:eastAsia="Times New Roman" w:hAnsi="Times New Roman" w:cs="Times New Roman"/>
          <w:sz w:val="21"/>
          <w:szCs w:val="21"/>
          <w:lang w:eastAsia="zh-CN"/>
        </w:rPr>
        <w:t>11</w:t>
      </w:r>
      <w:r w:rsidRPr="00E04CFE">
        <w:rPr>
          <w:rFonts w:ascii="Times New Roman" w:eastAsia="Times New Roman" w:hAnsi="Times New Roman" w:cs="Times New Roman"/>
          <w:sz w:val="21"/>
          <w:szCs w:val="21"/>
          <w:lang w:eastAsia="zh-CN"/>
        </w:rPr>
        <w:t xml:space="preserve"> (</w:t>
      </w:r>
      <w:r w:rsidR="00C01EB1">
        <w:rPr>
          <w:rFonts w:ascii="Times New Roman" w:eastAsia="Times New Roman" w:hAnsi="Times New Roman" w:cs="Times New Roman"/>
          <w:sz w:val="21"/>
          <w:szCs w:val="21"/>
          <w:lang w:eastAsia="zh-CN"/>
        </w:rPr>
        <w:t>одиннадцать</w:t>
      </w:r>
      <w:r w:rsidRPr="00E04CFE">
        <w:rPr>
          <w:rFonts w:ascii="Times New Roman" w:eastAsia="Times New Roman" w:hAnsi="Times New Roman" w:cs="Times New Roman"/>
          <w:sz w:val="21"/>
          <w:szCs w:val="21"/>
          <w:lang w:eastAsia="zh-CN"/>
        </w:rPr>
        <w:t xml:space="preserve">) месяцев, без НДС. За месяц: </w:t>
      </w:r>
      <w:r w:rsidR="00C01EB1" w:rsidRPr="00C01EB1">
        <w:rPr>
          <w:rFonts w:ascii="Times New Roman" w:eastAsia="Times New Roman" w:hAnsi="Times New Roman" w:cs="Times New Roman"/>
          <w:b/>
          <w:sz w:val="21"/>
          <w:szCs w:val="21"/>
          <w:lang w:eastAsia="zh-CN"/>
        </w:rPr>
        <w:t>78 972,50 (семьдесят восемь тысяч девятьсот семьдесят два) рубля 50 копеек</w:t>
      </w:r>
      <w:r w:rsidRPr="00E04CFE">
        <w:rPr>
          <w:rFonts w:ascii="Times New Roman" w:eastAsia="Times New Roman" w:hAnsi="Times New Roman" w:cs="Times New Roman"/>
          <w:sz w:val="21"/>
          <w:szCs w:val="21"/>
          <w:lang w:eastAsia="zh-CN"/>
        </w:rPr>
        <w:t>, без НДС.</w:t>
      </w:r>
    </w:p>
    <w:p w:rsidR="00E04CFE" w:rsidRPr="00E04CFE" w:rsidRDefault="00E04CFE" w:rsidP="00E04CFE">
      <w:pPr>
        <w:tabs>
          <w:tab w:val="left" w:pos="900"/>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Арендная плата не включает в себя арендные платежи за пользование земельными участками непосредственно под зданиями и сооружениями муниципального имущества, права на которые передаются по договору аренды в установленном земельным законодательством порядке.</w:t>
      </w:r>
    </w:p>
    <w:p w:rsidR="00E04CFE" w:rsidRPr="00E04CFE" w:rsidRDefault="00E04CFE" w:rsidP="00E04CFE">
      <w:pPr>
        <w:tabs>
          <w:tab w:val="left" w:pos="900"/>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В случае если фактический срок использования арендуемого имущества отличен от расчётного периода, арендная плата уменьшается или увеличивается пропорционально фактическому сроку использования имущества.</w:t>
      </w:r>
    </w:p>
    <w:p w:rsidR="00E04CFE" w:rsidRPr="00E04CFE" w:rsidRDefault="00E04CFE" w:rsidP="00E04CFE">
      <w:pPr>
        <w:tabs>
          <w:tab w:val="left" w:pos="900"/>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2. </w:t>
      </w:r>
      <w:proofErr w:type="gramStart"/>
      <w:r w:rsidRPr="00E04CFE">
        <w:rPr>
          <w:rFonts w:ascii="Times New Roman" w:eastAsia="Times New Roman" w:hAnsi="Times New Roman" w:cs="Times New Roman"/>
          <w:sz w:val="21"/>
          <w:szCs w:val="21"/>
          <w:lang w:eastAsia="zh-CN"/>
        </w:rPr>
        <w:t>Арендная плата вносится Арендатором ежемесячно, равными частями, не позднее 10 (Десятого) числа текущего месяца (следующего за расчётным), исходя из деления арендной ставки за одиннадцать месяцев на 11 месяцев.</w:t>
      </w:r>
      <w:proofErr w:type="gramEnd"/>
    </w:p>
    <w:p w:rsidR="00E04CFE" w:rsidRPr="00E04CFE" w:rsidRDefault="00E04CFE" w:rsidP="00E04CFE">
      <w:pPr>
        <w:tabs>
          <w:tab w:val="left" w:pos="900"/>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3. Арендная плата вносится перечислением на расчётный счёт Арендодателя по реквизитам, предусмотренным в проекте Договора.</w:t>
      </w:r>
    </w:p>
    <w:p w:rsidR="00E04CFE" w:rsidRPr="00E04CFE" w:rsidRDefault="00E04CFE" w:rsidP="00E04CFE">
      <w:pPr>
        <w:tabs>
          <w:tab w:val="left" w:pos="900"/>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4. Датой оплаты арендных платежей считается дата зачисления на лицевой счёт Арендодателя.</w:t>
      </w:r>
    </w:p>
    <w:p w:rsidR="00E04CFE" w:rsidRPr="00E04CFE" w:rsidRDefault="00E04CFE" w:rsidP="00E04CFE">
      <w:pPr>
        <w:tabs>
          <w:tab w:val="left" w:pos="900"/>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5. Арендатор обязан в платёжном документе указывать номер договора аренды и месяц, в счёт которого вносится арендная плата. В противном случае Арендодатель вправе зачесть поступившую сумму в счёт предыдущего долга.</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6. </w:t>
      </w:r>
      <w:proofErr w:type="gramStart"/>
      <w:r w:rsidRPr="00E04CFE">
        <w:rPr>
          <w:rFonts w:ascii="Times New Roman" w:eastAsia="Times New Roman" w:hAnsi="Times New Roman" w:cs="Times New Roman"/>
          <w:sz w:val="21"/>
          <w:szCs w:val="21"/>
          <w:lang w:eastAsia="zh-CN"/>
        </w:rPr>
        <w:t>В случае оставления Арендатором Имущества до истечения срока аренды или в связи с окончанием срока договора, он обязан уплатить Арендодателю сумму стоимости не произведённого и являющегося его обязанностью текущего и капитального ремонта Имущества.</w:t>
      </w:r>
      <w:proofErr w:type="gramEnd"/>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1"/>
          <w:szCs w:val="21"/>
          <w:lang w:eastAsia="zh-CN"/>
        </w:rPr>
      </w:pP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1"/>
          <w:szCs w:val="21"/>
          <w:lang w:eastAsia="zh-CN"/>
        </w:rPr>
        <w:t>4.3.Порядок пересмотра цены Договора (цены лота) в сторону увеличения</w:t>
      </w:r>
    </w:p>
    <w:p w:rsidR="00E04CFE" w:rsidRPr="00E04CFE" w:rsidRDefault="00E04CFE" w:rsidP="00E04CFE">
      <w:pPr>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ru-RU"/>
        </w:rPr>
        <w:t>Порядок, форма и сроки внесения арендной платы могут быть изменены Сторонами путём подписания дополнительного (-</w:t>
      </w:r>
      <w:proofErr w:type="spellStart"/>
      <w:r w:rsidRPr="00E04CFE">
        <w:rPr>
          <w:rFonts w:ascii="Times New Roman" w:eastAsia="Times New Roman" w:hAnsi="Times New Roman" w:cs="Times New Roman"/>
          <w:sz w:val="21"/>
          <w:szCs w:val="21"/>
          <w:lang w:eastAsia="ru-RU"/>
        </w:rPr>
        <w:t>ых</w:t>
      </w:r>
      <w:proofErr w:type="spellEnd"/>
      <w:r w:rsidRPr="00E04CFE">
        <w:rPr>
          <w:rFonts w:ascii="Times New Roman" w:eastAsia="Times New Roman" w:hAnsi="Times New Roman" w:cs="Times New Roman"/>
          <w:sz w:val="21"/>
          <w:szCs w:val="21"/>
          <w:lang w:eastAsia="ru-RU"/>
        </w:rPr>
        <w:t>) соглашения (-</w:t>
      </w:r>
      <w:proofErr w:type="spellStart"/>
      <w:r w:rsidRPr="00E04CFE">
        <w:rPr>
          <w:rFonts w:ascii="Times New Roman" w:eastAsia="Times New Roman" w:hAnsi="Times New Roman" w:cs="Times New Roman"/>
          <w:sz w:val="21"/>
          <w:szCs w:val="21"/>
          <w:lang w:eastAsia="ru-RU"/>
        </w:rPr>
        <w:t>ий</w:t>
      </w:r>
      <w:proofErr w:type="spellEnd"/>
      <w:r w:rsidRPr="00E04CFE">
        <w:rPr>
          <w:rFonts w:ascii="Times New Roman" w:eastAsia="Times New Roman" w:hAnsi="Times New Roman" w:cs="Times New Roman"/>
          <w:sz w:val="21"/>
          <w:szCs w:val="21"/>
          <w:lang w:eastAsia="ru-RU"/>
        </w:rPr>
        <w:t>), которое (-</w:t>
      </w:r>
      <w:proofErr w:type="spellStart"/>
      <w:r w:rsidRPr="00E04CFE">
        <w:rPr>
          <w:rFonts w:ascii="Times New Roman" w:eastAsia="Times New Roman" w:hAnsi="Times New Roman" w:cs="Times New Roman"/>
          <w:sz w:val="21"/>
          <w:szCs w:val="21"/>
          <w:lang w:eastAsia="ru-RU"/>
        </w:rPr>
        <w:t>ые</w:t>
      </w:r>
      <w:proofErr w:type="spellEnd"/>
      <w:r w:rsidRPr="00E04CFE">
        <w:rPr>
          <w:rFonts w:ascii="Times New Roman" w:eastAsia="Times New Roman" w:hAnsi="Times New Roman" w:cs="Times New Roman"/>
          <w:sz w:val="21"/>
          <w:szCs w:val="21"/>
          <w:lang w:eastAsia="ru-RU"/>
        </w:rPr>
        <w:t>) со дня его (</w:t>
      </w:r>
      <w:proofErr w:type="gramStart"/>
      <w:r w:rsidRPr="00E04CFE">
        <w:rPr>
          <w:rFonts w:ascii="Times New Roman" w:eastAsia="Times New Roman" w:hAnsi="Times New Roman" w:cs="Times New Roman"/>
          <w:sz w:val="21"/>
          <w:szCs w:val="21"/>
          <w:lang w:eastAsia="ru-RU"/>
        </w:rPr>
        <w:t xml:space="preserve">их) </w:t>
      </w:r>
      <w:proofErr w:type="gramEnd"/>
      <w:r w:rsidRPr="00E04CFE">
        <w:rPr>
          <w:rFonts w:ascii="Times New Roman" w:eastAsia="Times New Roman" w:hAnsi="Times New Roman" w:cs="Times New Roman"/>
          <w:sz w:val="21"/>
          <w:szCs w:val="21"/>
          <w:lang w:eastAsia="ru-RU"/>
        </w:rPr>
        <w:t>заключения становится (-</w:t>
      </w:r>
      <w:proofErr w:type="spellStart"/>
      <w:r w:rsidRPr="00E04CFE">
        <w:rPr>
          <w:rFonts w:ascii="Times New Roman" w:eastAsia="Times New Roman" w:hAnsi="Times New Roman" w:cs="Times New Roman"/>
          <w:sz w:val="21"/>
          <w:szCs w:val="21"/>
          <w:lang w:eastAsia="ru-RU"/>
        </w:rPr>
        <w:t>ятся</w:t>
      </w:r>
      <w:proofErr w:type="spellEnd"/>
      <w:r w:rsidRPr="00E04CFE">
        <w:rPr>
          <w:rFonts w:ascii="Times New Roman" w:eastAsia="Times New Roman" w:hAnsi="Times New Roman" w:cs="Times New Roman"/>
          <w:sz w:val="21"/>
          <w:szCs w:val="21"/>
          <w:lang w:eastAsia="ru-RU"/>
        </w:rPr>
        <w:t>) неотъемлемой частью настоящего Договора.</w:t>
      </w:r>
    </w:p>
    <w:p w:rsidR="00E04CFE" w:rsidRPr="00E04CFE" w:rsidRDefault="00E04CFE" w:rsidP="00E04CFE">
      <w:pPr>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E04CFE">
        <w:rPr>
          <w:rFonts w:ascii="Times New Roman" w:eastAsia="Times New Roman" w:hAnsi="Times New Roman" w:cs="Times New Roman"/>
          <w:sz w:val="21"/>
          <w:szCs w:val="21"/>
          <w:lang w:eastAsia="ru-RU"/>
        </w:rPr>
        <w:t>В связи с изменением состояния арендуемого Имущества вследствие его модернизации и (или) ремонта, изменением состава арендуемого Имущества в связи со строительством новых Объектов размер арендной платы, указанный в пункте 4.1. настоящей конкурсной документации, может быть изменён Арендодателем в сторону увеличения в одностороннем порядке на основании вновь составленного отчёта об оценке Имущества.</w:t>
      </w:r>
      <w:proofErr w:type="gramEnd"/>
      <w:r w:rsidRPr="00E04CFE">
        <w:rPr>
          <w:rFonts w:ascii="Times New Roman" w:eastAsia="Times New Roman" w:hAnsi="Times New Roman" w:cs="Times New Roman"/>
          <w:sz w:val="21"/>
          <w:szCs w:val="21"/>
          <w:lang w:eastAsia="ru-RU"/>
        </w:rPr>
        <w:t xml:space="preserve"> Расходы по подготовке соответствующего отчёта несёт Арендодатель. </w:t>
      </w:r>
    </w:p>
    <w:p w:rsidR="00E04CFE" w:rsidRPr="00E04CFE" w:rsidRDefault="00E04CFE" w:rsidP="00E04CFE">
      <w:pPr>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ru-RU"/>
        </w:rPr>
        <w:t>Изменение (увеличение) арендой платы может быть осуществлено Арендодателем не чаще 1 (Одного) раза в год.</w:t>
      </w:r>
    </w:p>
    <w:p w:rsidR="00E04CFE" w:rsidRPr="00E04CFE" w:rsidRDefault="00E04CFE" w:rsidP="00E04CFE">
      <w:pPr>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ru-RU"/>
        </w:rPr>
        <w:t>Арендодатель обязан уведомить Арендатора о повышении размера арендной платы путём письменного извещения Арендатора по указанному им в настоящем Договоре адресу. Датой надлежащего уведомления Арендатора об увеличении размера арендной платы считается дата получения Арендатором письменного извещения об изменении размера арендной платы.</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ru-RU"/>
        </w:rPr>
        <w:t>Условие об изменении (увеличении) размера арендной платы считается согласованным Сторонами с момента надлежащего уведомления Арендатора о повышении размера арендной платы в соответствии с порядком, предусмотренным настоящим пунктом.</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1"/>
          <w:szCs w:val="21"/>
          <w:lang w:eastAsia="zh-CN"/>
        </w:rPr>
      </w:pP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1"/>
          <w:szCs w:val="21"/>
          <w:lang w:eastAsia="zh-CN"/>
        </w:rPr>
        <w:t>4.4. Пересмотр цены заключённого Договора в сторону уменьшения</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Цена заключённого Договора (цены лота) не предусмотрена.</w:t>
      </w:r>
    </w:p>
    <w:p w:rsidR="00E04CFE" w:rsidRPr="00E04CFE" w:rsidRDefault="00E04CFE" w:rsidP="00E04CFE">
      <w:pPr>
        <w:suppressAutoHyphens/>
        <w:autoSpaceDE w:val="0"/>
        <w:spacing w:after="0" w:line="240" w:lineRule="auto"/>
        <w:ind w:firstLine="709"/>
        <w:jc w:val="center"/>
        <w:rPr>
          <w:rFonts w:ascii="Times New Roman" w:eastAsia="Arial" w:hAnsi="Times New Roman" w:cs="Times New Roman"/>
          <w:sz w:val="21"/>
          <w:szCs w:val="21"/>
          <w:lang w:eastAsia="zh-CN"/>
        </w:rPr>
      </w:pPr>
    </w:p>
    <w:p w:rsidR="00E04CFE" w:rsidRPr="00E04CFE" w:rsidRDefault="00E04CFE" w:rsidP="00E04CFE">
      <w:pPr>
        <w:suppressAutoHyphens/>
        <w:autoSpaceDE w:val="0"/>
        <w:spacing w:after="0" w:line="240" w:lineRule="auto"/>
        <w:ind w:firstLine="709"/>
        <w:jc w:val="both"/>
        <w:rPr>
          <w:rFonts w:ascii="Courier New" w:eastAsia="Arial" w:hAnsi="Courier New" w:cs="Courier New"/>
          <w:sz w:val="20"/>
          <w:szCs w:val="20"/>
          <w:lang w:eastAsia="zh-CN"/>
        </w:rPr>
      </w:pPr>
      <w:r w:rsidRPr="00E04CFE">
        <w:rPr>
          <w:rFonts w:ascii="Times New Roman" w:eastAsia="Arial" w:hAnsi="Times New Roman" w:cs="Times New Roman"/>
          <w:b/>
          <w:bCs/>
          <w:sz w:val="21"/>
          <w:szCs w:val="21"/>
          <w:lang w:eastAsia="zh-CN"/>
        </w:rPr>
        <w:t>4.5. Срок действия Договора</w:t>
      </w:r>
    </w:p>
    <w:p w:rsidR="00E04CFE" w:rsidRPr="00E04CFE" w:rsidRDefault="00E04CFE" w:rsidP="00E04CFE">
      <w:pPr>
        <w:suppressAutoHyphens/>
        <w:autoSpaceDE w:val="0"/>
        <w:spacing w:after="0" w:line="240" w:lineRule="auto"/>
        <w:ind w:firstLine="709"/>
        <w:jc w:val="both"/>
        <w:rPr>
          <w:rFonts w:ascii="Times New Roman" w:eastAsia="Arial" w:hAnsi="Times New Roman" w:cs="Times New Roman"/>
          <w:bCs/>
          <w:sz w:val="21"/>
          <w:szCs w:val="21"/>
          <w:lang w:eastAsia="zh-CN"/>
        </w:rPr>
      </w:pPr>
      <w:r w:rsidRPr="00E04CFE">
        <w:rPr>
          <w:rFonts w:ascii="Times New Roman" w:eastAsia="Arial" w:hAnsi="Times New Roman" w:cs="Times New Roman"/>
          <w:bCs/>
          <w:sz w:val="21"/>
          <w:szCs w:val="21"/>
          <w:lang w:eastAsia="zh-CN"/>
        </w:rPr>
        <w:t xml:space="preserve">Договор действует в </w:t>
      </w:r>
      <w:r w:rsidR="00C01EB1">
        <w:rPr>
          <w:rFonts w:ascii="Times New Roman" w:eastAsia="Arial" w:hAnsi="Times New Roman" w:cs="Times New Roman"/>
          <w:bCs/>
          <w:sz w:val="21"/>
          <w:szCs w:val="21"/>
          <w:lang w:eastAsia="zh-CN"/>
        </w:rPr>
        <w:t>течение 11</w:t>
      </w:r>
      <w:r w:rsidRPr="00E04CFE">
        <w:rPr>
          <w:rFonts w:ascii="Times New Roman" w:eastAsia="Arial" w:hAnsi="Times New Roman" w:cs="Times New Roman"/>
          <w:bCs/>
          <w:sz w:val="21"/>
          <w:szCs w:val="21"/>
          <w:lang w:eastAsia="zh-CN"/>
        </w:rPr>
        <w:t xml:space="preserve"> (</w:t>
      </w:r>
      <w:r w:rsidR="00C01EB1">
        <w:rPr>
          <w:rFonts w:ascii="Times New Roman" w:eastAsia="Arial" w:hAnsi="Times New Roman" w:cs="Times New Roman"/>
          <w:bCs/>
          <w:sz w:val="21"/>
          <w:szCs w:val="21"/>
          <w:lang w:eastAsia="zh-CN"/>
        </w:rPr>
        <w:t>одиннадцать</w:t>
      </w:r>
      <w:r w:rsidRPr="00E04CFE">
        <w:rPr>
          <w:rFonts w:ascii="Times New Roman" w:eastAsia="Arial" w:hAnsi="Times New Roman" w:cs="Times New Roman"/>
          <w:bCs/>
          <w:sz w:val="21"/>
          <w:szCs w:val="21"/>
          <w:lang w:eastAsia="zh-CN"/>
        </w:rPr>
        <w:t>) месяцев со дня подписания договора аренды.</w:t>
      </w:r>
    </w:p>
    <w:p w:rsidR="00E04CFE" w:rsidRPr="00E04CFE" w:rsidRDefault="00E04CFE" w:rsidP="00E04CFE">
      <w:pPr>
        <w:suppressAutoHyphens/>
        <w:autoSpaceDE w:val="0"/>
        <w:spacing w:after="0" w:line="240" w:lineRule="auto"/>
        <w:ind w:firstLine="709"/>
        <w:jc w:val="both"/>
        <w:rPr>
          <w:rFonts w:ascii="Courier New" w:eastAsia="Arial" w:hAnsi="Courier New" w:cs="Courier New"/>
          <w:sz w:val="20"/>
          <w:szCs w:val="20"/>
          <w:lang w:eastAsia="zh-CN"/>
        </w:rPr>
      </w:pPr>
      <w:r w:rsidRPr="00E04CFE">
        <w:rPr>
          <w:rFonts w:ascii="Times New Roman" w:eastAsia="Arial" w:hAnsi="Times New Roman" w:cs="Times New Roman"/>
          <w:bCs/>
          <w:sz w:val="21"/>
          <w:szCs w:val="21"/>
          <w:lang w:eastAsia="zh-CN"/>
        </w:rPr>
        <w:lastRenderedPageBreak/>
        <w:t>В течени</w:t>
      </w:r>
      <w:proofErr w:type="gramStart"/>
      <w:r w:rsidRPr="00E04CFE">
        <w:rPr>
          <w:rFonts w:ascii="Times New Roman" w:eastAsia="Arial" w:hAnsi="Times New Roman" w:cs="Times New Roman"/>
          <w:bCs/>
          <w:sz w:val="21"/>
          <w:szCs w:val="21"/>
          <w:lang w:eastAsia="zh-CN"/>
        </w:rPr>
        <w:t>и</w:t>
      </w:r>
      <w:proofErr w:type="gramEnd"/>
      <w:r w:rsidRPr="00E04CFE">
        <w:rPr>
          <w:rFonts w:ascii="Times New Roman" w:eastAsia="Arial" w:hAnsi="Times New Roman" w:cs="Times New Roman"/>
          <w:bCs/>
          <w:sz w:val="21"/>
          <w:szCs w:val="21"/>
          <w:lang w:eastAsia="zh-CN"/>
        </w:rPr>
        <w:t xml:space="preserve"> срока действия настоящего договора Арендатор вправе с согласия Арендодателя передавать арендуемое имущество в пользование или в субаренду третьим лицам.</w:t>
      </w:r>
    </w:p>
    <w:p w:rsidR="00E04CFE" w:rsidRPr="00E04CFE" w:rsidRDefault="00E04CFE" w:rsidP="00E04CFE">
      <w:pPr>
        <w:suppressAutoHyphens/>
        <w:autoSpaceDE w:val="0"/>
        <w:spacing w:after="0" w:line="240" w:lineRule="auto"/>
        <w:ind w:firstLine="709"/>
        <w:jc w:val="both"/>
        <w:rPr>
          <w:rFonts w:ascii="Times New Roman" w:eastAsia="Arial" w:hAnsi="Times New Roman" w:cs="Times New Roman"/>
          <w:sz w:val="21"/>
          <w:szCs w:val="21"/>
          <w:lang w:eastAsia="zh-CN"/>
        </w:rPr>
      </w:pP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1"/>
          <w:szCs w:val="21"/>
          <w:lang w:eastAsia="zh-CN"/>
        </w:rPr>
        <w:t>4.6.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E04CFE" w:rsidRPr="00E04CFE" w:rsidRDefault="00E04CFE" w:rsidP="00E04CFE">
      <w:pPr>
        <w:spacing w:after="0" w:line="240" w:lineRule="auto"/>
        <w:ind w:firstLine="709"/>
        <w:jc w:val="both"/>
        <w:rPr>
          <w:rFonts w:ascii="Times New Roman" w:eastAsia="Times New Roman" w:hAnsi="Times New Roman" w:cs="Times New Roman"/>
          <w:b/>
          <w:bCs/>
          <w:color w:val="000000"/>
          <w:sz w:val="26"/>
          <w:szCs w:val="26"/>
          <w:lang w:eastAsia="zh-CN"/>
        </w:rPr>
      </w:pPr>
      <w:proofErr w:type="gramStart"/>
      <w:r w:rsidRPr="00E04CFE">
        <w:rPr>
          <w:rFonts w:ascii="Times New Roman" w:eastAsia="Times New Roman" w:hAnsi="Times New Roman" w:cs="Times New Roman"/>
          <w:color w:val="000000"/>
          <w:sz w:val="21"/>
          <w:szCs w:val="21"/>
          <w:lang w:eastAsia="zh-CN"/>
        </w:rPr>
        <w:t xml:space="preserve">На момент окончания срока Договора муниципальное имущество должно находиться в технически исправном состоянии, то есть </w:t>
      </w:r>
      <w:r w:rsidRPr="00E04CFE">
        <w:rPr>
          <w:rFonts w:ascii="Times New Roman" w:eastAsia="Times New Roman" w:hAnsi="Times New Roman" w:cs="Times New Roman"/>
          <w:bCs/>
          <w:color w:val="000000"/>
          <w:sz w:val="21"/>
          <w:szCs w:val="21"/>
          <w:lang w:eastAsia="zh-CN"/>
        </w:rPr>
        <w:t xml:space="preserve">нормальная безаварийная работа при высоких экономических, технических показателях, в том числе: </w:t>
      </w:r>
      <w:r w:rsidRPr="00E04CFE">
        <w:rPr>
          <w:rFonts w:ascii="Times New Roman" w:eastAsia="Times New Roman" w:hAnsi="Times New Roman" w:cs="Times New Roman"/>
          <w:color w:val="000000"/>
          <w:sz w:val="21"/>
          <w:szCs w:val="21"/>
          <w:lang w:eastAsia="zh-CN"/>
        </w:rPr>
        <w:t>обеспечивать бесперебойную и надежную работу системы</w:t>
      </w:r>
      <w:r w:rsidR="00C01EB1">
        <w:rPr>
          <w:rFonts w:ascii="Times New Roman" w:eastAsia="Times New Roman" w:hAnsi="Times New Roman" w:cs="Times New Roman"/>
          <w:color w:val="000000"/>
          <w:sz w:val="21"/>
          <w:szCs w:val="21"/>
          <w:lang w:eastAsia="zh-CN"/>
        </w:rPr>
        <w:t xml:space="preserve"> </w:t>
      </w:r>
      <w:r w:rsidRPr="00E04CFE">
        <w:rPr>
          <w:rFonts w:ascii="Times New Roman" w:eastAsia="Times New Roman" w:hAnsi="Times New Roman" w:cs="Times New Roman"/>
          <w:bCs/>
          <w:color w:val="000000"/>
          <w:sz w:val="21"/>
          <w:szCs w:val="21"/>
          <w:lang w:eastAsia="zh-CN"/>
        </w:rPr>
        <w:t>водоснабжения</w:t>
      </w:r>
      <w:r w:rsidRPr="00E04CFE">
        <w:rPr>
          <w:rFonts w:ascii="Times New Roman" w:eastAsia="Times New Roman" w:hAnsi="Times New Roman" w:cs="Times New Roman"/>
          <w:color w:val="000000"/>
          <w:sz w:val="21"/>
          <w:szCs w:val="21"/>
          <w:lang w:eastAsia="zh-CN"/>
        </w:rPr>
        <w:t>,</w:t>
      </w:r>
      <w:r w:rsidR="00C01EB1">
        <w:rPr>
          <w:rFonts w:ascii="Times New Roman" w:eastAsia="Times New Roman" w:hAnsi="Times New Roman" w:cs="Times New Roman"/>
          <w:color w:val="000000"/>
          <w:sz w:val="21"/>
          <w:szCs w:val="21"/>
          <w:lang w:eastAsia="zh-CN"/>
        </w:rPr>
        <w:t xml:space="preserve"> </w:t>
      </w:r>
      <w:r w:rsidRPr="00E04CFE">
        <w:rPr>
          <w:rFonts w:ascii="Times New Roman" w:eastAsia="Times New Roman" w:hAnsi="Times New Roman" w:cs="Times New Roman"/>
          <w:color w:val="000000"/>
          <w:sz w:val="21"/>
          <w:szCs w:val="21"/>
          <w:lang w:eastAsia="zh-CN"/>
        </w:rPr>
        <w:t>соответствовать санитарно-техническим нормам и правилам, находиться в пригодном для дальнейшей эксплуатации состоянии с учетом проведения необходимых ремонтных и профилактических работ.</w:t>
      </w:r>
      <w:proofErr w:type="gramEnd"/>
    </w:p>
    <w:p w:rsidR="00E04CFE" w:rsidRPr="00E04CFE" w:rsidRDefault="00E04CFE" w:rsidP="00E04CFE">
      <w:pPr>
        <w:suppressAutoHyphens/>
        <w:spacing w:after="0" w:line="240" w:lineRule="auto"/>
        <w:ind w:firstLine="709"/>
        <w:jc w:val="both"/>
        <w:rPr>
          <w:rFonts w:ascii="Times New Roman" w:eastAsia="Times New Roman" w:hAnsi="Times New Roman" w:cs="Times New Roman"/>
          <w:b/>
          <w:bCs/>
          <w:color w:val="000000"/>
          <w:sz w:val="21"/>
          <w:szCs w:val="21"/>
          <w:lang w:eastAsia="zh-CN"/>
        </w:rPr>
      </w:pPr>
    </w:p>
    <w:p w:rsidR="00E04CFE" w:rsidRPr="00E04CFE" w:rsidRDefault="00E04CFE" w:rsidP="00E04CFE">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1"/>
          <w:szCs w:val="21"/>
          <w:lang w:eastAsia="zh-CN"/>
        </w:rPr>
        <w:t xml:space="preserve">4.7. </w:t>
      </w:r>
      <w:r w:rsidRPr="00E04CFE">
        <w:rPr>
          <w:rFonts w:ascii="Times New Roman" w:eastAsia="Times New Roman" w:hAnsi="Times New Roman" w:cs="Times New Roman"/>
          <w:b/>
          <w:sz w:val="21"/>
          <w:szCs w:val="21"/>
          <w:lang w:eastAsia="ru-RU"/>
        </w:rPr>
        <w:t>Порядок передачи прав на имущество, созданное участником конкурса в рамках исполнения Договора, заключённого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E04CFE" w:rsidRPr="00E04CFE" w:rsidRDefault="00E04CFE" w:rsidP="00E04CFE">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Если Арендатором, в период срока действия Договора с согласия Арендодателя, введено в строй новое оборудование, включённое в общепроизводственный цикл, либо произведены работы по улучшению переданного имущества, то все улучшения являются собственностью Арендатора.</w:t>
      </w:r>
    </w:p>
    <w:p w:rsidR="00E04CFE" w:rsidRPr="00E04CFE" w:rsidRDefault="00E04CFE" w:rsidP="00E04CFE">
      <w:pPr>
        <w:tabs>
          <w:tab w:val="left" w:pos="0"/>
        </w:tabs>
        <w:suppressAutoHyphens/>
        <w:spacing w:after="0" w:line="240" w:lineRule="auto"/>
        <w:ind w:firstLine="709"/>
        <w:jc w:val="both"/>
        <w:rPr>
          <w:rFonts w:ascii="Times New Roman" w:eastAsia="Times New Roman" w:hAnsi="Times New Roman" w:cs="Times New Roman"/>
          <w:sz w:val="21"/>
          <w:szCs w:val="21"/>
          <w:lang w:eastAsia="zh-CN"/>
        </w:rPr>
      </w:pPr>
    </w:p>
    <w:p w:rsidR="00E04CFE" w:rsidRPr="00E04CFE" w:rsidRDefault="00E04CFE" w:rsidP="00E04CFE">
      <w:pPr>
        <w:autoSpaceDE w:val="0"/>
        <w:autoSpaceDN w:val="0"/>
        <w:adjustRightInd w:val="0"/>
        <w:spacing w:after="0" w:line="240" w:lineRule="auto"/>
        <w:ind w:firstLine="540"/>
        <w:jc w:val="both"/>
        <w:rPr>
          <w:rFonts w:ascii="Times New Roman" w:eastAsia="Times New Roman" w:hAnsi="Times New Roman" w:cs="Times New Roman"/>
          <w:b/>
          <w:sz w:val="21"/>
          <w:szCs w:val="21"/>
          <w:lang w:eastAsia="ru-RU"/>
        </w:rPr>
      </w:pPr>
      <w:r w:rsidRPr="00E04CFE">
        <w:rPr>
          <w:rFonts w:ascii="Times New Roman" w:eastAsia="Times New Roman" w:hAnsi="Times New Roman" w:cs="Times New Roman"/>
          <w:b/>
          <w:sz w:val="21"/>
          <w:szCs w:val="21"/>
          <w:lang w:eastAsia="zh-CN"/>
        </w:rPr>
        <w:t>4.8. Д</w:t>
      </w:r>
      <w:r w:rsidRPr="00E04CFE">
        <w:rPr>
          <w:rFonts w:ascii="Times New Roman" w:eastAsia="Times New Roman" w:hAnsi="Times New Roman" w:cs="Times New Roman"/>
          <w:b/>
          <w:sz w:val="21"/>
          <w:szCs w:val="21"/>
          <w:lang w:eastAsia="ru-RU"/>
        </w:rPr>
        <w:t xml:space="preserve">олгосрочные параметры государственного регулирования цен (тарифов) в сфере теплоснабжения в соответствии с </w:t>
      </w:r>
      <w:hyperlink r:id="rId8" w:history="1">
        <w:r w:rsidRPr="00E04CFE">
          <w:rPr>
            <w:rFonts w:ascii="Times New Roman" w:eastAsia="Times New Roman" w:hAnsi="Times New Roman" w:cs="Times New Roman"/>
            <w:b/>
            <w:sz w:val="21"/>
            <w:szCs w:val="21"/>
            <w:lang w:eastAsia="ru-RU"/>
          </w:rPr>
          <w:t>частью 13</w:t>
        </w:r>
      </w:hyperlink>
      <w:r w:rsidRPr="00E04CFE">
        <w:rPr>
          <w:rFonts w:ascii="Times New Roman" w:eastAsia="Times New Roman" w:hAnsi="Times New Roman" w:cs="Times New Roman"/>
          <w:b/>
          <w:sz w:val="21"/>
          <w:szCs w:val="21"/>
          <w:lang w:eastAsia="ru-RU"/>
        </w:rPr>
        <w:t xml:space="preserve"> статьи 28.1. </w:t>
      </w:r>
      <w:r w:rsidRPr="00E04CFE">
        <w:rPr>
          <w:rFonts w:ascii="Times New Roman" w:eastAsia="Times New Roman" w:hAnsi="Times New Roman" w:cs="Times New Roman"/>
          <w:b/>
          <w:bCs/>
          <w:sz w:val="21"/>
          <w:szCs w:val="21"/>
          <w:lang w:eastAsia="zh-CN"/>
        </w:rPr>
        <w:t>Федерального закона от 27.07.2010 № 190-ФЗ «О теплоснабжении»</w:t>
      </w:r>
    </w:p>
    <w:p w:rsidR="00E04CFE" w:rsidRPr="00E04CFE" w:rsidRDefault="00E04CFE" w:rsidP="00E04CFE">
      <w:pPr>
        <w:tabs>
          <w:tab w:val="left" w:pos="0"/>
        </w:tabs>
        <w:suppressAutoHyphens/>
        <w:spacing w:after="0" w:line="240" w:lineRule="auto"/>
        <w:ind w:firstLine="709"/>
        <w:jc w:val="both"/>
        <w:rPr>
          <w:rFonts w:ascii="Times New Roman" w:eastAsia="Times New Roman" w:hAnsi="Times New Roman" w:cs="Times New Roman"/>
          <w:sz w:val="21"/>
          <w:szCs w:val="21"/>
          <w:lang w:eastAsia="zh-CN"/>
        </w:rPr>
      </w:pPr>
    </w:p>
    <w:p w:rsidR="00E04CFE" w:rsidRPr="00E04CFE" w:rsidRDefault="00E04CFE" w:rsidP="00E04CFE">
      <w:pPr>
        <w:tabs>
          <w:tab w:val="left" w:pos="0"/>
        </w:tabs>
        <w:suppressAutoHyphens/>
        <w:spacing w:after="0" w:line="240" w:lineRule="auto"/>
        <w:ind w:firstLine="709"/>
        <w:jc w:val="both"/>
        <w:rPr>
          <w:rFonts w:ascii="Times New Roman" w:eastAsia="Times New Roman" w:hAnsi="Times New Roman" w:cs="Times New Roman"/>
          <w:sz w:val="21"/>
          <w:szCs w:val="21"/>
          <w:lang w:eastAsia="zh-CN"/>
        </w:rPr>
      </w:pPr>
      <w:r w:rsidRPr="00E04CFE">
        <w:rPr>
          <w:rFonts w:ascii="Times New Roman" w:eastAsia="Times New Roman" w:hAnsi="Times New Roman" w:cs="Times New Roman"/>
          <w:sz w:val="21"/>
          <w:szCs w:val="21"/>
          <w:lang w:eastAsia="zh-CN"/>
        </w:rPr>
        <w:t>Долгосрочные параметры не установлены в</w:t>
      </w:r>
      <w:r w:rsidRPr="00E04CFE">
        <w:rPr>
          <w:rFonts w:ascii="Times New Roman" w:eastAsia="Times New Roman" w:hAnsi="Times New Roman" w:cs="Times New Roman"/>
          <w:sz w:val="21"/>
          <w:szCs w:val="21"/>
          <w:lang w:eastAsia="ru-RU"/>
        </w:rPr>
        <w:t xml:space="preserve"> связи с тем, что имущество, передаваемое по договору аренды по настоящему конкурсу, предоставляется на </w:t>
      </w:r>
      <w:r w:rsidR="00C01EB1">
        <w:rPr>
          <w:rFonts w:ascii="Times New Roman" w:eastAsia="Times New Roman" w:hAnsi="Times New Roman" w:cs="Times New Roman"/>
          <w:sz w:val="21"/>
          <w:szCs w:val="21"/>
          <w:lang w:eastAsia="ru-RU"/>
        </w:rPr>
        <w:t>11</w:t>
      </w:r>
      <w:r w:rsidRPr="00E04CFE">
        <w:rPr>
          <w:rFonts w:ascii="Times New Roman" w:eastAsia="Times New Roman" w:hAnsi="Times New Roman" w:cs="Times New Roman"/>
          <w:sz w:val="21"/>
          <w:szCs w:val="21"/>
          <w:lang w:eastAsia="ru-RU"/>
        </w:rPr>
        <w:t xml:space="preserve"> (</w:t>
      </w:r>
      <w:r w:rsidR="00C01EB1">
        <w:rPr>
          <w:rFonts w:ascii="Times New Roman" w:eastAsia="Times New Roman" w:hAnsi="Times New Roman" w:cs="Times New Roman"/>
          <w:sz w:val="21"/>
          <w:szCs w:val="21"/>
          <w:lang w:eastAsia="ru-RU"/>
        </w:rPr>
        <w:t>одиннадцать</w:t>
      </w:r>
      <w:r w:rsidRPr="00E04CFE">
        <w:rPr>
          <w:rFonts w:ascii="Times New Roman" w:eastAsia="Times New Roman" w:hAnsi="Times New Roman" w:cs="Times New Roman"/>
          <w:sz w:val="21"/>
          <w:szCs w:val="21"/>
          <w:lang w:eastAsia="ru-RU"/>
        </w:rPr>
        <w:t xml:space="preserve">) месяцев </w:t>
      </w:r>
      <w:r w:rsidRPr="00E04CFE">
        <w:rPr>
          <w:rFonts w:ascii="Times New Roman" w:eastAsia="Times New Roman" w:hAnsi="Times New Roman" w:cs="Times New Roman"/>
          <w:bCs/>
          <w:sz w:val="21"/>
          <w:szCs w:val="21"/>
          <w:lang w:eastAsia="zh-CN"/>
        </w:rPr>
        <w:t>со дня подписания договора аренды.</w:t>
      </w:r>
    </w:p>
    <w:p w:rsidR="00E04CFE" w:rsidRPr="00E04CFE" w:rsidRDefault="00E04CFE" w:rsidP="00E04CFE">
      <w:pPr>
        <w:tabs>
          <w:tab w:val="left" w:pos="0"/>
        </w:tabs>
        <w:suppressAutoHyphens/>
        <w:spacing w:after="0" w:line="240" w:lineRule="auto"/>
        <w:ind w:firstLine="709"/>
        <w:jc w:val="both"/>
        <w:rPr>
          <w:rFonts w:ascii="Times New Roman" w:eastAsia="Times New Roman" w:hAnsi="Times New Roman" w:cs="Times New Roman"/>
          <w:sz w:val="21"/>
          <w:szCs w:val="21"/>
          <w:lang w:eastAsia="zh-CN"/>
        </w:rPr>
      </w:pPr>
    </w:p>
    <w:p w:rsidR="00E04CFE" w:rsidRPr="00E04CFE" w:rsidRDefault="00E04CFE" w:rsidP="00E04CFE">
      <w:pPr>
        <w:autoSpaceDE w:val="0"/>
        <w:spacing w:after="0" w:line="240" w:lineRule="auto"/>
        <w:ind w:firstLine="540"/>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1"/>
          <w:szCs w:val="21"/>
          <w:lang w:eastAsia="zh-CN"/>
        </w:rPr>
        <w:t xml:space="preserve">4.9. </w:t>
      </w:r>
      <w:r w:rsidRPr="00E04CFE">
        <w:rPr>
          <w:rFonts w:ascii="Times New Roman" w:eastAsia="Times New Roman" w:hAnsi="Times New Roman" w:cs="Times New Roman"/>
          <w:b/>
          <w:sz w:val="21"/>
          <w:szCs w:val="21"/>
          <w:lang w:eastAsia="ru-RU"/>
        </w:rPr>
        <w:t>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E04CFE" w:rsidRPr="00E04CFE" w:rsidRDefault="00E04CFE" w:rsidP="00E04CFE">
      <w:pPr>
        <w:tabs>
          <w:tab w:val="left" w:pos="0"/>
        </w:tabs>
        <w:suppressAutoHyphens/>
        <w:spacing w:after="0" w:line="240" w:lineRule="auto"/>
        <w:ind w:firstLine="709"/>
        <w:jc w:val="both"/>
        <w:rPr>
          <w:rFonts w:ascii="Times New Roman" w:eastAsia="Times New Roman" w:hAnsi="Times New Roman" w:cs="Times New Roman"/>
          <w:b/>
          <w:sz w:val="21"/>
          <w:szCs w:val="21"/>
          <w:lang w:eastAsia="ru-RU"/>
        </w:rPr>
      </w:pPr>
    </w:p>
    <w:p w:rsidR="00E04CFE" w:rsidRPr="00E04CFE" w:rsidRDefault="00E04CFE" w:rsidP="00E04CFE">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ru-RU"/>
        </w:rPr>
        <w:t>Не установлено.</w:t>
      </w:r>
    </w:p>
    <w:p w:rsidR="00E04CFE" w:rsidRPr="00E04CFE" w:rsidRDefault="00E04CFE" w:rsidP="00E04CFE">
      <w:pPr>
        <w:tabs>
          <w:tab w:val="left" w:pos="0"/>
        </w:tabs>
        <w:suppressAutoHyphens/>
        <w:spacing w:after="0" w:line="240" w:lineRule="auto"/>
        <w:ind w:firstLine="709"/>
        <w:jc w:val="both"/>
        <w:rPr>
          <w:rFonts w:ascii="Times New Roman" w:eastAsia="Times New Roman" w:hAnsi="Times New Roman" w:cs="Times New Roman"/>
          <w:sz w:val="21"/>
          <w:szCs w:val="21"/>
          <w:lang w:eastAsia="zh-CN"/>
        </w:rPr>
      </w:pPr>
    </w:p>
    <w:p w:rsidR="00E04CFE" w:rsidRPr="00E04CFE" w:rsidRDefault="00E04CFE" w:rsidP="00E04CFE">
      <w:pPr>
        <w:suppressAutoHyphens/>
        <w:autoSpaceDE w:val="0"/>
        <w:spacing w:after="0" w:line="240" w:lineRule="auto"/>
        <w:ind w:firstLine="709"/>
        <w:jc w:val="center"/>
        <w:rPr>
          <w:rFonts w:ascii="Times New Roman" w:eastAsia="Times New Roman" w:hAnsi="Times New Roman" w:cs="Times New Roman"/>
          <w:b/>
          <w:sz w:val="21"/>
          <w:szCs w:val="21"/>
          <w:lang w:eastAsia="zh-CN"/>
        </w:rPr>
      </w:pPr>
      <w:r w:rsidRPr="00E04CFE">
        <w:rPr>
          <w:rFonts w:ascii="Times New Roman" w:eastAsia="Times New Roman" w:hAnsi="Times New Roman" w:cs="Times New Roman"/>
          <w:b/>
          <w:sz w:val="21"/>
          <w:szCs w:val="21"/>
          <w:lang w:eastAsia="zh-CN"/>
        </w:rPr>
        <w:t>5.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w:t>
      </w:r>
    </w:p>
    <w:p w:rsidR="00E04CFE" w:rsidRPr="00E04CFE" w:rsidRDefault="00E04CFE" w:rsidP="00E04CFE">
      <w:pPr>
        <w:suppressAutoHyphens/>
        <w:autoSpaceDE w:val="0"/>
        <w:spacing w:after="0" w:line="240" w:lineRule="auto"/>
        <w:ind w:firstLine="709"/>
        <w:jc w:val="center"/>
        <w:rPr>
          <w:rFonts w:ascii="Times New Roman" w:eastAsia="Times New Roman" w:hAnsi="Times New Roman" w:cs="Times New Roman"/>
          <w:sz w:val="24"/>
          <w:szCs w:val="24"/>
          <w:lang w:eastAsia="zh-CN"/>
        </w:rPr>
      </w:pP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1"/>
          <w:szCs w:val="21"/>
          <w:lang w:eastAsia="zh-CN"/>
        </w:rPr>
        <w:t>5.1. Срок, место и порядок предоставления конкурсной документации:</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E04CFE">
        <w:rPr>
          <w:rFonts w:ascii="Times New Roman" w:eastAsia="Times New Roman" w:hAnsi="Times New Roman" w:cs="Times New Roman"/>
          <w:sz w:val="21"/>
          <w:szCs w:val="21"/>
          <w:lang w:eastAsia="zh-CN"/>
        </w:rPr>
        <w:t>1) После размещения на официальном сайте извещения о проведении конкурса Организатор торгов на основании заявления любого заинтересованного лица, поданного в письменной форме, в том числе в форме электронного документа, в течение 2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w:t>
      </w:r>
      <w:proofErr w:type="gramEnd"/>
      <w:r w:rsidRPr="00E04CFE">
        <w:rPr>
          <w:rFonts w:ascii="Times New Roman" w:eastAsia="Times New Roman" w:hAnsi="Times New Roman" w:cs="Times New Roman"/>
          <w:sz w:val="21"/>
          <w:szCs w:val="21"/>
          <w:lang w:eastAsia="zh-CN"/>
        </w:rPr>
        <w:t xml:space="preserve"> Предоставление конкурсной документации в форме электронного документа осуществляется без взимания платы.</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2) Конкурсная документация выдаётся в электронном виде от имени Организатора торгов по адресу Организатора торгов. Представителю заинтересованного лица иметь при себе диск или иной электронный носитель. Конкурсная документация может быть направлена заинтересованному лицу по электронной почте.</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3) Конкурсная документация не предоставляется до размещения на официальном сайте торгов извещения о проведении открытого конкурса.</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4) Получение конкурсной документации иным способом, кроме </w:t>
      </w:r>
      <w:proofErr w:type="gramStart"/>
      <w:r w:rsidRPr="00E04CFE">
        <w:rPr>
          <w:rFonts w:ascii="Times New Roman" w:eastAsia="Times New Roman" w:hAnsi="Times New Roman" w:cs="Times New Roman"/>
          <w:sz w:val="21"/>
          <w:szCs w:val="21"/>
          <w:lang w:eastAsia="zh-CN"/>
        </w:rPr>
        <w:t>указанного</w:t>
      </w:r>
      <w:proofErr w:type="gramEnd"/>
      <w:r w:rsidRPr="00E04CFE">
        <w:rPr>
          <w:rFonts w:ascii="Times New Roman" w:eastAsia="Times New Roman" w:hAnsi="Times New Roman" w:cs="Times New Roman"/>
          <w:sz w:val="21"/>
          <w:szCs w:val="21"/>
          <w:lang w:eastAsia="zh-CN"/>
        </w:rPr>
        <w:t xml:space="preserve"> в настоящем разделе, не допускается.</w:t>
      </w:r>
    </w:p>
    <w:p w:rsidR="00E04CFE" w:rsidRPr="00E04CFE" w:rsidRDefault="00E04CFE" w:rsidP="00E04CFE">
      <w:pPr>
        <w:tabs>
          <w:tab w:val="left" w:pos="993"/>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5) Если конкурсная документация получена не по адресу Организатора торгов и заявитель не зарегистрирован в журнале выдачи конкурсной документации, то Организатор торгов не несёт никакой ответственности за полноту полученных заявителем информации и документов.</w:t>
      </w:r>
    </w:p>
    <w:p w:rsidR="00E04CFE" w:rsidRPr="00E04CFE" w:rsidRDefault="00E04CFE" w:rsidP="00E04CFE">
      <w:pPr>
        <w:tabs>
          <w:tab w:val="left" w:pos="993"/>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Заявление о предоставлении конкурсной документации подаётся по адресу:</w:t>
      </w:r>
      <w:r w:rsidR="001F75B0">
        <w:rPr>
          <w:rFonts w:ascii="Times New Roman" w:eastAsia="Times New Roman" w:hAnsi="Times New Roman" w:cs="Times New Roman"/>
          <w:sz w:val="21"/>
          <w:szCs w:val="21"/>
          <w:lang w:eastAsia="zh-CN"/>
        </w:rPr>
        <w:t xml:space="preserve"> </w:t>
      </w:r>
      <w:r w:rsidRPr="00E04CFE">
        <w:rPr>
          <w:rFonts w:ascii="Times New Roman" w:eastAsia="Times New Roman" w:hAnsi="Times New Roman" w:cs="Times New Roman"/>
          <w:sz w:val="21"/>
          <w:szCs w:val="21"/>
          <w:lang w:eastAsia="zh-CN"/>
        </w:rPr>
        <w:t xml:space="preserve">634539 Томская обл., Томский район, п. Мирный, ул. Трудовая, 10, </w:t>
      </w:r>
      <w:r w:rsidRPr="00E04CFE">
        <w:rPr>
          <w:rFonts w:ascii="Times New Roman" w:eastAsia="Times New Roman" w:hAnsi="Times New Roman" w:cs="Times New Roman"/>
          <w:i/>
          <w:sz w:val="21"/>
          <w:szCs w:val="21"/>
          <w:lang w:eastAsia="zh-CN"/>
        </w:rPr>
        <w:t xml:space="preserve">с 09:00 до 17:00 часов по местному времени </w:t>
      </w:r>
      <w:r w:rsidRPr="00E04CFE">
        <w:rPr>
          <w:rFonts w:ascii="Times New Roman" w:eastAsia="Times New Roman" w:hAnsi="Times New Roman" w:cs="Times New Roman"/>
          <w:i/>
          <w:sz w:val="21"/>
          <w:szCs w:val="21"/>
          <w:lang w:eastAsia="zh-CN"/>
        </w:rPr>
        <w:lastRenderedPageBreak/>
        <w:t>(перерыв с 13:00 по 14:00, суббота, воскресение – выходные дни), кабинет Заместителя Главы сельского поселения.</w:t>
      </w:r>
    </w:p>
    <w:p w:rsidR="00E04CFE" w:rsidRPr="00E04CFE" w:rsidRDefault="00E04CFE" w:rsidP="00E04CFE">
      <w:pPr>
        <w:tabs>
          <w:tab w:val="left" w:pos="993"/>
        </w:tabs>
        <w:suppressAutoHyphens/>
        <w:autoSpaceDE w:val="0"/>
        <w:spacing w:after="0" w:line="240" w:lineRule="auto"/>
        <w:ind w:firstLine="709"/>
        <w:jc w:val="both"/>
        <w:rPr>
          <w:rFonts w:ascii="Times New Roman" w:eastAsia="Times New Roman" w:hAnsi="Times New Roman" w:cs="Times New Roman"/>
          <w:sz w:val="21"/>
          <w:szCs w:val="21"/>
          <w:lang w:eastAsia="zh-CN"/>
        </w:rPr>
      </w:pPr>
    </w:p>
    <w:p w:rsidR="00E04CFE" w:rsidRPr="00E04CFE" w:rsidRDefault="00E04CFE" w:rsidP="00E04CFE">
      <w:pPr>
        <w:tabs>
          <w:tab w:val="left" w:pos="993"/>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1"/>
          <w:szCs w:val="21"/>
          <w:lang w:eastAsia="zh-CN"/>
        </w:rPr>
        <w:t>Заявление о предоставлении конкурсной документации должно содержать:</w:t>
      </w:r>
    </w:p>
    <w:p w:rsidR="00E04CFE" w:rsidRPr="00E04CFE" w:rsidRDefault="00E04CFE" w:rsidP="00E04CFE">
      <w:pPr>
        <w:widowControl w:val="0"/>
        <w:numPr>
          <w:ilvl w:val="0"/>
          <w:numId w:val="1"/>
        </w:numPr>
        <w:tabs>
          <w:tab w:val="left" w:pos="993"/>
          <w:tab w:val="left" w:pos="1134"/>
        </w:tabs>
        <w:suppressAutoHyphens/>
        <w:spacing w:after="0" w:line="240" w:lineRule="auto"/>
        <w:ind w:firstLine="709"/>
        <w:jc w:val="both"/>
        <w:rPr>
          <w:rFonts w:ascii="Times New Roman" w:eastAsia="Times New Roman" w:hAnsi="Times New Roman" w:cs="Times New Roman"/>
          <w:b/>
          <w:sz w:val="24"/>
          <w:szCs w:val="20"/>
          <w:lang w:eastAsia="zh-CN"/>
        </w:rPr>
      </w:pPr>
      <w:r w:rsidRPr="00E04CFE">
        <w:rPr>
          <w:rFonts w:ascii="Times New Roman" w:eastAsia="Times New Roman" w:hAnsi="Times New Roman" w:cs="Times New Roman"/>
          <w:sz w:val="21"/>
          <w:szCs w:val="21"/>
          <w:lang w:eastAsia="zh-CN"/>
        </w:rPr>
        <w:t xml:space="preserve">наименование конкурса, </w:t>
      </w:r>
    </w:p>
    <w:p w:rsidR="00E04CFE" w:rsidRPr="00E04CFE" w:rsidRDefault="00E04CFE" w:rsidP="00E04CFE">
      <w:pPr>
        <w:widowControl w:val="0"/>
        <w:numPr>
          <w:ilvl w:val="0"/>
          <w:numId w:val="1"/>
        </w:numPr>
        <w:tabs>
          <w:tab w:val="left" w:pos="993"/>
        </w:tabs>
        <w:suppressAutoHyphens/>
        <w:spacing w:after="0" w:line="240" w:lineRule="auto"/>
        <w:ind w:firstLine="709"/>
        <w:jc w:val="both"/>
        <w:rPr>
          <w:rFonts w:ascii="Times New Roman" w:eastAsia="Times New Roman" w:hAnsi="Times New Roman" w:cs="Times New Roman"/>
          <w:b/>
          <w:sz w:val="24"/>
          <w:szCs w:val="20"/>
          <w:lang w:eastAsia="zh-CN"/>
        </w:rPr>
      </w:pPr>
      <w:r w:rsidRPr="00E04CFE">
        <w:rPr>
          <w:rFonts w:ascii="Times New Roman" w:eastAsia="Times New Roman" w:hAnsi="Times New Roman" w:cs="Times New Roman"/>
          <w:sz w:val="21"/>
          <w:szCs w:val="21"/>
          <w:lang w:eastAsia="zh-CN"/>
        </w:rPr>
        <w:t xml:space="preserve">наименование (для юридического лица) либо фамилию, имя, отчество (для физического лица) заинтересованного лица, </w:t>
      </w:r>
    </w:p>
    <w:p w:rsidR="00E04CFE" w:rsidRPr="00E04CFE" w:rsidRDefault="00E04CFE" w:rsidP="00E04CFE">
      <w:pPr>
        <w:widowControl w:val="0"/>
        <w:numPr>
          <w:ilvl w:val="0"/>
          <w:numId w:val="1"/>
        </w:numPr>
        <w:tabs>
          <w:tab w:val="left" w:pos="993"/>
        </w:tabs>
        <w:suppressAutoHyphens/>
        <w:spacing w:after="0" w:line="240" w:lineRule="auto"/>
        <w:ind w:firstLine="709"/>
        <w:jc w:val="both"/>
        <w:rPr>
          <w:rFonts w:ascii="Times New Roman" w:eastAsia="Times New Roman" w:hAnsi="Times New Roman" w:cs="Times New Roman"/>
          <w:b/>
          <w:sz w:val="24"/>
          <w:szCs w:val="20"/>
          <w:lang w:eastAsia="zh-CN"/>
        </w:rPr>
      </w:pPr>
      <w:r w:rsidRPr="00E04CFE">
        <w:rPr>
          <w:rFonts w:ascii="Times New Roman" w:eastAsia="Times New Roman" w:hAnsi="Times New Roman" w:cs="Times New Roman"/>
          <w:sz w:val="21"/>
          <w:szCs w:val="21"/>
          <w:lang w:eastAsia="zh-CN"/>
        </w:rPr>
        <w:t xml:space="preserve">электронный адрес, по которому необходимо направить конкурсную документацию (в случае, если заинтересованное лицо указало на необходимость доставки ему копии конкурсной документации посредством электронной связи), </w:t>
      </w:r>
    </w:p>
    <w:p w:rsidR="00E04CFE" w:rsidRPr="00E04CFE" w:rsidRDefault="00E04CFE" w:rsidP="00E04CFE">
      <w:pPr>
        <w:widowControl w:val="0"/>
        <w:numPr>
          <w:ilvl w:val="0"/>
          <w:numId w:val="1"/>
        </w:numPr>
        <w:tabs>
          <w:tab w:val="left" w:pos="993"/>
        </w:tabs>
        <w:suppressAutoHyphens/>
        <w:spacing w:after="0" w:line="240" w:lineRule="auto"/>
        <w:ind w:firstLine="709"/>
        <w:jc w:val="both"/>
        <w:rPr>
          <w:rFonts w:ascii="Times New Roman" w:eastAsia="Times New Roman" w:hAnsi="Times New Roman" w:cs="Times New Roman"/>
          <w:b/>
          <w:sz w:val="24"/>
          <w:szCs w:val="20"/>
          <w:lang w:eastAsia="zh-CN"/>
        </w:rPr>
      </w:pPr>
      <w:r w:rsidRPr="00E04CFE">
        <w:rPr>
          <w:rFonts w:ascii="Times New Roman" w:eastAsia="Times New Roman" w:hAnsi="Times New Roman" w:cs="Times New Roman"/>
          <w:sz w:val="21"/>
          <w:szCs w:val="21"/>
          <w:lang w:eastAsia="zh-CN"/>
        </w:rPr>
        <w:t>собственноручную подпись заинтересованного лица либо его уполномоченного представителя (в случае, если заявление направляется в письменной форме);</w:t>
      </w:r>
    </w:p>
    <w:p w:rsidR="00E04CFE" w:rsidRPr="00E04CFE" w:rsidRDefault="00E04CFE" w:rsidP="00E04CFE">
      <w:pPr>
        <w:numPr>
          <w:ilvl w:val="0"/>
          <w:numId w:val="1"/>
        </w:numPr>
        <w:tabs>
          <w:tab w:val="left" w:pos="993"/>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оттиск печати (для юридического лица, в случае, если заявление направляется в письменной форме).</w:t>
      </w:r>
    </w:p>
    <w:p w:rsidR="00E04CFE" w:rsidRPr="00E04CFE" w:rsidRDefault="00E04CFE" w:rsidP="00E04CFE">
      <w:pPr>
        <w:tabs>
          <w:tab w:val="left" w:pos="993"/>
        </w:tabs>
        <w:suppressAutoHyphens/>
        <w:autoSpaceDE w:val="0"/>
        <w:spacing w:after="0" w:line="240" w:lineRule="auto"/>
        <w:ind w:firstLine="709"/>
        <w:jc w:val="both"/>
        <w:rPr>
          <w:rFonts w:ascii="Times New Roman" w:eastAsia="Times New Roman" w:hAnsi="Times New Roman" w:cs="Times New Roman"/>
          <w:i/>
          <w:sz w:val="21"/>
          <w:szCs w:val="21"/>
          <w:lang w:eastAsia="zh-CN"/>
        </w:rPr>
      </w:pPr>
    </w:p>
    <w:p w:rsidR="00E04CFE" w:rsidRPr="00E04CFE" w:rsidRDefault="00E04CFE" w:rsidP="00E04CFE">
      <w:pPr>
        <w:suppressAutoHyphens/>
        <w:spacing w:after="0" w:line="240" w:lineRule="auto"/>
        <w:ind w:firstLine="709"/>
        <w:jc w:val="both"/>
        <w:rPr>
          <w:rFonts w:ascii="Times New Roman" w:eastAsia="Times New Roman" w:hAnsi="Times New Roman" w:cs="Times New Roman"/>
          <w:b/>
          <w:sz w:val="21"/>
          <w:szCs w:val="21"/>
          <w:lang w:eastAsia="zh-CN"/>
        </w:rPr>
      </w:pPr>
      <w:r w:rsidRPr="00E04CFE">
        <w:rPr>
          <w:rFonts w:ascii="Times New Roman" w:eastAsia="Times New Roman" w:hAnsi="Times New Roman" w:cs="Times New Roman"/>
          <w:b/>
          <w:sz w:val="21"/>
          <w:szCs w:val="21"/>
          <w:lang w:eastAsia="zh-CN"/>
        </w:rPr>
        <w:t xml:space="preserve">5.2. Электронный адрес сайта в сети «Интернет», на котором размещена конкурсная документация: </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конкурсная документация размещена в свободном доступе в сети «Интернет» по адресу: </w:t>
      </w:r>
      <w:r w:rsidRPr="00E04CFE">
        <w:rPr>
          <w:rFonts w:ascii="Times New Roman" w:eastAsia="Times New Roman" w:hAnsi="Times New Roman" w:cs="Times New Roman"/>
          <w:color w:val="000000"/>
          <w:sz w:val="21"/>
          <w:szCs w:val="21"/>
          <w:u w:val="single"/>
          <w:lang w:eastAsia="zh-CN"/>
        </w:rPr>
        <w:t>http://torgi.gov.ru</w:t>
      </w:r>
      <w:r w:rsidRPr="00E04CFE">
        <w:rPr>
          <w:rFonts w:ascii="Times New Roman" w:eastAsia="Times New Roman" w:hAnsi="Times New Roman" w:cs="Times New Roman"/>
          <w:sz w:val="21"/>
          <w:szCs w:val="21"/>
          <w:lang w:eastAsia="zh-CN"/>
        </w:rPr>
        <w:t xml:space="preserve">. </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sz w:val="21"/>
          <w:szCs w:val="21"/>
          <w:lang w:eastAsia="zh-CN"/>
        </w:rPr>
      </w:pPr>
      <w:r w:rsidRPr="00E04CFE">
        <w:rPr>
          <w:rFonts w:ascii="Times New Roman" w:eastAsia="Times New Roman" w:hAnsi="Times New Roman" w:cs="Times New Roman"/>
          <w:b/>
          <w:sz w:val="21"/>
          <w:szCs w:val="21"/>
          <w:lang w:eastAsia="zh-CN"/>
        </w:rPr>
        <w:t>5.3. Размер, порядок и сроки внесения платы, взимаемой за предоставление конкурсной документации:</w:t>
      </w:r>
    </w:p>
    <w:p w:rsidR="00E04CFE" w:rsidRPr="00E04CFE" w:rsidRDefault="00E04CFE" w:rsidP="00E04CFE">
      <w:pPr>
        <w:suppressAutoHyphens/>
        <w:spacing w:after="0" w:line="240" w:lineRule="auto"/>
        <w:ind w:firstLine="709"/>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плата за предоставление конкурсной документации не установлена.</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b/>
          <w:sz w:val="21"/>
          <w:szCs w:val="21"/>
          <w:lang w:eastAsia="ru-RU"/>
        </w:rPr>
      </w:pPr>
    </w:p>
    <w:p w:rsidR="00E04CFE" w:rsidRPr="00E04CFE" w:rsidRDefault="00E04CFE" w:rsidP="00E04CFE">
      <w:pPr>
        <w:suppressAutoHyphens/>
        <w:spacing w:after="0" w:line="240" w:lineRule="auto"/>
        <w:ind w:firstLine="709"/>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1"/>
          <w:szCs w:val="21"/>
          <w:lang w:eastAsia="ru-RU"/>
        </w:rPr>
        <w:t>6. Форма, порядок, даты начала и окончания срока предоставления заявителям разъяснений положений конкурсной документации</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Любое заинтересованное лицо вправе направить в письменной форме, в том числе в форме электронного документа, Организатору торгов запрос о разъяснении положений конкурсной документации. </w:t>
      </w:r>
      <w:proofErr w:type="gramStart"/>
      <w:r w:rsidRPr="00E04CFE">
        <w:rPr>
          <w:rFonts w:ascii="Times New Roman" w:eastAsia="Times New Roman" w:hAnsi="Times New Roman" w:cs="Times New Roman"/>
          <w:sz w:val="21"/>
          <w:szCs w:val="21"/>
          <w:lang w:eastAsia="zh-CN"/>
        </w:rPr>
        <w:t>В течение 2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3 (Три) рабочих дня до даты окончания срока подачи заявок на участие в конкурсе</w:t>
      </w:r>
      <w:proofErr w:type="gramEnd"/>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В течение 1 (Одного) дня </w:t>
      </w:r>
      <w:proofErr w:type="gramStart"/>
      <w:r w:rsidRPr="00E04CFE">
        <w:rPr>
          <w:rFonts w:ascii="Times New Roman" w:eastAsia="Times New Roman" w:hAnsi="Times New Roman" w:cs="Times New Roman"/>
          <w:sz w:val="21"/>
          <w:szCs w:val="21"/>
          <w:lang w:eastAsia="zh-CN"/>
        </w:rPr>
        <w:t>с даты направления</w:t>
      </w:r>
      <w:proofErr w:type="gramEnd"/>
      <w:r w:rsidRPr="00E04CFE">
        <w:rPr>
          <w:rFonts w:ascii="Times New Roman" w:eastAsia="Times New Roman" w:hAnsi="Times New Roman" w:cs="Times New Roman"/>
          <w:sz w:val="21"/>
          <w:szCs w:val="21"/>
          <w:lang w:eastAsia="zh-CN"/>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торгов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её суть.</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1"/>
          <w:szCs w:val="21"/>
          <w:lang w:eastAsia="zh-CN"/>
        </w:rPr>
      </w:pPr>
      <w:r w:rsidRPr="00E04CFE">
        <w:rPr>
          <w:rFonts w:ascii="Times New Roman" w:eastAsia="Times New Roman" w:hAnsi="Times New Roman" w:cs="Times New Roman"/>
          <w:sz w:val="21"/>
          <w:szCs w:val="21"/>
          <w:lang w:eastAsia="zh-CN"/>
        </w:rPr>
        <w:t xml:space="preserve">Дата начала срока предоставления заявителем разъяснений положений конкурсной документации: </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w:t>
      </w:r>
      <w:r w:rsidR="00C01EB1">
        <w:rPr>
          <w:rFonts w:ascii="Times New Roman" w:eastAsia="Times New Roman" w:hAnsi="Times New Roman" w:cs="Times New Roman"/>
          <w:sz w:val="21"/>
          <w:szCs w:val="21"/>
          <w:lang w:eastAsia="zh-CN"/>
        </w:rPr>
        <w:t>24</w:t>
      </w:r>
      <w:r w:rsidRPr="00E04CFE">
        <w:rPr>
          <w:rFonts w:ascii="Times New Roman" w:eastAsia="Times New Roman" w:hAnsi="Times New Roman" w:cs="Times New Roman"/>
          <w:sz w:val="21"/>
          <w:szCs w:val="21"/>
          <w:lang w:eastAsia="zh-CN"/>
        </w:rPr>
        <w:t xml:space="preserve">» </w:t>
      </w:r>
      <w:r w:rsidR="00C01EB1">
        <w:rPr>
          <w:rFonts w:ascii="Times New Roman" w:eastAsia="Times New Roman" w:hAnsi="Times New Roman" w:cs="Times New Roman"/>
          <w:sz w:val="21"/>
          <w:szCs w:val="21"/>
          <w:lang w:eastAsia="zh-CN"/>
        </w:rPr>
        <w:t>марта</w:t>
      </w:r>
      <w:r w:rsidRPr="00E04CFE">
        <w:rPr>
          <w:rFonts w:ascii="Times New Roman" w:eastAsia="Times New Roman" w:hAnsi="Times New Roman" w:cs="Times New Roman"/>
          <w:sz w:val="21"/>
          <w:szCs w:val="21"/>
          <w:lang w:eastAsia="zh-CN"/>
        </w:rPr>
        <w:t xml:space="preserve"> 20</w:t>
      </w:r>
      <w:r w:rsidR="00C01EB1">
        <w:rPr>
          <w:rFonts w:ascii="Times New Roman" w:eastAsia="Times New Roman" w:hAnsi="Times New Roman" w:cs="Times New Roman"/>
          <w:sz w:val="21"/>
          <w:szCs w:val="21"/>
          <w:lang w:eastAsia="zh-CN"/>
        </w:rPr>
        <w:t>2</w:t>
      </w:r>
      <w:r w:rsidRPr="00E04CFE">
        <w:rPr>
          <w:rFonts w:ascii="Times New Roman" w:eastAsia="Times New Roman" w:hAnsi="Times New Roman" w:cs="Times New Roman"/>
          <w:sz w:val="21"/>
          <w:szCs w:val="21"/>
          <w:lang w:eastAsia="zh-CN"/>
        </w:rPr>
        <w:t>1 г.</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1"/>
          <w:szCs w:val="21"/>
          <w:lang w:eastAsia="zh-CN"/>
        </w:rPr>
      </w:pPr>
      <w:r w:rsidRPr="00E04CFE">
        <w:rPr>
          <w:rFonts w:ascii="Times New Roman" w:eastAsia="Times New Roman" w:hAnsi="Times New Roman" w:cs="Times New Roman"/>
          <w:sz w:val="21"/>
          <w:szCs w:val="21"/>
          <w:lang w:eastAsia="zh-CN"/>
        </w:rPr>
        <w:t xml:space="preserve">Дата окончания срока предоставления заявителем разъяснений положений конкурсной документации: </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w:t>
      </w:r>
      <w:r w:rsidR="00E23A14">
        <w:rPr>
          <w:rFonts w:ascii="Times New Roman" w:eastAsia="Times New Roman" w:hAnsi="Times New Roman" w:cs="Times New Roman"/>
          <w:sz w:val="21"/>
          <w:szCs w:val="21"/>
          <w:lang w:eastAsia="zh-CN"/>
        </w:rPr>
        <w:t>20</w:t>
      </w:r>
      <w:r w:rsidRPr="00E04CFE">
        <w:rPr>
          <w:rFonts w:ascii="Times New Roman" w:eastAsia="Times New Roman" w:hAnsi="Times New Roman" w:cs="Times New Roman"/>
          <w:sz w:val="21"/>
          <w:szCs w:val="21"/>
          <w:lang w:eastAsia="zh-CN"/>
        </w:rPr>
        <w:t xml:space="preserve">» </w:t>
      </w:r>
      <w:r w:rsidR="00E23A14">
        <w:rPr>
          <w:rFonts w:ascii="Times New Roman" w:eastAsia="Times New Roman" w:hAnsi="Times New Roman" w:cs="Times New Roman"/>
          <w:sz w:val="21"/>
          <w:szCs w:val="21"/>
          <w:lang w:eastAsia="zh-CN"/>
        </w:rPr>
        <w:t>апреля</w:t>
      </w:r>
      <w:r w:rsidRPr="00E04CFE">
        <w:rPr>
          <w:rFonts w:ascii="Times New Roman" w:eastAsia="Times New Roman" w:hAnsi="Times New Roman" w:cs="Times New Roman"/>
          <w:sz w:val="21"/>
          <w:szCs w:val="21"/>
          <w:lang w:eastAsia="zh-CN"/>
        </w:rPr>
        <w:t xml:space="preserve"> 20</w:t>
      </w:r>
      <w:r w:rsidR="00E23A14">
        <w:rPr>
          <w:rFonts w:ascii="Times New Roman" w:eastAsia="Times New Roman" w:hAnsi="Times New Roman" w:cs="Times New Roman"/>
          <w:sz w:val="21"/>
          <w:szCs w:val="21"/>
          <w:lang w:eastAsia="zh-CN"/>
        </w:rPr>
        <w:t>2</w:t>
      </w:r>
      <w:r w:rsidRPr="00E04CFE">
        <w:rPr>
          <w:rFonts w:ascii="Times New Roman" w:eastAsia="Times New Roman" w:hAnsi="Times New Roman" w:cs="Times New Roman"/>
          <w:sz w:val="21"/>
          <w:szCs w:val="21"/>
          <w:lang w:eastAsia="zh-CN"/>
        </w:rPr>
        <w:t>1 г.</w:t>
      </w:r>
    </w:p>
    <w:p w:rsidR="00E04CFE" w:rsidRPr="00E04CFE" w:rsidRDefault="00E04CFE" w:rsidP="00E04CFE">
      <w:pPr>
        <w:widowControl w:val="0"/>
        <w:suppressLineNumbers/>
        <w:tabs>
          <w:tab w:val="left" w:pos="1483"/>
        </w:tabs>
        <w:suppressAutoHyphens/>
        <w:spacing w:after="0" w:line="240" w:lineRule="auto"/>
        <w:ind w:firstLine="709"/>
        <w:jc w:val="both"/>
        <w:rPr>
          <w:rFonts w:ascii="Times New Roman" w:eastAsia="Times New Roman" w:hAnsi="Times New Roman" w:cs="Times New Roman"/>
          <w:color w:val="FF0000"/>
          <w:sz w:val="24"/>
          <w:szCs w:val="24"/>
          <w:lang w:eastAsia="zh-CN"/>
        </w:rPr>
      </w:pPr>
      <w:proofErr w:type="gramStart"/>
      <w:r w:rsidRPr="00E04CFE">
        <w:rPr>
          <w:rFonts w:ascii="Times New Roman" w:eastAsia="Times New Roman" w:hAnsi="Times New Roman" w:cs="Times New Roman"/>
          <w:sz w:val="21"/>
          <w:szCs w:val="21"/>
          <w:lang w:eastAsia="zh-CN"/>
        </w:rPr>
        <w:t xml:space="preserve">Запрос о разъяснении конкурсной документации направляется по адресу:634539 Томская обл., Томский район, п. Мирный, ул. Трудовая, 10, </w:t>
      </w:r>
      <w:r w:rsidRPr="00E04CFE">
        <w:rPr>
          <w:rFonts w:ascii="Times New Roman" w:eastAsia="Times New Roman" w:hAnsi="Times New Roman" w:cs="Times New Roman"/>
          <w:i/>
          <w:sz w:val="21"/>
          <w:szCs w:val="21"/>
          <w:lang w:eastAsia="zh-CN"/>
        </w:rPr>
        <w:t>с 9:00 до 17:00, перерыв с 13:00 до 14:00 по местному времени, суббота, воскресение – выходные дни).</w:t>
      </w:r>
      <w:proofErr w:type="gramEnd"/>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На конверте с запросом указывается наименование, адрес места положения отправителя, заинтересованного лица, наименование, адрес Организатора торгов, наименование открытого конкурса, а также делается пометка «ЗАПРОС НА РАЗЪЯСНЕНИЕ».</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ru-RU"/>
        </w:rPr>
      </w:pPr>
    </w:p>
    <w:p w:rsidR="00E04CFE" w:rsidRPr="00E04CFE" w:rsidRDefault="00E04CFE" w:rsidP="00E04CFE">
      <w:pPr>
        <w:tabs>
          <w:tab w:val="left" w:pos="0"/>
        </w:tabs>
        <w:suppressAutoHyphens/>
        <w:spacing w:after="0" w:line="240" w:lineRule="auto"/>
        <w:ind w:firstLine="709"/>
        <w:jc w:val="center"/>
        <w:rPr>
          <w:rFonts w:ascii="Times New Roman" w:eastAsia="Times New Roman" w:hAnsi="Times New Roman" w:cs="Times New Roman"/>
          <w:b/>
          <w:sz w:val="21"/>
          <w:szCs w:val="21"/>
          <w:lang w:eastAsia="ru-RU"/>
        </w:rPr>
      </w:pPr>
      <w:r w:rsidRPr="00E04CFE">
        <w:rPr>
          <w:rFonts w:ascii="Times New Roman" w:eastAsia="Times New Roman" w:hAnsi="Times New Roman" w:cs="Times New Roman"/>
          <w:b/>
          <w:sz w:val="21"/>
          <w:szCs w:val="21"/>
          <w:lang w:eastAsia="ru-RU"/>
        </w:rPr>
        <w:t>7. Требование о внесении задатка, размер задатка, срок и порядок внесения задатка, реквизиты счета для перечисления задатка</w:t>
      </w:r>
    </w:p>
    <w:p w:rsidR="00E04CFE" w:rsidRPr="00E04CFE" w:rsidRDefault="00E04CFE" w:rsidP="00E04CFE">
      <w:pPr>
        <w:tabs>
          <w:tab w:val="left" w:pos="0"/>
        </w:tabs>
        <w:suppressAutoHyphens/>
        <w:spacing w:after="0" w:line="240" w:lineRule="auto"/>
        <w:ind w:firstLine="709"/>
        <w:jc w:val="center"/>
        <w:rPr>
          <w:rFonts w:ascii="Times New Roman" w:eastAsia="Times New Roman" w:hAnsi="Times New Roman" w:cs="Times New Roman"/>
          <w:b/>
          <w:sz w:val="21"/>
          <w:szCs w:val="21"/>
          <w:lang w:eastAsia="ru-RU"/>
        </w:rPr>
      </w:pP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ru-RU"/>
        </w:rPr>
      </w:pPr>
      <w:r w:rsidRPr="00E04CFE">
        <w:rPr>
          <w:rFonts w:ascii="Times New Roman" w:eastAsia="Times New Roman" w:hAnsi="Times New Roman" w:cs="Times New Roman"/>
          <w:sz w:val="21"/>
          <w:szCs w:val="21"/>
          <w:lang w:eastAsia="ru-RU"/>
        </w:rPr>
        <w:t>7.1. Настоящей конкурсной документацией устанавливается требование о внесении задатка.</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ru-RU"/>
        </w:rPr>
      </w:pPr>
      <w:r w:rsidRPr="00E04CFE">
        <w:rPr>
          <w:rFonts w:ascii="Times New Roman" w:eastAsia="Times New Roman" w:hAnsi="Times New Roman" w:cs="Times New Roman"/>
          <w:sz w:val="21"/>
          <w:szCs w:val="21"/>
          <w:lang w:eastAsia="ru-RU"/>
        </w:rPr>
        <w:t xml:space="preserve">7.2. Размер задатка установлен в размере 10 (Десять процентов) % от начальной (минимальной) цены договора, что составляет: </w:t>
      </w:r>
      <w:r w:rsidR="00E23A14" w:rsidRPr="00E23A14">
        <w:rPr>
          <w:rFonts w:ascii="Times New Roman" w:eastAsia="Times New Roman" w:hAnsi="Times New Roman" w:cs="Times New Roman"/>
          <w:b/>
          <w:sz w:val="21"/>
          <w:szCs w:val="21"/>
          <w:lang w:eastAsia="ru-RU"/>
        </w:rPr>
        <w:t>86</w:t>
      </w:r>
      <w:r w:rsidR="00E23A14">
        <w:rPr>
          <w:rFonts w:ascii="Times New Roman" w:eastAsia="Times New Roman" w:hAnsi="Times New Roman" w:cs="Times New Roman"/>
          <w:b/>
          <w:sz w:val="21"/>
          <w:szCs w:val="21"/>
          <w:lang w:eastAsia="ru-RU"/>
        </w:rPr>
        <w:t xml:space="preserve"> 86</w:t>
      </w:r>
      <w:r>
        <w:rPr>
          <w:rFonts w:ascii="Times New Roman" w:eastAsia="Times New Roman" w:hAnsi="Times New Roman" w:cs="Times New Roman"/>
          <w:b/>
          <w:sz w:val="21"/>
          <w:szCs w:val="21"/>
          <w:lang w:eastAsia="ru-RU"/>
        </w:rPr>
        <w:t>9</w:t>
      </w:r>
      <w:r w:rsidRPr="00E04CFE">
        <w:rPr>
          <w:rFonts w:ascii="Times New Roman" w:eastAsia="Times New Roman" w:hAnsi="Times New Roman" w:cs="Times New Roman"/>
          <w:b/>
          <w:sz w:val="21"/>
          <w:szCs w:val="21"/>
          <w:lang w:eastAsia="ru-RU"/>
        </w:rPr>
        <w:t xml:space="preserve"> рублей </w:t>
      </w:r>
      <w:r w:rsidR="00E23A14">
        <w:rPr>
          <w:rFonts w:ascii="Times New Roman" w:eastAsia="Times New Roman" w:hAnsi="Times New Roman" w:cs="Times New Roman"/>
          <w:b/>
          <w:sz w:val="21"/>
          <w:szCs w:val="21"/>
          <w:lang w:eastAsia="ru-RU"/>
        </w:rPr>
        <w:t>75</w:t>
      </w:r>
      <w:r w:rsidRPr="00E04CFE">
        <w:rPr>
          <w:rFonts w:ascii="Times New Roman" w:eastAsia="Times New Roman" w:hAnsi="Times New Roman" w:cs="Times New Roman"/>
          <w:b/>
          <w:sz w:val="21"/>
          <w:szCs w:val="21"/>
          <w:lang w:eastAsia="ru-RU"/>
        </w:rPr>
        <w:t xml:space="preserve"> копеек (</w:t>
      </w:r>
      <w:r w:rsidR="00E23A14">
        <w:rPr>
          <w:rFonts w:ascii="Times New Roman" w:eastAsia="Times New Roman" w:hAnsi="Times New Roman" w:cs="Times New Roman"/>
          <w:b/>
          <w:sz w:val="21"/>
          <w:szCs w:val="21"/>
          <w:lang w:eastAsia="ru-RU"/>
        </w:rPr>
        <w:t xml:space="preserve">восемьдесят шесть </w:t>
      </w:r>
      <w:r>
        <w:rPr>
          <w:rFonts w:ascii="Times New Roman" w:eastAsia="Times New Roman" w:hAnsi="Times New Roman" w:cs="Times New Roman"/>
          <w:sz w:val="21"/>
          <w:szCs w:val="21"/>
          <w:lang w:eastAsia="ru-RU"/>
        </w:rPr>
        <w:t xml:space="preserve">тысяч </w:t>
      </w:r>
      <w:r w:rsidRPr="00E04CFE">
        <w:rPr>
          <w:rFonts w:ascii="Times New Roman" w:eastAsia="Times New Roman" w:hAnsi="Times New Roman" w:cs="Times New Roman"/>
          <w:sz w:val="21"/>
          <w:szCs w:val="21"/>
          <w:lang w:eastAsia="ru-RU"/>
        </w:rPr>
        <w:t>восемьсот</w:t>
      </w:r>
      <w:r w:rsidR="00E23A14">
        <w:rPr>
          <w:rFonts w:ascii="Times New Roman" w:eastAsia="Times New Roman" w:hAnsi="Times New Roman" w:cs="Times New Roman"/>
          <w:sz w:val="21"/>
          <w:szCs w:val="21"/>
          <w:lang w:eastAsia="ru-RU"/>
        </w:rPr>
        <w:t xml:space="preserve"> шестьдесят </w:t>
      </w:r>
      <w:r>
        <w:rPr>
          <w:rFonts w:ascii="Times New Roman" w:eastAsia="Times New Roman" w:hAnsi="Times New Roman" w:cs="Times New Roman"/>
          <w:sz w:val="21"/>
          <w:szCs w:val="21"/>
          <w:lang w:eastAsia="ru-RU"/>
        </w:rPr>
        <w:t>девять</w:t>
      </w:r>
      <w:r w:rsidRPr="00E04CFE">
        <w:rPr>
          <w:rFonts w:ascii="Times New Roman" w:eastAsia="Times New Roman" w:hAnsi="Times New Roman" w:cs="Times New Roman"/>
          <w:sz w:val="21"/>
          <w:szCs w:val="21"/>
          <w:lang w:eastAsia="ru-RU"/>
        </w:rPr>
        <w:t xml:space="preserve">) рублей </w:t>
      </w:r>
      <w:r w:rsidR="00E23A14">
        <w:rPr>
          <w:rFonts w:ascii="Times New Roman" w:eastAsia="Times New Roman" w:hAnsi="Times New Roman" w:cs="Times New Roman"/>
          <w:sz w:val="21"/>
          <w:szCs w:val="21"/>
          <w:lang w:eastAsia="ru-RU"/>
        </w:rPr>
        <w:t>75</w:t>
      </w:r>
      <w:r w:rsidRPr="00E04CFE">
        <w:rPr>
          <w:rFonts w:ascii="Times New Roman" w:eastAsia="Times New Roman" w:hAnsi="Times New Roman" w:cs="Times New Roman"/>
          <w:sz w:val="21"/>
          <w:szCs w:val="21"/>
          <w:lang w:eastAsia="ru-RU"/>
        </w:rPr>
        <w:t xml:space="preserve"> копеек.</w:t>
      </w:r>
    </w:p>
    <w:p w:rsidR="00E04CFE" w:rsidRPr="00E04CFE" w:rsidRDefault="00E04CFE" w:rsidP="00E04CFE">
      <w:pPr>
        <w:tabs>
          <w:tab w:val="left" w:pos="765"/>
        </w:tabs>
        <w:spacing w:after="0" w:line="240" w:lineRule="auto"/>
        <w:ind w:firstLine="709"/>
        <w:jc w:val="both"/>
        <w:rPr>
          <w:rFonts w:ascii="Times New Roman" w:eastAsia="Times New Roman" w:hAnsi="Times New Roman" w:cs="Times New Roman"/>
          <w:b/>
          <w:bCs/>
          <w:sz w:val="21"/>
          <w:szCs w:val="21"/>
          <w:lang w:eastAsia="ru-RU"/>
        </w:rPr>
      </w:pPr>
      <w:r w:rsidRPr="00E04CFE">
        <w:rPr>
          <w:rFonts w:ascii="Times New Roman" w:eastAsia="Times New Roman" w:hAnsi="Times New Roman" w:cs="Times New Roman"/>
          <w:sz w:val="21"/>
          <w:szCs w:val="21"/>
          <w:lang w:eastAsia="ru-RU"/>
        </w:rPr>
        <w:t xml:space="preserve">7.3. </w:t>
      </w:r>
      <w:r w:rsidRPr="00E04CFE">
        <w:rPr>
          <w:rFonts w:ascii="Times New Roman" w:eastAsia="Times New Roman" w:hAnsi="Times New Roman" w:cs="Times New Roman"/>
          <w:b/>
          <w:bCs/>
          <w:sz w:val="21"/>
          <w:szCs w:val="21"/>
          <w:lang w:eastAsia="ru-RU"/>
        </w:rPr>
        <w:t>Реквизиты счета для перечисления задатка:</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b/>
          <w:i/>
          <w:sz w:val="21"/>
          <w:szCs w:val="21"/>
          <w:lang w:eastAsia="ar-SA"/>
        </w:rPr>
      </w:pPr>
      <w:r w:rsidRPr="00E04CFE">
        <w:rPr>
          <w:rFonts w:ascii="Times New Roman" w:eastAsia="Times New Roman" w:hAnsi="Times New Roman" w:cs="Times New Roman"/>
          <w:b/>
          <w:i/>
          <w:sz w:val="21"/>
          <w:szCs w:val="21"/>
          <w:lang w:eastAsia="ar-SA"/>
        </w:rPr>
        <w:t>Администрация Мирненского сельского поселения</w:t>
      </w:r>
    </w:p>
    <w:p w:rsidR="00E23A14" w:rsidRPr="00E23A14" w:rsidRDefault="00E23A14" w:rsidP="00E23A14">
      <w:pPr>
        <w:pStyle w:val="a6"/>
        <w:ind w:firstLine="708"/>
        <w:rPr>
          <w:rFonts w:ascii="Times New Roman" w:hAnsi="Times New Roman" w:cs="Times New Roman"/>
          <w:b/>
          <w:i/>
          <w:lang w:eastAsia="ru-RU"/>
        </w:rPr>
      </w:pPr>
      <w:r w:rsidRPr="00E23A14">
        <w:rPr>
          <w:rFonts w:ascii="Times New Roman" w:hAnsi="Times New Roman" w:cs="Times New Roman"/>
          <w:b/>
          <w:i/>
          <w:lang w:eastAsia="ru-RU"/>
        </w:rPr>
        <w:lastRenderedPageBreak/>
        <w:t>ИНН 7014044480 КПП 701401001</w:t>
      </w:r>
    </w:p>
    <w:p w:rsidR="00E23A14" w:rsidRPr="00E23A14" w:rsidRDefault="00E23A14" w:rsidP="00E23A14">
      <w:pPr>
        <w:pStyle w:val="a6"/>
        <w:ind w:firstLine="708"/>
        <w:rPr>
          <w:rFonts w:ascii="Times New Roman" w:hAnsi="Times New Roman" w:cs="Times New Roman"/>
          <w:b/>
          <w:i/>
          <w:lang w:eastAsia="ru-RU"/>
        </w:rPr>
      </w:pPr>
      <w:r w:rsidRPr="00E23A14">
        <w:rPr>
          <w:rFonts w:ascii="Times New Roman" w:hAnsi="Times New Roman" w:cs="Times New Roman"/>
          <w:b/>
          <w:i/>
          <w:lang w:eastAsia="ru-RU"/>
        </w:rPr>
        <w:t xml:space="preserve">Лицевой счёт: ЛС3112941111 в Управлении финансов Администрации Томского района </w:t>
      </w:r>
    </w:p>
    <w:p w:rsidR="00E23A14" w:rsidRPr="00E23A14" w:rsidRDefault="00E23A14" w:rsidP="00E23A14">
      <w:pPr>
        <w:pStyle w:val="a6"/>
        <w:ind w:left="708"/>
        <w:rPr>
          <w:rFonts w:ascii="Times New Roman" w:hAnsi="Times New Roman" w:cs="Times New Roman"/>
          <w:b/>
          <w:i/>
          <w:lang w:eastAsia="ru-RU"/>
        </w:rPr>
      </w:pPr>
      <w:r w:rsidRPr="00E23A14">
        <w:rPr>
          <w:rFonts w:ascii="Times New Roman" w:hAnsi="Times New Roman" w:cs="Times New Roman"/>
          <w:b/>
          <w:i/>
          <w:lang w:eastAsia="ru-RU"/>
        </w:rPr>
        <w:t>Казначейский счёт: 0 3232 643 69654454 6500 в Управлении Федерального казначейства по Томской области</w:t>
      </w:r>
    </w:p>
    <w:p w:rsidR="00E23A14" w:rsidRPr="00E23A14" w:rsidRDefault="00E23A14" w:rsidP="00E23A14">
      <w:pPr>
        <w:pStyle w:val="a6"/>
        <w:ind w:firstLine="708"/>
        <w:rPr>
          <w:rFonts w:ascii="Times New Roman" w:hAnsi="Times New Roman" w:cs="Times New Roman"/>
          <w:b/>
          <w:i/>
          <w:lang w:eastAsia="ru-RU"/>
        </w:rPr>
      </w:pPr>
      <w:r w:rsidRPr="00E23A14">
        <w:rPr>
          <w:rFonts w:ascii="Times New Roman" w:hAnsi="Times New Roman" w:cs="Times New Roman"/>
          <w:b/>
          <w:i/>
          <w:lang w:eastAsia="ru-RU"/>
        </w:rPr>
        <w:t>БИК 016902004</w:t>
      </w:r>
    </w:p>
    <w:p w:rsidR="00E23A14" w:rsidRPr="00E23A14" w:rsidRDefault="00E23A14" w:rsidP="00E23A14">
      <w:pPr>
        <w:pStyle w:val="a6"/>
        <w:ind w:firstLine="708"/>
        <w:rPr>
          <w:rFonts w:ascii="Times New Roman" w:hAnsi="Times New Roman" w:cs="Times New Roman"/>
          <w:b/>
          <w:i/>
          <w:lang w:eastAsia="ru-RU"/>
        </w:rPr>
      </w:pPr>
      <w:r w:rsidRPr="00E23A14">
        <w:rPr>
          <w:rFonts w:ascii="Times New Roman" w:hAnsi="Times New Roman" w:cs="Times New Roman"/>
          <w:b/>
          <w:i/>
          <w:lang w:eastAsia="ru-RU"/>
        </w:rPr>
        <w:t>Единый казначейский счет: 40102810245370000058</w:t>
      </w:r>
    </w:p>
    <w:p w:rsidR="00E23A14" w:rsidRPr="00E23A14" w:rsidRDefault="00E23A14" w:rsidP="00E23A14">
      <w:pPr>
        <w:pStyle w:val="a6"/>
        <w:ind w:firstLine="708"/>
        <w:rPr>
          <w:rFonts w:ascii="Times New Roman" w:hAnsi="Times New Roman" w:cs="Times New Roman"/>
          <w:b/>
          <w:i/>
          <w:lang w:eastAsia="ru-RU"/>
        </w:rPr>
      </w:pPr>
      <w:r w:rsidRPr="00E23A14">
        <w:rPr>
          <w:rFonts w:ascii="Times New Roman" w:hAnsi="Times New Roman" w:cs="Times New Roman"/>
          <w:b/>
          <w:i/>
          <w:lang w:eastAsia="ru-RU"/>
        </w:rPr>
        <w:t xml:space="preserve">ОТДЕЛЕНИЕ ТОМСК БАНКА РОССИИ//УФК по Томской области </w:t>
      </w:r>
      <w:proofErr w:type="gramStart"/>
      <w:r w:rsidRPr="00E23A14">
        <w:rPr>
          <w:rFonts w:ascii="Times New Roman" w:hAnsi="Times New Roman" w:cs="Times New Roman"/>
          <w:b/>
          <w:i/>
          <w:lang w:eastAsia="ru-RU"/>
        </w:rPr>
        <w:t>г</w:t>
      </w:r>
      <w:proofErr w:type="gramEnd"/>
      <w:r w:rsidRPr="00E23A14">
        <w:rPr>
          <w:rFonts w:ascii="Times New Roman" w:hAnsi="Times New Roman" w:cs="Times New Roman"/>
          <w:b/>
          <w:i/>
          <w:lang w:eastAsia="ru-RU"/>
        </w:rPr>
        <w:t xml:space="preserve">. Томск </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b/>
          <w:i/>
          <w:sz w:val="21"/>
          <w:szCs w:val="21"/>
          <w:lang w:eastAsia="ar-SA"/>
        </w:rPr>
      </w:pPr>
      <w:r w:rsidRPr="00E04CFE">
        <w:rPr>
          <w:rFonts w:ascii="Times New Roman" w:eastAsia="Times New Roman" w:hAnsi="Times New Roman" w:cs="Times New Roman"/>
          <w:b/>
          <w:i/>
          <w:sz w:val="21"/>
          <w:szCs w:val="21"/>
          <w:lang w:eastAsia="ar-SA"/>
        </w:rPr>
        <w:t>КБК 94111105035100001120</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ar-SA"/>
        </w:rPr>
      </w:pPr>
      <w:r w:rsidRPr="00E04CFE">
        <w:rPr>
          <w:rFonts w:ascii="Times New Roman" w:eastAsia="Times New Roman" w:hAnsi="Times New Roman" w:cs="Times New Roman"/>
          <w:iCs/>
          <w:sz w:val="21"/>
          <w:szCs w:val="21"/>
          <w:lang w:eastAsia="ar-SA"/>
        </w:rPr>
        <w:t>В назначении платежа указывать «Внесение денежных сре</w:t>
      </w:r>
      <w:proofErr w:type="gramStart"/>
      <w:r w:rsidRPr="00E04CFE">
        <w:rPr>
          <w:rFonts w:ascii="Times New Roman" w:eastAsia="Times New Roman" w:hAnsi="Times New Roman" w:cs="Times New Roman"/>
          <w:iCs/>
          <w:sz w:val="21"/>
          <w:szCs w:val="21"/>
          <w:lang w:eastAsia="ar-SA"/>
        </w:rPr>
        <w:t>дств в к</w:t>
      </w:r>
      <w:proofErr w:type="gramEnd"/>
      <w:r w:rsidRPr="00E04CFE">
        <w:rPr>
          <w:rFonts w:ascii="Times New Roman" w:eastAsia="Times New Roman" w:hAnsi="Times New Roman" w:cs="Times New Roman"/>
          <w:iCs/>
          <w:sz w:val="21"/>
          <w:szCs w:val="21"/>
          <w:lang w:eastAsia="ar-SA"/>
        </w:rPr>
        <w:t>ачестве задатка на</w:t>
      </w:r>
      <w:r w:rsidRPr="00E04CFE">
        <w:rPr>
          <w:rFonts w:ascii="Times New Roman" w:eastAsia="Times New Roman" w:hAnsi="Times New Roman" w:cs="Times New Roman"/>
          <w:sz w:val="21"/>
          <w:szCs w:val="21"/>
          <w:lang w:eastAsia="ar-SA"/>
        </w:rPr>
        <w:t xml:space="preserve"> участие в открытом конкурсе по выбору победителя на 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теплоснабжения».</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ar-SA"/>
        </w:rPr>
      </w:pPr>
      <w:r w:rsidRPr="00E04CFE">
        <w:rPr>
          <w:rFonts w:ascii="Times New Roman" w:eastAsia="Times New Roman" w:hAnsi="Times New Roman" w:cs="Times New Roman"/>
          <w:sz w:val="21"/>
          <w:szCs w:val="21"/>
          <w:lang w:eastAsia="ar-SA"/>
        </w:rPr>
        <w:t>Требование о внесении задатка в равной мере относится ко всем Заявителям.</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ar-SA"/>
        </w:rPr>
      </w:pPr>
      <w:r w:rsidRPr="00E04CFE">
        <w:rPr>
          <w:rFonts w:ascii="Times New Roman" w:eastAsia="Times New Roman" w:hAnsi="Times New Roman" w:cs="Times New Roman"/>
          <w:sz w:val="21"/>
          <w:szCs w:val="21"/>
          <w:lang w:eastAsia="ar-SA"/>
        </w:rPr>
        <w:t>Порядок внесения задатка: задаток должен быть внесён до момента подачи заявки на участие в конкурсе. За несвоевременное предоставление задатка отвечает Заявитель.</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ar-SA"/>
        </w:rPr>
      </w:pPr>
      <w:r w:rsidRPr="00E04CFE">
        <w:rPr>
          <w:rFonts w:ascii="Times New Roman" w:eastAsia="Times New Roman" w:hAnsi="Times New Roman" w:cs="Times New Roman"/>
          <w:sz w:val="21"/>
          <w:szCs w:val="21"/>
          <w:lang w:eastAsia="ar-SA"/>
        </w:rPr>
        <w:t>7.4.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Договор задатка между организатором конкурса и заявителем не заключается.</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zh-CN"/>
        </w:rPr>
      </w:pP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1"/>
          <w:szCs w:val="21"/>
          <w:lang w:eastAsia="zh-CN"/>
        </w:rPr>
        <w:t xml:space="preserve">8. Срок, в течение которого Организатор торгов вправе отказаться от проведения конкурса: </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Организатор торгов, официально разместивший на официальном сайте извещение о проведении открытого конкурса, вправе отказаться</w:t>
      </w:r>
      <w:r w:rsidR="00E23A14">
        <w:rPr>
          <w:rFonts w:ascii="Times New Roman" w:eastAsia="Times New Roman" w:hAnsi="Times New Roman" w:cs="Times New Roman"/>
          <w:sz w:val="21"/>
          <w:szCs w:val="21"/>
          <w:lang w:eastAsia="zh-CN"/>
        </w:rPr>
        <w:tab/>
      </w:r>
      <w:r w:rsidRPr="00E04CFE">
        <w:rPr>
          <w:rFonts w:ascii="Times New Roman" w:eastAsia="Times New Roman" w:hAnsi="Times New Roman" w:cs="Times New Roman"/>
          <w:sz w:val="21"/>
          <w:szCs w:val="21"/>
          <w:lang w:eastAsia="zh-CN"/>
        </w:rPr>
        <w:t>от его проведения не позднее, чем за 7 (Семь) дней до даты окончания срока подачи заявок на участие в конкурсе.</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Извещение об отказе от проведения открытого конкурса размещается на официальном сайте торгов Организатором торгов в течение 1 (Одного) дня </w:t>
      </w:r>
      <w:proofErr w:type="gramStart"/>
      <w:r w:rsidRPr="00E04CFE">
        <w:rPr>
          <w:rFonts w:ascii="Times New Roman" w:eastAsia="Times New Roman" w:hAnsi="Times New Roman" w:cs="Times New Roman"/>
          <w:sz w:val="21"/>
          <w:szCs w:val="21"/>
          <w:lang w:eastAsia="zh-CN"/>
        </w:rPr>
        <w:t>с даты принятия</w:t>
      </w:r>
      <w:proofErr w:type="gramEnd"/>
      <w:r w:rsidRPr="00E04CFE">
        <w:rPr>
          <w:rFonts w:ascii="Times New Roman" w:eastAsia="Times New Roman" w:hAnsi="Times New Roman" w:cs="Times New Roman"/>
          <w:sz w:val="21"/>
          <w:szCs w:val="21"/>
          <w:lang w:eastAsia="zh-CN"/>
        </w:rPr>
        <w:t xml:space="preserve"> решения об отказе от проведения открытого конкурса.</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E04CFE">
        <w:rPr>
          <w:rFonts w:ascii="Times New Roman" w:eastAsia="Times New Roman" w:hAnsi="Times New Roman" w:cs="Times New Roman"/>
          <w:sz w:val="21"/>
          <w:szCs w:val="21"/>
          <w:lang w:eastAsia="zh-CN"/>
        </w:rPr>
        <w:t xml:space="preserve">В течение 2 (Двух) рабочих дней </w:t>
      </w:r>
      <w:r w:rsidRPr="00E04CFE">
        <w:rPr>
          <w:rFonts w:ascii="Times New Roman" w:eastAsia="Times New Roman" w:hAnsi="Times New Roman" w:cs="Times New Roman"/>
          <w:sz w:val="21"/>
          <w:szCs w:val="21"/>
          <w:lang w:eastAsia="ru-RU"/>
        </w:rPr>
        <w:t>с даты принятия указанного решения Организатор торгов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w:t>
      </w:r>
      <w:proofErr w:type="gramEnd"/>
      <w:r w:rsidRPr="00E04CFE">
        <w:rPr>
          <w:rFonts w:ascii="Times New Roman" w:eastAsia="Times New Roman" w:hAnsi="Times New Roman" w:cs="Times New Roman"/>
          <w:sz w:val="21"/>
          <w:szCs w:val="21"/>
          <w:lang w:eastAsia="ru-RU"/>
        </w:rPr>
        <w:t xml:space="preserve"> заявителям</w:t>
      </w:r>
      <w:r w:rsidRPr="00E04CFE">
        <w:rPr>
          <w:rFonts w:ascii="Times New Roman" w:eastAsia="Times New Roman" w:hAnsi="Times New Roman" w:cs="Times New Roman"/>
          <w:sz w:val="21"/>
          <w:szCs w:val="21"/>
          <w:lang w:eastAsia="zh-CN"/>
        </w:rPr>
        <w:t>.</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zh-CN"/>
        </w:rPr>
      </w:pPr>
    </w:p>
    <w:p w:rsidR="00E04CFE" w:rsidRPr="00E04CFE" w:rsidRDefault="00E04CFE" w:rsidP="00E04CFE">
      <w:pPr>
        <w:suppressAutoHyphens/>
        <w:autoSpaceDE w:val="0"/>
        <w:spacing w:after="0" w:line="240" w:lineRule="auto"/>
        <w:ind w:firstLine="709"/>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1"/>
          <w:szCs w:val="21"/>
          <w:lang w:eastAsia="ru-RU"/>
        </w:rPr>
        <w:t>9. Порядок, место, дата начала, дата и время окончания срока подачи заявок на участие в конкурсе</w:t>
      </w:r>
    </w:p>
    <w:p w:rsidR="00E04CFE" w:rsidRPr="00E04CFE" w:rsidRDefault="00E04CFE" w:rsidP="00E04CFE">
      <w:pPr>
        <w:suppressAutoHyphens/>
        <w:autoSpaceDE w:val="0"/>
        <w:spacing w:after="0" w:line="240" w:lineRule="auto"/>
        <w:ind w:firstLine="709"/>
        <w:jc w:val="both"/>
        <w:rPr>
          <w:rFonts w:ascii="Arial" w:eastAsia="Arial" w:hAnsi="Arial" w:cs="Arial"/>
          <w:sz w:val="20"/>
          <w:szCs w:val="20"/>
          <w:lang w:eastAsia="zh-CN"/>
        </w:rPr>
      </w:pPr>
      <w:r w:rsidRPr="00E04CFE">
        <w:rPr>
          <w:rFonts w:ascii="Times New Roman" w:eastAsia="Arial" w:hAnsi="Times New Roman" w:cs="Times New Roman"/>
          <w:sz w:val="21"/>
          <w:szCs w:val="21"/>
          <w:lang w:eastAsia="zh-CN"/>
        </w:rPr>
        <w:t xml:space="preserve">9.1. </w:t>
      </w:r>
      <w:proofErr w:type="gramStart"/>
      <w:r w:rsidRPr="00E04CFE">
        <w:rPr>
          <w:rFonts w:ascii="Times New Roman" w:eastAsia="Arial" w:hAnsi="Times New Roman" w:cs="Times New Roman"/>
          <w:sz w:val="21"/>
          <w:szCs w:val="21"/>
          <w:lang w:eastAsia="zh-CN"/>
        </w:rPr>
        <w:t>Заявки на участие в конкурсе должны отвечать требованиям, установленным к таким заявкам действующим законодательством Российской Федерации и настоящей конкурсной документацией, и содержать документы и материалы, предусмотренные действующим законодательством Российской Федерации и настоящей конкурсной документацией.</w:t>
      </w:r>
      <w:proofErr w:type="gramEnd"/>
    </w:p>
    <w:p w:rsidR="00E04CFE" w:rsidRPr="00E04CFE" w:rsidRDefault="00E04CFE" w:rsidP="00E04CFE">
      <w:pPr>
        <w:suppressAutoHyphens/>
        <w:autoSpaceDE w:val="0"/>
        <w:spacing w:after="0" w:line="240" w:lineRule="auto"/>
        <w:ind w:firstLine="709"/>
        <w:jc w:val="both"/>
        <w:rPr>
          <w:rFonts w:ascii="Arial" w:eastAsia="Arial" w:hAnsi="Arial" w:cs="Arial"/>
          <w:sz w:val="20"/>
          <w:szCs w:val="20"/>
          <w:lang w:eastAsia="zh-CN"/>
        </w:rPr>
      </w:pPr>
      <w:r w:rsidRPr="00E04CFE">
        <w:rPr>
          <w:rFonts w:ascii="Times New Roman" w:eastAsia="Arial" w:hAnsi="Times New Roman" w:cs="Times New Roman"/>
          <w:sz w:val="21"/>
          <w:szCs w:val="21"/>
          <w:lang w:eastAsia="zh-CN"/>
        </w:rPr>
        <w:t>9.2. Заявка на участие в конкурсе представляется в следующие сроки:</w:t>
      </w:r>
    </w:p>
    <w:p w:rsidR="00E04CFE" w:rsidRPr="00E04CFE" w:rsidRDefault="00E04CFE" w:rsidP="00E04CFE">
      <w:pPr>
        <w:widowControl w:val="0"/>
        <w:suppressLineNumbers/>
        <w:tabs>
          <w:tab w:val="left" w:pos="1229"/>
          <w:tab w:val="left" w:pos="1483"/>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Приём заявок на участие в конкурсе начинается с «</w:t>
      </w:r>
      <w:r w:rsidR="00E23A14">
        <w:rPr>
          <w:rFonts w:ascii="Times New Roman" w:eastAsia="Times New Roman" w:hAnsi="Times New Roman" w:cs="Times New Roman"/>
          <w:sz w:val="21"/>
          <w:szCs w:val="21"/>
          <w:lang w:eastAsia="zh-CN"/>
        </w:rPr>
        <w:t>24</w:t>
      </w:r>
      <w:r w:rsidRPr="00E04CFE">
        <w:rPr>
          <w:rFonts w:ascii="Times New Roman" w:eastAsia="Times New Roman" w:hAnsi="Times New Roman" w:cs="Times New Roman"/>
          <w:sz w:val="21"/>
          <w:szCs w:val="21"/>
          <w:lang w:eastAsia="zh-CN"/>
        </w:rPr>
        <w:t xml:space="preserve">» </w:t>
      </w:r>
      <w:r w:rsidR="00E23A14">
        <w:rPr>
          <w:rFonts w:ascii="Times New Roman" w:eastAsia="Times New Roman" w:hAnsi="Times New Roman" w:cs="Times New Roman"/>
          <w:sz w:val="21"/>
          <w:szCs w:val="21"/>
          <w:lang w:eastAsia="zh-CN"/>
        </w:rPr>
        <w:t>марта</w:t>
      </w:r>
      <w:r w:rsidRPr="00E04CFE">
        <w:rPr>
          <w:rFonts w:ascii="Times New Roman" w:eastAsia="Times New Roman" w:hAnsi="Times New Roman" w:cs="Times New Roman"/>
          <w:sz w:val="21"/>
          <w:szCs w:val="21"/>
          <w:lang w:eastAsia="zh-CN"/>
        </w:rPr>
        <w:t xml:space="preserve"> 20</w:t>
      </w:r>
      <w:r w:rsidR="00E23A14">
        <w:rPr>
          <w:rFonts w:ascii="Times New Roman" w:eastAsia="Times New Roman" w:hAnsi="Times New Roman" w:cs="Times New Roman"/>
          <w:sz w:val="21"/>
          <w:szCs w:val="21"/>
          <w:lang w:eastAsia="zh-CN"/>
        </w:rPr>
        <w:t>2</w:t>
      </w:r>
      <w:r w:rsidRPr="00E04CFE">
        <w:rPr>
          <w:rFonts w:ascii="Times New Roman" w:eastAsia="Times New Roman" w:hAnsi="Times New Roman" w:cs="Times New Roman"/>
          <w:sz w:val="21"/>
          <w:szCs w:val="21"/>
          <w:lang w:eastAsia="zh-CN"/>
        </w:rPr>
        <w:t xml:space="preserve">1 г. </w:t>
      </w:r>
      <w:r w:rsidRPr="00E04CFE">
        <w:rPr>
          <w:rFonts w:ascii="Times New Roman" w:eastAsia="Times New Roman" w:hAnsi="Times New Roman" w:cs="Times New Roman"/>
          <w:color w:val="000000"/>
          <w:sz w:val="21"/>
          <w:szCs w:val="21"/>
          <w:lang w:eastAsia="zh-CN"/>
        </w:rPr>
        <w:t>с 16</w:t>
      </w:r>
      <w:r w:rsidRPr="00E04CFE">
        <w:rPr>
          <w:rFonts w:ascii="Times New Roman" w:eastAsia="Times New Roman" w:hAnsi="Times New Roman" w:cs="Times New Roman"/>
          <w:i/>
          <w:color w:val="000000"/>
          <w:sz w:val="21"/>
          <w:szCs w:val="21"/>
          <w:lang w:eastAsia="zh-CN"/>
        </w:rPr>
        <w:t>:00</w:t>
      </w:r>
      <w:r w:rsidRPr="00E04CFE">
        <w:rPr>
          <w:rFonts w:ascii="Times New Roman" w:eastAsia="Times New Roman" w:hAnsi="Times New Roman" w:cs="Times New Roman"/>
          <w:sz w:val="21"/>
          <w:szCs w:val="21"/>
          <w:lang w:eastAsia="zh-CN"/>
        </w:rPr>
        <w:t xml:space="preserve"> часов по местному времени.</w:t>
      </w:r>
    </w:p>
    <w:p w:rsidR="00E04CFE" w:rsidRPr="00E04CFE" w:rsidRDefault="00E04CFE" w:rsidP="00E04CFE">
      <w:pPr>
        <w:widowControl w:val="0"/>
        <w:suppressLineNumbers/>
        <w:tabs>
          <w:tab w:val="left" w:pos="1229"/>
          <w:tab w:val="left" w:pos="1483"/>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Приём заявок на участие в конкурсе заканчивается «</w:t>
      </w:r>
      <w:r w:rsidR="00E23A14">
        <w:rPr>
          <w:rFonts w:ascii="Times New Roman" w:eastAsia="Times New Roman" w:hAnsi="Times New Roman" w:cs="Times New Roman"/>
          <w:sz w:val="21"/>
          <w:szCs w:val="21"/>
          <w:lang w:eastAsia="zh-CN"/>
        </w:rPr>
        <w:t>22» апреля</w:t>
      </w:r>
      <w:r w:rsidRPr="00E04CFE">
        <w:rPr>
          <w:rFonts w:ascii="Times New Roman" w:eastAsia="Times New Roman" w:hAnsi="Times New Roman" w:cs="Times New Roman"/>
          <w:sz w:val="21"/>
          <w:szCs w:val="21"/>
          <w:lang w:eastAsia="zh-CN"/>
        </w:rPr>
        <w:t xml:space="preserve"> 20</w:t>
      </w:r>
      <w:r w:rsidR="00E23A14">
        <w:rPr>
          <w:rFonts w:ascii="Times New Roman" w:eastAsia="Times New Roman" w:hAnsi="Times New Roman" w:cs="Times New Roman"/>
          <w:sz w:val="21"/>
          <w:szCs w:val="21"/>
          <w:lang w:eastAsia="zh-CN"/>
        </w:rPr>
        <w:t>2</w:t>
      </w:r>
      <w:r w:rsidRPr="00E04CFE">
        <w:rPr>
          <w:rFonts w:ascii="Times New Roman" w:eastAsia="Times New Roman" w:hAnsi="Times New Roman" w:cs="Times New Roman"/>
          <w:sz w:val="21"/>
          <w:szCs w:val="21"/>
          <w:lang w:eastAsia="zh-CN"/>
        </w:rPr>
        <w:t>1 г. в 10:00 часов по местному времени.</w:t>
      </w:r>
    </w:p>
    <w:p w:rsidR="00E04CFE" w:rsidRPr="00E04CFE" w:rsidRDefault="00E04CFE" w:rsidP="00E04CFE">
      <w:pPr>
        <w:widowControl w:val="0"/>
        <w:suppressLineNumbers/>
        <w:tabs>
          <w:tab w:val="left" w:pos="1229"/>
          <w:tab w:val="left" w:pos="1483"/>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Заказчик оставляет за собой право внести соответствующие изменения в извещение о проведении открытого конкурса и конкурсную документацию, а также продлить срок подачи заявок.</w:t>
      </w:r>
    </w:p>
    <w:p w:rsidR="00E04CFE" w:rsidRPr="00E04CFE" w:rsidRDefault="00E04CFE" w:rsidP="00E04CFE">
      <w:pPr>
        <w:widowControl w:val="0"/>
        <w:suppressLineNumbers/>
        <w:tabs>
          <w:tab w:val="left" w:pos="1483"/>
        </w:tabs>
        <w:suppressAutoHyphens/>
        <w:spacing w:after="0" w:line="240" w:lineRule="auto"/>
        <w:ind w:firstLine="709"/>
        <w:jc w:val="both"/>
        <w:rPr>
          <w:rFonts w:ascii="Times New Roman" w:eastAsia="Times New Roman" w:hAnsi="Times New Roman" w:cs="Times New Roman"/>
          <w:i/>
          <w:color w:val="FF0000"/>
          <w:sz w:val="24"/>
          <w:szCs w:val="24"/>
          <w:lang w:eastAsia="zh-CN"/>
        </w:rPr>
      </w:pPr>
      <w:proofErr w:type="gramStart"/>
      <w:r w:rsidRPr="00E04CFE">
        <w:rPr>
          <w:rFonts w:ascii="Times New Roman" w:eastAsia="Times New Roman" w:hAnsi="Times New Roman" w:cs="Times New Roman"/>
          <w:sz w:val="21"/>
          <w:szCs w:val="21"/>
          <w:lang w:eastAsia="zh-CN"/>
        </w:rPr>
        <w:t>Заявки на участие в конкурсе подаются по адресу:</w:t>
      </w:r>
      <w:r w:rsidR="001F75B0">
        <w:rPr>
          <w:rFonts w:ascii="Times New Roman" w:eastAsia="Times New Roman" w:hAnsi="Times New Roman" w:cs="Times New Roman"/>
          <w:sz w:val="21"/>
          <w:szCs w:val="21"/>
          <w:lang w:eastAsia="zh-CN"/>
        </w:rPr>
        <w:t xml:space="preserve"> </w:t>
      </w:r>
      <w:r w:rsidRPr="00E04CFE">
        <w:rPr>
          <w:rFonts w:ascii="Times New Roman" w:eastAsia="Times New Roman" w:hAnsi="Times New Roman" w:cs="Times New Roman"/>
          <w:i/>
          <w:sz w:val="21"/>
          <w:szCs w:val="21"/>
          <w:lang w:eastAsia="zh-CN"/>
        </w:rPr>
        <w:t>634539 Томская обл., Томский район, п. Мирный, ул. Трудовая, 10, с 9:00 до 17:00, перерыв с 13:00 до 14:00 по местному времени, суббота, воскресение – выходные дни).</w:t>
      </w:r>
      <w:proofErr w:type="gramEnd"/>
    </w:p>
    <w:p w:rsidR="00E04CFE" w:rsidRPr="00E04CFE" w:rsidRDefault="00E04CFE" w:rsidP="00E04CFE">
      <w:pPr>
        <w:suppressAutoHyphens/>
        <w:autoSpaceDE w:val="0"/>
        <w:spacing w:after="0" w:line="240" w:lineRule="auto"/>
        <w:ind w:firstLine="709"/>
        <w:jc w:val="both"/>
        <w:rPr>
          <w:rFonts w:ascii="Arial" w:eastAsia="Arial" w:hAnsi="Arial" w:cs="Arial"/>
          <w:sz w:val="20"/>
          <w:szCs w:val="20"/>
          <w:lang w:eastAsia="zh-CN"/>
        </w:rPr>
      </w:pPr>
      <w:r w:rsidRPr="00E04CFE">
        <w:rPr>
          <w:rFonts w:ascii="Times New Roman" w:eastAsia="Arial" w:hAnsi="Times New Roman" w:cs="Times New Roman"/>
          <w:sz w:val="21"/>
          <w:szCs w:val="21"/>
          <w:lang w:eastAsia="zh-CN"/>
        </w:rPr>
        <w:t xml:space="preserve">9.3.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настоящей конкурсной документации, регистрируются Организатором торгов в журнале заявок под порядковым номером с указанием даты и точного времени её представления (часы и минуты) во избежание совпадения этого времени </w:t>
      </w:r>
      <w:proofErr w:type="gramStart"/>
      <w:r w:rsidRPr="00E04CFE">
        <w:rPr>
          <w:rFonts w:ascii="Times New Roman" w:eastAsia="Arial" w:hAnsi="Times New Roman" w:cs="Times New Roman"/>
          <w:sz w:val="21"/>
          <w:szCs w:val="21"/>
          <w:lang w:eastAsia="zh-CN"/>
        </w:rPr>
        <w:t>с</w:t>
      </w:r>
      <w:proofErr w:type="gramEnd"/>
      <w:r w:rsidRPr="00E04CFE">
        <w:rPr>
          <w:rFonts w:ascii="Times New Roman" w:eastAsia="Arial" w:hAnsi="Times New Roman" w:cs="Times New Roman"/>
          <w:sz w:val="21"/>
          <w:szCs w:val="21"/>
          <w:lang w:eastAsia="zh-CN"/>
        </w:rPr>
        <w:t xml:space="preserve"> временем представления других заявок на участие в конкурсе. </w:t>
      </w:r>
      <w:proofErr w:type="gramStart"/>
      <w:r w:rsidRPr="00E04CFE">
        <w:rPr>
          <w:rFonts w:ascii="Times New Roman" w:eastAsia="Arial" w:hAnsi="Times New Roman" w:cs="Times New Roman"/>
          <w:sz w:val="21"/>
          <w:szCs w:val="21"/>
          <w:lang w:eastAsia="zh-CN"/>
        </w:rPr>
        <w:t>При этом отказ в приёме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w:t>
      </w:r>
      <w:proofErr w:type="gramEnd"/>
      <w:r w:rsidRPr="00E04CFE">
        <w:rPr>
          <w:rFonts w:ascii="Times New Roman" w:eastAsia="Arial" w:hAnsi="Times New Roman" w:cs="Times New Roman"/>
          <w:sz w:val="21"/>
          <w:szCs w:val="21"/>
          <w:lang w:eastAsia="zh-CN"/>
        </w:rPr>
        <w:t xml:space="preserve"> По требованию заявителя </w:t>
      </w:r>
      <w:r w:rsidRPr="00E04CFE">
        <w:rPr>
          <w:rFonts w:ascii="Times New Roman" w:eastAsia="Arial" w:hAnsi="Times New Roman" w:cs="Times New Roman"/>
          <w:sz w:val="21"/>
          <w:szCs w:val="21"/>
          <w:lang w:eastAsia="zh-CN"/>
        </w:rPr>
        <w:lastRenderedPageBreak/>
        <w:t>Организатор торгов выдаёт расписку в получении конверта с такой заявкой с указанием даты и времени его получения.</w:t>
      </w:r>
    </w:p>
    <w:p w:rsidR="00E04CFE" w:rsidRPr="00E04CFE" w:rsidRDefault="00E04CFE" w:rsidP="00E04CFE">
      <w:pPr>
        <w:widowControl w:val="0"/>
        <w:suppressLineNumbers/>
        <w:tabs>
          <w:tab w:val="left" w:pos="1229"/>
          <w:tab w:val="left" w:pos="1483"/>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9.4. Заявитель подаёт заявку на участие в конкурсе в запечатанном конверте. На таком конверте указывается информация, предусмотренная подпунктом 2.1.7. пункта 2.1. раздела 2 части </w:t>
      </w:r>
      <w:r w:rsidRPr="00E04CFE">
        <w:rPr>
          <w:rFonts w:ascii="Times New Roman" w:eastAsia="Times New Roman" w:hAnsi="Times New Roman" w:cs="Times New Roman"/>
          <w:sz w:val="21"/>
          <w:szCs w:val="21"/>
          <w:lang w:val="en-US" w:eastAsia="zh-CN"/>
        </w:rPr>
        <w:t>II</w:t>
      </w:r>
      <w:r w:rsidRPr="00E04CFE">
        <w:rPr>
          <w:rFonts w:ascii="Times New Roman" w:eastAsia="Times New Roman" w:hAnsi="Times New Roman" w:cs="Times New Roman"/>
          <w:sz w:val="21"/>
          <w:szCs w:val="21"/>
          <w:lang w:eastAsia="zh-CN"/>
        </w:rPr>
        <w:t>. настоящей конкурсной документации.</w:t>
      </w:r>
    </w:p>
    <w:p w:rsidR="00E04CFE" w:rsidRPr="00E04CFE" w:rsidRDefault="00E04CFE" w:rsidP="00E04CFE">
      <w:pPr>
        <w:widowControl w:val="0"/>
        <w:suppressLineNumbers/>
        <w:tabs>
          <w:tab w:val="left" w:pos="1229"/>
          <w:tab w:val="left" w:pos="1483"/>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9.5. Заявитель вправе подать только одну заявку на участие в конкурсе в отношении каждого предмета конкурса (лота).</w:t>
      </w:r>
    </w:p>
    <w:p w:rsidR="00E04CFE" w:rsidRPr="00E04CFE" w:rsidRDefault="00E04CFE" w:rsidP="00E04CFE">
      <w:pPr>
        <w:widowControl w:val="0"/>
        <w:suppressLineNumbers/>
        <w:tabs>
          <w:tab w:val="left" w:pos="1229"/>
          <w:tab w:val="left" w:pos="1483"/>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9.6. Заявители, Организатор торгов, Единая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 пунктами настоящей части.</w:t>
      </w:r>
    </w:p>
    <w:p w:rsidR="00E04CFE" w:rsidRPr="00E04CFE" w:rsidRDefault="00E04CFE" w:rsidP="00E04CFE">
      <w:pPr>
        <w:widowControl w:val="0"/>
        <w:suppressLineNumbers/>
        <w:tabs>
          <w:tab w:val="left" w:pos="1229"/>
          <w:tab w:val="left" w:pos="1483"/>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9.7. Если конверт с заявкой на участие в конкурсе не запечатан и не маркирован в порядке, указанном в пункте 2.5. раздела 2 части </w:t>
      </w:r>
      <w:r w:rsidRPr="00E04CFE">
        <w:rPr>
          <w:rFonts w:ascii="Times New Roman" w:eastAsia="Times New Roman" w:hAnsi="Times New Roman" w:cs="Times New Roman"/>
          <w:sz w:val="21"/>
          <w:szCs w:val="21"/>
          <w:lang w:val="en-US" w:eastAsia="zh-CN"/>
        </w:rPr>
        <w:t>II</w:t>
      </w:r>
      <w:r w:rsidRPr="00E04CFE">
        <w:rPr>
          <w:rFonts w:ascii="Times New Roman" w:eastAsia="Times New Roman" w:hAnsi="Times New Roman" w:cs="Times New Roman"/>
          <w:sz w:val="21"/>
          <w:szCs w:val="21"/>
          <w:lang w:eastAsia="zh-CN"/>
        </w:rPr>
        <w:t>.  настоящей конкурсной документации, Организатор торгов, Единая комиссия не несут ответственности за утерю конверта или его содержимого, или досрочное вскрытие такого конверта.</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9.8. </w:t>
      </w:r>
      <w:proofErr w:type="gramStart"/>
      <w:r w:rsidRPr="00E04CFE">
        <w:rPr>
          <w:rFonts w:ascii="Times New Roman" w:eastAsia="Times New Roman" w:hAnsi="Times New Roman" w:cs="Times New Roman"/>
          <w:sz w:val="21"/>
          <w:szCs w:val="21"/>
          <w:lang w:eastAsia="zh-CN"/>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Pr="00E04CFE">
        <w:rPr>
          <w:rFonts w:ascii="Times New Roman" w:eastAsia="Times New Roman" w:hAnsi="Times New Roman" w:cs="Times New Roman"/>
          <w:sz w:val="21"/>
          <w:szCs w:val="21"/>
          <w:lang w:eastAsia="zh-CN"/>
        </w:rPr>
        <w:t xml:space="preserve"> и такие заявки возвращаются заявителям.</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9.9. </w:t>
      </w:r>
      <w:proofErr w:type="gramStart"/>
      <w:r w:rsidRPr="00E04CFE">
        <w:rPr>
          <w:rFonts w:ascii="Times New Roman" w:eastAsia="Times New Roman" w:hAnsi="Times New Roman" w:cs="Times New Roman"/>
          <w:sz w:val="21"/>
          <w:szCs w:val="21"/>
          <w:lang w:eastAsia="zh-CN"/>
        </w:rPr>
        <w:t>В случае если по окончании срока подачи заявок на участие в конкурсе будет подана только одна заявка на участие в конкурсе или не будет подано ни одной заявки на участие в конкурсе, конкурс признаётся несостоявшимся, но только в отношении тех лотов, в отношении которых будет подана только одна заявка или не будет подано ни одной заявки.</w:t>
      </w:r>
      <w:proofErr w:type="gramEnd"/>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b/>
          <w:bCs/>
          <w:sz w:val="21"/>
          <w:szCs w:val="21"/>
          <w:lang w:eastAsia="zh-CN"/>
        </w:rPr>
      </w:pP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bCs/>
          <w:sz w:val="21"/>
          <w:szCs w:val="21"/>
          <w:lang w:eastAsia="zh-CN"/>
        </w:rPr>
        <w:t xml:space="preserve">10. Место, порядок,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10.1. </w:t>
      </w:r>
      <w:r w:rsidRPr="00E04CFE">
        <w:rPr>
          <w:rFonts w:ascii="Times New Roman" w:eastAsia="Times New Roman" w:hAnsi="Times New Roman" w:cs="Times New Roman"/>
          <w:sz w:val="21"/>
          <w:szCs w:val="21"/>
          <w:u w:val="single"/>
          <w:lang w:eastAsia="zh-CN"/>
        </w:rPr>
        <w:t>Место вскрытия конвертов с заявками на участие в конкурсе:</w:t>
      </w:r>
      <w:r w:rsidRPr="00E04CFE">
        <w:rPr>
          <w:rFonts w:ascii="Times New Roman" w:eastAsia="Times New Roman" w:hAnsi="Times New Roman" w:cs="Times New Roman"/>
          <w:sz w:val="21"/>
          <w:szCs w:val="21"/>
          <w:lang w:eastAsia="zh-CN"/>
        </w:rPr>
        <w:t xml:space="preserve"> вскрытие конвертов с заявками на участие в конкурсе произойдёт по адресу</w:t>
      </w:r>
      <w:r w:rsidRPr="00E04CFE">
        <w:rPr>
          <w:rFonts w:ascii="Times New Roman" w:eastAsia="Times New Roman" w:hAnsi="Times New Roman" w:cs="Times New Roman"/>
          <w:i/>
          <w:sz w:val="21"/>
          <w:szCs w:val="21"/>
          <w:lang w:eastAsia="zh-CN"/>
        </w:rPr>
        <w:t>:</w:t>
      </w:r>
      <w:r w:rsidRPr="00E04CFE">
        <w:rPr>
          <w:rFonts w:ascii="Times New Roman" w:eastAsia="Times New Roman" w:hAnsi="Times New Roman" w:cs="Times New Roman"/>
          <w:i/>
          <w:color w:val="000000"/>
          <w:sz w:val="21"/>
          <w:szCs w:val="21"/>
          <w:lang w:eastAsia="zh-CN"/>
        </w:rPr>
        <w:t xml:space="preserve"> 634539 Томская обл., Томский район, п. Мирный, ул. Трудовая, 10, кабинет Заместителя Главы сельского поселения</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u w:val="single"/>
          <w:lang w:eastAsia="zh-CN"/>
        </w:rPr>
        <w:t>Дата и время вскрытия конвертов с заявками на участи в конкурсе:</w:t>
      </w:r>
      <w:r w:rsidRPr="00E04CFE">
        <w:rPr>
          <w:rFonts w:ascii="Times New Roman" w:eastAsia="Times New Roman" w:hAnsi="Times New Roman" w:cs="Times New Roman"/>
          <w:sz w:val="21"/>
          <w:szCs w:val="21"/>
          <w:lang w:eastAsia="zh-CN"/>
        </w:rPr>
        <w:t xml:space="preserve"> вскрытие конвертов с заявками на участие в конкурсе произойдёт «</w:t>
      </w:r>
      <w:r w:rsidR="00E23A14">
        <w:rPr>
          <w:rFonts w:ascii="Times New Roman" w:eastAsia="Times New Roman" w:hAnsi="Times New Roman" w:cs="Times New Roman"/>
          <w:sz w:val="21"/>
          <w:szCs w:val="21"/>
          <w:lang w:eastAsia="zh-CN"/>
        </w:rPr>
        <w:t>22</w:t>
      </w:r>
      <w:r w:rsidRPr="00E04CFE">
        <w:rPr>
          <w:rFonts w:ascii="Times New Roman" w:eastAsia="Times New Roman" w:hAnsi="Times New Roman" w:cs="Times New Roman"/>
          <w:sz w:val="21"/>
          <w:szCs w:val="21"/>
          <w:lang w:eastAsia="zh-CN"/>
        </w:rPr>
        <w:t xml:space="preserve">» </w:t>
      </w:r>
      <w:r w:rsidR="00E23A14">
        <w:rPr>
          <w:rFonts w:ascii="Times New Roman" w:eastAsia="Times New Roman" w:hAnsi="Times New Roman" w:cs="Times New Roman"/>
          <w:sz w:val="21"/>
          <w:szCs w:val="21"/>
          <w:lang w:eastAsia="zh-CN"/>
        </w:rPr>
        <w:t>апреля</w:t>
      </w:r>
      <w:r w:rsidRPr="00E04CFE">
        <w:rPr>
          <w:rFonts w:ascii="Times New Roman" w:eastAsia="Times New Roman" w:hAnsi="Times New Roman" w:cs="Times New Roman"/>
          <w:sz w:val="21"/>
          <w:szCs w:val="21"/>
          <w:lang w:eastAsia="zh-CN"/>
        </w:rPr>
        <w:t xml:space="preserve"> 20</w:t>
      </w:r>
      <w:r w:rsidR="00E23A14">
        <w:rPr>
          <w:rFonts w:ascii="Times New Roman" w:eastAsia="Times New Roman" w:hAnsi="Times New Roman" w:cs="Times New Roman"/>
          <w:sz w:val="21"/>
          <w:szCs w:val="21"/>
          <w:lang w:eastAsia="zh-CN"/>
        </w:rPr>
        <w:t>2</w:t>
      </w:r>
      <w:r w:rsidRPr="00E04CFE">
        <w:rPr>
          <w:rFonts w:ascii="Times New Roman" w:eastAsia="Times New Roman" w:hAnsi="Times New Roman" w:cs="Times New Roman"/>
          <w:sz w:val="21"/>
          <w:szCs w:val="21"/>
          <w:lang w:eastAsia="zh-CN"/>
        </w:rPr>
        <w:t>1 г. в 10 часов 00 мин. (по местному времени), в присутствии представителей заявителей, пожелавших принять участие в этой процедуре.</w:t>
      </w:r>
    </w:p>
    <w:p w:rsidR="00E04CFE" w:rsidRPr="00E04CFE" w:rsidRDefault="00E04CFE" w:rsidP="00E04CFE">
      <w:pPr>
        <w:widowControl w:val="0"/>
        <w:suppressLineNumbers/>
        <w:tabs>
          <w:tab w:val="left" w:pos="1483"/>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10.2. Единой комиссией публично в день, вовремя и в месте, указанные в извещении о проведении открытого конкурса и настоящей части, вскрываются конверты с заявками на участие в </w:t>
      </w:r>
      <w:proofErr w:type="gramStart"/>
      <w:r w:rsidRPr="00E04CFE">
        <w:rPr>
          <w:rFonts w:ascii="Times New Roman" w:eastAsia="Times New Roman" w:hAnsi="Times New Roman" w:cs="Times New Roman"/>
          <w:sz w:val="21"/>
          <w:szCs w:val="21"/>
          <w:lang w:eastAsia="zh-CN"/>
        </w:rPr>
        <w:t>конкурсе</w:t>
      </w:r>
      <w:proofErr w:type="gramEnd"/>
      <w:r w:rsidRPr="00E04CFE">
        <w:rPr>
          <w:rFonts w:ascii="Times New Roman" w:eastAsia="Times New Roman" w:hAnsi="Times New Roman" w:cs="Times New Roman"/>
          <w:sz w:val="21"/>
          <w:szCs w:val="21"/>
          <w:lang w:eastAsia="zh-CN"/>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 Вскрытие всех поданных конвертов с заявками на участие в конкурсе осуществляется в один день, при этом запрещается объявлять перерыв в заседании Единой комиссии.</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10.3. </w:t>
      </w:r>
      <w:proofErr w:type="gramStart"/>
      <w:r w:rsidRPr="00E04CFE">
        <w:rPr>
          <w:rFonts w:ascii="Times New Roman" w:eastAsia="Times New Roman" w:hAnsi="Times New Roman" w:cs="Times New Roman"/>
          <w:sz w:val="21"/>
          <w:szCs w:val="21"/>
          <w:lang w:eastAsia="zh-CN"/>
        </w:rPr>
        <w:t>В день вскрытия конвертов с заявками на участие в конкурсе непосредственно перед вскрытием конвертов с заявками на участие в конкурсе</w:t>
      </w:r>
      <w:r w:rsidRPr="00E04CFE">
        <w:rPr>
          <w:rFonts w:ascii="Times New Roman" w:eastAsia="Times New Roman" w:hAnsi="Times New Roman" w:cs="Times New Roman"/>
          <w:sz w:val="21"/>
          <w:szCs w:val="21"/>
          <w:lang w:eastAsia="ru-RU"/>
        </w:rPr>
        <w:t xml:space="preserve"> или в случае проведения конкурса по нескольким лотам перед вскрытием конвертов с заявками на участие в конкурсе в отношении каждого лота</w:t>
      </w:r>
      <w:r w:rsidRPr="00E04CFE">
        <w:rPr>
          <w:rFonts w:ascii="Times New Roman" w:eastAsia="Times New Roman" w:hAnsi="Times New Roman" w:cs="Times New Roman"/>
          <w:sz w:val="21"/>
          <w:szCs w:val="21"/>
          <w:lang w:eastAsia="zh-CN"/>
        </w:rPr>
        <w:t>, но не раньше времени, указанного в извещении о проведении открытого конкурса и конкурсной документации, Единая комиссия обязана объявить лицам</w:t>
      </w:r>
      <w:proofErr w:type="gramEnd"/>
      <w:r w:rsidRPr="00E04CFE">
        <w:rPr>
          <w:rFonts w:ascii="Times New Roman" w:eastAsia="Times New Roman" w:hAnsi="Times New Roman" w:cs="Times New Roman"/>
          <w:sz w:val="21"/>
          <w:szCs w:val="21"/>
          <w:lang w:eastAsia="zh-CN"/>
        </w:rPr>
        <w:t xml:space="preserve">, присутствующим </w:t>
      </w:r>
      <w:proofErr w:type="gramStart"/>
      <w:r w:rsidRPr="00E04CFE">
        <w:rPr>
          <w:rFonts w:ascii="Times New Roman" w:eastAsia="Times New Roman" w:hAnsi="Times New Roman" w:cs="Times New Roman"/>
          <w:sz w:val="21"/>
          <w:szCs w:val="21"/>
          <w:lang w:eastAsia="zh-CN"/>
        </w:rPr>
        <w:t>при вскрытии конвертов с заявками на участие в конкурсе о возможности</w:t>
      </w:r>
      <w:proofErr w:type="gramEnd"/>
      <w:r w:rsidRPr="00E04CFE">
        <w:rPr>
          <w:rFonts w:ascii="Times New Roman" w:eastAsia="Times New Roman" w:hAnsi="Times New Roman" w:cs="Times New Roman"/>
          <w:sz w:val="21"/>
          <w:szCs w:val="21"/>
          <w:lang w:eastAsia="zh-CN"/>
        </w:rPr>
        <w:t xml:space="preserve">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E04CFE" w:rsidRPr="00E04CFE" w:rsidRDefault="00E04CFE" w:rsidP="00E04CFE">
      <w:pPr>
        <w:widowControl w:val="0"/>
        <w:suppressLineNumbers/>
        <w:tabs>
          <w:tab w:val="left" w:pos="1483"/>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10.4. Единой комиссией осуществляется вскрытие конвертов с заявками на участие в конкурсе, которые поступили Организатору торгов до вскрытия конвертов с заявками на участие в конкурсе. </w:t>
      </w:r>
      <w:proofErr w:type="gramStart"/>
      <w:r w:rsidRPr="00E04CFE">
        <w:rPr>
          <w:rFonts w:ascii="Times New Roman" w:eastAsia="Times New Roman" w:hAnsi="Times New Roman" w:cs="Times New Roman"/>
          <w:sz w:val="21"/>
          <w:szCs w:val="21"/>
          <w:lang w:eastAsia="zh-CN"/>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E04CFE" w:rsidRPr="00E04CFE" w:rsidRDefault="00E04CFE" w:rsidP="00E04CFE">
      <w:pPr>
        <w:widowControl w:val="0"/>
        <w:suppressLineNumbers/>
        <w:tabs>
          <w:tab w:val="left" w:pos="1483"/>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10.5. Заявители, подавшие заявки на участие в конкурсе, или их представители вправе присутствовать при вскрытии конвертов с заявками на участие в конкурсе.</w:t>
      </w:r>
    </w:p>
    <w:p w:rsidR="00E04CFE" w:rsidRPr="00E04CFE" w:rsidRDefault="00E04CFE" w:rsidP="00E04CFE">
      <w:pPr>
        <w:widowControl w:val="0"/>
        <w:suppressLineNumbers/>
        <w:tabs>
          <w:tab w:val="left" w:pos="1176"/>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10.6. Заявители или их представители, пожелавшие принять участие в процедуре вскрытия </w:t>
      </w:r>
      <w:r w:rsidRPr="00E04CFE">
        <w:rPr>
          <w:rFonts w:ascii="Times New Roman" w:eastAsia="Times New Roman" w:hAnsi="Times New Roman" w:cs="Times New Roman"/>
          <w:sz w:val="21"/>
          <w:szCs w:val="21"/>
          <w:lang w:eastAsia="zh-CN"/>
        </w:rPr>
        <w:lastRenderedPageBreak/>
        <w:t>конвертов с заявками, должны зарегистрироваться, подтвердив тем самым своё присутствие.</w:t>
      </w:r>
    </w:p>
    <w:p w:rsidR="00E04CFE" w:rsidRPr="00E04CFE" w:rsidRDefault="00E04CFE" w:rsidP="00E04CFE">
      <w:pPr>
        <w:widowControl w:val="0"/>
        <w:suppressLineNumbers/>
        <w:tabs>
          <w:tab w:val="left" w:pos="1176"/>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10.7. Заявители или их представители, пожелавшие присутствовать на процедуре вскрытия конвертов с заявками, при регистрации предъявляют следующие документы:</w:t>
      </w:r>
    </w:p>
    <w:p w:rsidR="00E04CFE" w:rsidRPr="00E04CFE" w:rsidRDefault="00E04CFE" w:rsidP="00E04CFE">
      <w:pPr>
        <w:widowControl w:val="0"/>
        <w:suppressLineNumbers/>
        <w:tabs>
          <w:tab w:val="left" w:pos="1176"/>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1) руководители юридических лиц, которые вправе действовать от имени юридического лица в соответствии с их учредительными документами без доверенности:</w:t>
      </w:r>
    </w:p>
    <w:p w:rsidR="00E04CFE" w:rsidRPr="00E04CFE" w:rsidRDefault="00E04CFE" w:rsidP="00E04CFE">
      <w:pPr>
        <w:widowControl w:val="0"/>
        <w:suppressLineNumbers/>
        <w:tabs>
          <w:tab w:val="left" w:pos="1176"/>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а) документ, удостоверяющий личность;</w:t>
      </w:r>
    </w:p>
    <w:p w:rsidR="00E04CFE" w:rsidRPr="00E04CFE" w:rsidRDefault="00E04CFE" w:rsidP="00E04CFE">
      <w:pPr>
        <w:widowControl w:val="0"/>
        <w:suppressLineNumbers/>
        <w:tabs>
          <w:tab w:val="left" w:pos="1176"/>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б) документ, подтверждающий полномочия лица действовать от имени заявителя;</w:t>
      </w:r>
    </w:p>
    <w:p w:rsidR="00E04CFE" w:rsidRPr="00E04CFE" w:rsidRDefault="00E04CFE" w:rsidP="00E04CFE">
      <w:pPr>
        <w:widowControl w:val="0"/>
        <w:suppressLineNumbers/>
        <w:tabs>
          <w:tab w:val="left" w:pos="1176"/>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2) индивидуальные предприниматели, подавшие заявки от собственного имени:</w:t>
      </w:r>
    </w:p>
    <w:p w:rsidR="00E04CFE" w:rsidRPr="00E04CFE" w:rsidRDefault="00E04CFE" w:rsidP="00E04CFE">
      <w:pPr>
        <w:widowControl w:val="0"/>
        <w:suppressLineNumbers/>
        <w:tabs>
          <w:tab w:val="left" w:pos="1176"/>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а) документ, удостоверяющий личность;</w:t>
      </w:r>
    </w:p>
    <w:p w:rsidR="00E04CFE" w:rsidRPr="00E04CFE" w:rsidRDefault="00E04CFE" w:rsidP="00E04CFE">
      <w:pPr>
        <w:widowControl w:val="0"/>
        <w:suppressLineNumbers/>
        <w:tabs>
          <w:tab w:val="left" w:pos="1176"/>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3) представители заявителей, действующие на основании доверенности:</w:t>
      </w:r>
    </w:p>
    <w:p w:rsidR="00E04CFE" w:rsidRPr="00E04CFE" w:rsidRDefault="00E04CFE" w:rsidP="00E04CFE">
      <w:pPr>
        <w:widowControl w:val="0"/>
        <w:suppressLineNumbers/>
        <w:tabs>
          <w:tab w:val="left" w:pos="1176"/>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а) документ, удостоверяющий личность;</w:t>
      </w:r>
    </w:p>
    <w:p w:rsidR="00E04CFE" w:rsidRPr="00E04CFE" w:rsidRDefault="00E04CFE" w:rsidP="00E04CFE">
      <w:pPr>
        <w:widowControl w:val="0"/>
        <w:suppressLineNumbers/>
        <w:tabs>
          <w:tab w:val="left" w:pos="1483"/>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б) доверенность от имени заявителя</w:t>
      </w:r>
      <w:r w:rsidRPr="00E04CFE">
        <w:rPr>
          <w:rFonts w:ascii="Times New Roman" w:eastAsia="Times New Roman" w:hAnsi="Times New Roman" w:cs="Times New Roman"/>
          <w:iCs/>
          <w:sz w:val="21"/>
          <w:szCs w:val="21"/>
          <w:lang w:eastAsia="zh-CN"/>
        </w:rPr>
        <w:t xml:space="preserve"> на участие в процедуре вскрытия конвертов.</w:t>
      </w:r>
    </w:p>
    <w:p w:rsidR="00E04CFE" w:rsidRPr="00E04CFE" w:rsidRDefault="00E04CFE" w:rsidP="00E04CFE">
      <w:pPr>
        <w:widowControl w:val="0"/>
        <w:suppressLineNumbers/>
        <w:tabs>
          <w:tab w:val="left" w:pos="1176"/>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10.8. Конверты с заявками на участие в конкурсе вскрываются в следующем порядке:</w:t>
      </w:r>
    </w:p>
    <w:p w:rsidR="00E04CFE" w:rsidRPr="00E04CFE" w:rsidRDefault="00E04CFE" w:rsidP="00E04CFE">
      <w:pPr>
        <w:widowControl w:val="0"/>
        <w:suppressLineNumbers/>
        <w:tabs>
          <w:tab w:val="left" w:pos="1176"/>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1) конверты с отметкой «Изменение в заявку на участие в конкурсе»,</w:t>
      </w:r>
    </w:p>
    <w:p w:rsidR="00E04CFE" w:rsidRPr="00E04CFE" w:rsidRDefault="00E04CFE" w:rsidP="00E04CFE">
      <w:pPr>
        <w:widowControl w:val="0"/>
        <w:suppressLineNumbers/>
        <w:tabs>
          <w:tab w:val="left" w:pos="1176"/>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2) конверты, на которые поступили уведомления об отзыве заявки на участие в конкурсе,</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3) остальные конверты с заявками на участие в конкурсе.</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10.9.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rsidRPr="00E04CFE">
        <w:rPr>
          <w:rFonts w:ascii="Times New Roman" w:eastAsia="Times New Roman" w:hAnsi="Times New Roman" w:cs="Times New Roman"/>
          <w:sz w:val="21"/>
          <w:szCs w:val="21"/>
          <w:lang w:eastAsia="zh-CN"/>
        </w:rPr>
        <w:t>участие</w:t>
      </w:r>
      <w:proofErr w:type="gramEnd"/>
      <w:r w:rsidRPr="00E04CFE">
        <w:rPr>
          <w:rFonts w:ascii="Times New Roman" w:eastAsia="Times New Roman" w:hAnsi="Times New Roman" w:cs="Times New Roman"/>
          <w:sz w:val="21"/>
          <w:szCs w:val="21"/>
          <w:lang w:eastAsia="zh-CN"/>
        </w:rPr>
        <w:t xml:space="preserve"> в конкурсе которого вскрывается или доступ к поданной в форме электронного документа заявке на участие в </w:t>
      </w:r>
      <w:proofErr w:type="gramStart"/>
      <w:r w:rsidRPr="00E04CFE">
        <w:rPr>
          <w:rFonts w:ascii="Times New Roman" w:eastAsia="Times New Roman" w:hAnsi="Times New Roman" w:cs="Times New Roman"/>
          <w:sz w:val="21"/>
          <w:szCs w:val="21"/>
          <w:lang w:eastAsia="zh-CN"/>
        </w:rPr>
        <w:t>конкурсе</w:t>
      </w:r>
      <w:proofErr w:type="gramEnd"/>
      <w:r w:rsidRPr="00E04CFE">
        <w:rPr>
          <w:rFonts w:ascii="Times New Roman" w:eastAsia="Times New Roman" w:hAnsi="Times New Roman" w:cs="Times New Roman"/>
          <w:sz w:val="21"/>
          <w:szCs w:val="21"/>
          <w:lang w:eastAsia="zh-CN"/>
        </w:rPr>
        <w:t xml:space="preserve">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E04CFE">
        <w:rPr>
          <w:rFonts w:ascii="Times New Roman" w:eastAsia="Times New Roman" w:hAnsi="Times New Roman" w:cs="Times New Roman"/>
          <w:sz w:val="21"/>
          <w:szCs w:val="21"/>
          <w:lang w:eastAsia="zh-CN"/>
        </w:rPr>
        <w:t>несостоявшимся</w:t>
      </w:r>
      <w:proofErr w:type="gramEnd"/>
      <w:r w:rsidRPr="00E04CFE">
        <w:rPr>
          <w:rFonts w:ascii="Times New Roman" w:eastAsia="Times New Roman" w:hAnsi="Times New Roman" w:cs="Times New Roman"/>
          <w:sz w:val="21"/>
          <w:szCs w:val="21"/>
          <w:lang w:eastAsia="zh-CN"/>
        </w:rPr>
        <w:t>.</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10.10. </w:t>
      </w:r>
      <w:proofErr w:type="gramStart"/>
      <w:r w:rsidRPr="00E04CFE">
        <w:rPr>
          <w:rFonts w:ascii="Times New Roman" w:eastAsia="Times New Roman" w:hAnsi="Times New Roman" w:cs="Times New Roman"/>
          <w:sz w:val="21"/>
          <w:szCs w:val="21"/>
          <w:lang w:eastAsia="zh-CN"/>
        </w:rPr>
        <w:t>В процессе вскрытия конвертов с заявками на участие в конкурсе информация о заявителях</w:t>
      </w:r>
      <w:proofErr w:type="gramEnd"/>
      <w:r w:rsidRPr="00E04CFE">
        <w:rPr>
          <w:rFonts w:ascii="Times New Roman" w:eastAsia="Times New Roman" w:hAnsi="Times New Roman" w:cs="Times New Roman"/>
          <w:sz w:val="21"/>
          <w:szCs w:val="21"/>
          <w:lang w:eastAsia="zh-CN"/>
        </w:rPr>
        <w:t>, о наличии документов и сведений, предусмотренных конкурсной документацией, может сразу размещаться на официальном сайте торгов.</w:t>
      </w:r>
    </w:p>
    <w:p w:rsidR="00E04CFE" w:rsidRPr="00E04CFE" w:rsidRDefault="00E04CFE" w:rsidP="00E04CFE">
      <w:pPr>
        <w:widowControl w:val="0"/>
        <w:suppressLineNumbers/>
        <w:tabs>
          <w:tab w:val="left" w:pos="1483"/>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10.11.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ведётся секретарём Единой комиссии и подписывается всеми присутствующими членами Единой комиссии непосредственно после вскрытия конвертов. Указанный протокол размещается Организатором торгов в течение дня, следующего за днём его подписания на официальном сайте торгов.</w:t>
      </w:r>
    </w:p>
    <w:p w:rsidR="00E04CFE" w:rsidRPr="00E04CFE" w:rsidRDefault="00E04CFE" w:rsidP="00E04CFE">
      <w:pPr>
        <w:widowControl w:val="0"/>
        <w:suppressLineNumbers/>
        <w:tabs>
          <w:tab w:val="left" w:pos="1483"/>
        </w:tabs>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10.12. Единая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w:t>
      </w:r>
      <w:proofErr w:type="gramStart"/>
      <w:r w:rsidRPr="00E04CFE">
        <w:rPr>
          <w:rFonts w:ascii="Times New Roman" w:eastAsia="Times New Roman" w:hAnsi="Times New Roman" w:cs="Times New Roman"/>
          <w:sz w:val="21"/>
          <w:szCs w:val="21"/>
          <w:lang w:eastAsia="zh-CN"/>
        </w:rPr>
        <w:t>о-</w:t>
      </w:r>
      <w:proofErr w:type="gramEnd"/>
      <w:r w:rsidRPr="00E04CFE">
        <w:rPr>
          <w:rFonts w:ascii="Times New Roman" w:eastAsia="Times New Roman" w:hAnsi="Times New Roman" w:cs="Times New Roman"/>
          <w:sz w:val="21"/>
          <w:szCs w:val="21"/>
          <w:lang w:eastAsia="zh-CN"/>
        </w:rPr>
        <w:t xml:space="preserve"> и/или видеозапись вскрытия конвертов с заявками на участие в конкурсе.</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10.13. </w:t>
      </w:r>
      <w:proofErr w:type="gramStart"/>
      <w:r w:rsidRPr="00E04CFE">
        <w:rPr>
          <w:rFonts w:ascii="Times New Roman" w:eastAsia="Times New Roman" w:hAnsi="Times New Roman" w:cs="Times New Roman"/>
          <w:sz w:val="21"/>
          <w:szCs w:val="21"/>
          <w:lang w:eastAsia="zh-CN"/>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Pr="00E04CFE">
        <w:rPr>
          <w:rFonts w:ascii="Times New Roman" w:eastAsia="Times New Roman" w:hAnsi="Times New Roman" w:cs="Times New Roman"/>
          <w:sz w:val="21"/>
          <w:szCs w:val="21"/>
          <w:lang w:eastAsia="zh-CN"/>
        </w:rPr>
        <w:t xml:space="preserve"> и такие заявки возвращаются заявителям.</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b/>
          <w:bCs/>
          <w:sz w:val="21"/>
          <w:szCs w:val="21"/>
          <w:lang w:eastAsia="zh-CN"/>
        </w:rPr>
      </w:pPr>
    </w:p>
    <w:p w:rsidR="00E04CFE" w:rsidRPr="00E04CFE" w:rsidRDefault="00E04CFE" w:rsidP="00E04CFE">
      <w:pPr>
        <w:suppressAutoHyphens/>
        <w:spacing w:after="0" w:line="240" w:lineRule="auto"/>
        <w:ind w:firstLine="709"/>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bCs/>
          <w:sz w:val="21"/>
          <w:szCs w:val="21"/>
          <w:lang w:eastAsia="zh-CN"/>
        </w:rPr>
        <w:t>11. Место и дата рассмотрения заявок на участие в конкурсе:</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i/>
          <w:sz w:val="24"/>
          <w:szCs w:val="24"/>
          <w:lang w:eastAsia="zh-CN"/>
        </w:rPr>
      </w:pPr>
      <w:r w:rsidRPr="00E04CFE">
        <w:rPr>
          <w:rFonts w:ascii="Times New Roman" w:eastAsia="Times New Roman" w:hAnsi="Times New Roman" w:cs="Times New Roman"/>
          <w:bCs/>
          <w:sz w:val="21"/>
          <w:szCs w:val="21"/>
          <w:lang w:eastAsia="zh-CN"/>
        </w:rPr>
        <w:t xml:space="preserve">Рассмотрение заявок на участие в конкурсе будет </w:t>
      </w:r>
      <w:proofErr w:type="gramStart"/>
      <w:r w:rsidRPr="00E04CFE">
        <w:rPr>
          <w:rFonts w:ascii="Times New Roman" w:eastAsia="Times New Roman" w:hAnsi="Times New Roman" w:cs="Times New Roman"/>
          <w:bCs/>
          <w:sz w:val="21"/>
          <w:szCs w:val="21"/>
          <w:lang w:eastAsia="zh-CN"/>
        </w:rPr>
        <w:t>проводится</w:t>
      </w:r>
      <w:proofErr w:type="gramEnd"/>
      <w:r w:rsidRPr="00E04CFE">
        <w:rPr>
          <w:rFonts w:ascii="Times New Roman" w:eastAsia="Times New Roman" w:hAnsi="Times New Roman" w:cs="Times New Roman"/>
          <w:bCs/>
          <w:sz w:val="21"/>
          <w:szCs w:val="21"/>
          <w:lang w:eastAsia="zh-CN"/>
        </w:rPr>
        <w:t xml:space="preserve"> по адресу:</w:t>
      </w:r>
      <w:r w:rsidRPr="00E04CFE">
        <w:rPr>
          <w:rFonts w:ascii="Times New Roman" w:eastAsia="Times New Roman" w:hAnsi="Times New Roman" w:cs="Times New Roman"/>
          <w:i/>
          <w:color w:val="000000"/>
          <w:sz w:val="21"/>
          <w:szCs w:val="21"/>
          <w:lang w:eastAsia="zh-CN"/>
        </w:rPr>
        <w:t>634539 Томская обл., Томский район, п. Мирный, ул. Трудовая, 10, кабинет Заместителя Главы сельского поселения</w:t>
      </w:r>
    </w:p>
    <w:p w:rsidR="00E04CFE" w:rsidRPr="00E04CFE" w:rsidRDefault="00E23A14" w:rsidP="00E04CFE">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1"/>
          <w:szCs w:val="21"/>
          <w:lang w:eastAsia="zh-CN"/>
        </w:rPr>
        <w:t>Начало рассмотрения заявок: «22</w:t>
      </w:r>
      <w:r w:rsidR="00E04CFE" w:rsidRPr="00E04CFE">
        <w:rPr>
          <w:rFonts w:ascii="Times New Roman" w:eastAsia="Times New Roman" w:hAnsi="Times New Roman" w:cs="Times New Roman"/>
          <w:sz w:val="21"/>
          <w:szCs w:val="21"/>
          <w:lang w:eastAsia="zh-CN"/>
        </w:rPr>
        <w:t xml:space="preserve">» </w:t>
      </w:r>
      <w:r>
        <w:rPr>
          <w:rFonts w:ascii="Times New Roman" w:eastAsia="Times New Roman" w:hAnsi="Times New Roman" w:cs="Times New Roman"/>
          <w:sz w:val="21"/>
          <w:szCs w:val="21"/>
          <w:lang w:eastAsia="zh-CN"/>
        </w:rPr>
        <w:t>апреля</w:t>
      </w:r>
      <w:r w:rsidR="00E04CFE" w:rsidRPr="00E04CFE">
        <w:rPr>
          <w:rFonts w:ascii="Times New Roman" w:eastAsia="Times New Roman" w:hAnsi="Times New Roman" w:cs="Times New Roman"/>
          <w:sz w:val="21"/>
          <w:szCs w:val="21"/>
          <w:lang w:eastAsia="zh-CN"/>
        </w:rPr>
        <w:t xml:space="preserve"> 20</w:t>
      </w:r>
      <w:r>
        <w:rPr>
          <w:rFonts w:ascii="Times New Roman" w:eastAsia="Times New Roman" w:hAnsi="Times New Roman" w:cs="Times New Roman"/>
          <w:sz w:val="21"/>
          <w:szCs w:val="21"/>
          <w:lang w:eastAsia="zh-CN"/>
        </w:rPr>
        <w:t>2</w:t>
      </w:r>
      <w:r w:rsidR="00E04CFE" w:rsidRPr="00E04CFE">
        <w:rPr>
          <w:rFonts w:ascii="Times New Roman" w:eastAsia="Times New Roman" w:hAnsi="Times New Roman" w:cs="Times New Roman"/>
          <w:sz w:val="21"/>
          <w:szCs w:val="21"/>
          <w:lang w:eastAsia="zh-CN"/>
        </w:rPr>
        <w:t>1 г. .</w:t>
      </w:r>
      <w:r w:rsidR="00E04CFE" w:rsidRPr="00E04CFE">
        <w:rPr>
          <w:rFonts w:ascii="Times New Roman" w:eastAsia="Times New Roman" w:hAnsi="Times New Roman" w:cs="Times New Roman"/>
          <w:color w:val="000000"/>
          <w:sz w:val="21"/>
          <w:szCs w:val="21"/>
          <w:lang w:eastAsia="zh-CN"/>
        </w:rPr>
        <w:t xml:space="preserve">14-00 </w:t>
      </w:r>
      <w:r w:rsidR="00E04CFE" w:rsidRPr="00E04CFE">
        <w:rPr>
          <w:rFonts w:ascii="Times New Roman" w:eastAsia="Times New Roman" w:hAnsi="Times New Roman" w:cs="Times New Roman"/>
          <w:sz w:val="21"/>
          <w:szCs w:val="21"/>
          <w:lang w:eastAsia="zh-CN"/>
        </w:rPr>
        <w:t>(местное время)</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Окончание рассмотрения заявок: </w:t>
      </w:r>
      <w:r w:rsidR="00E23A14">
        <w:rPr>
          <w:rFonts w:ascii="Times New Roman" w:eastAsia="Times New Roman" w:hAnsi="Times New Roman" w:cs="Times New Roman"/>
          <w:sz w:val="21"/>
          <w:szCs w:val="21"/>
          <w:lang w:eastAsia="zh-CN"/>
        </w:rPr>
        <w:t>«22</w:t>
      </w:r>
      <w:r w:rsidR="00E23A14" w:rsidRPr="00E04CFE">
        <w:rPr>
          <w:rFonts w:ascii="Times New Roman" w:eastAsia="Times New Roman" w:hAnsi="Times New Roman" w:cs="Times New Roman"/>
          <w:sz w:val="21"/>
          <w:szCs w:val="21"/>
          <w:lang w:eastAsia="zh-CN"/>
        </w:rPr>
        <w:t xml:space="preserve">» </w:t>
      </w:r>
      <w:r w:rsidR="00E23A14">
        <w:rPr>
          <w:rFonts w:ascii="Times New Roman" w:eastAsia="Times New Roman" w:hAnsi="Times New Roman" w:cs="Times New Roman"/>
          <w:sz w:val="21"/>
          <w:szCs w:val="21"/>
          <w:lang w:eastAsia="zh-CN"/>
        </w:rPr>
        <w:t>апреля</w:t>
      </w:r>
      <w:r w:rsidR="00E23A14" w:rsidRPr="00E04CFE">
        <w:rPr>
          <w:rFonts w:ascii="Times New Roman" w:eastAsia="Times New Roman" w:hAnsi="Times New Roman" w:cs="Times New Roman"/>
          <w:sz w:val="21"/>
          <w:szCs w:val="21"/>
          <w:lang w:eastAsia="zh-CN"/>
        </w:rPr>
        <w:t xml:space="preserve"> 20</w:t>
      </w:r>
      <w:r w:rsidR="00E23A14">
        <w:rPr>
          <w:rFonts w:ascii="Times New Roman" w:eastAsia="Times New Roman" w:hAnsi="Times New Roman" w:cs="Times New Roman"/>
          <w:sz w:val="21"/>
          <w:szCs w:val="21"/>
          <w:lang w:eastAsia="zh-CN"/>
        </w:rPr>
        <w:t>2</w:t>
      </w:r>
      <w:r w:rsidR="00E23A14" w:rsidRPr="00E04CFE">
        <w:rPr>
          <w:rFonts w:ascii="Times New Roman" w:eastAsia="Times New Roman" w:hAnsi="Times New Roman" w:cs="Times New Roman"/>
          <w:sz w:val="21"/>
          <w:szCs w:val="21"/>
          <w:lang w:eastAsia="zh-CN"/>
        </w:rPr>
        <w:t xml:space="preserve">1 </w:t>
      </w:r>
      <w:r w:rsidRPr="00E04CFE">
        <w:rPr>
          <w:rFonts w:ascii="Times New Roman" w:eastAsia="Times New Roman" w:hAnsi="Times New Roman" w:cs="Times New Roman"/>
          <w:sz w:val="21"/>
          <w:szCs w:val="21"/>
          <w:lang w:eastAsia="zh-CN"/>
        </w:rPr>
        <w:t>г. 15-00 (местное время)</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bCs/>
          <w:sz w:val="21"/>
          <w:szCs w:val="21"/>
          <w:lang w:eastAsia="zh-CN"/>
        </w:rPr>
      </w:pPr>
    </w:p>
    <w:p w:rsidR="00E04CFE" w:rsidRPr="00E04CFE" w:rsidRDefault="00E04CFE" w:rsidP="00E04CFE">
      <w:pPr>
        <w:suppressAutoHyphens/>
        <w:spacing w:after="0" w:line="240" w:lineRule="auto"/>
        <w:ind w:firstLine="709"/>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bCs/>
          <w:sz w:val="21"/>
          <w:szCs w:val="21"/>
          <w:lang w:eastAsia="zh-CN"/>
        </w:rPr>
        <w:t>12. Место и дата подведения итогов конкурса:</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color w:val="FF0000"/>
          <w:sz w:val="24"/>
          <w:szCs w:val="24"/>
          <w:lang w:eastAsia="zh-CN"/>
        </w:rPr>
      </w:pPr>
      <w:r w:rsidRPr="00E04CFE">
        <w:rPr>
          <w:rFonts w:ascii="Times New Roman" w:eastAsia="Times New Roman" w:hAnsi="Times New Roman" w:cs="Times New Roman"/>
          <w:bCs/>
          <w:sz w:val="21"/>
          <w:szCs w:val="21"/>
          <w:lang w:eastAsia="zh-CN"/>
        </w:rPr>
        <w:t xml:space="preserve">Подведение итогов конкурса будет </w:t>
      </w:r>
      <w:proofErr w:type="gramStart"/>
      <w:r w:rsidRPr="00E04CFE">
        <w:rPr>
          <w:rFonts w:ascii="Times New Roman" w:eastAsia="Times New Roman" w:hAnsi="Times New Roman" w:cs="Times New Roman"/>
          <w:bCs/>
          <w:sz w:val="21"/>
          <w:szCs w:val="21"/>
          <w:lang w:eastAsia="zh-CN"/>
        </w:rPr>
        <w:t>проводится</w:t>
      </w:r>
      <w:proofErr w:type="gramEnd"/>
      <w:r w:rsidRPr="00E04CFE">
        <w:rPr>
          <w:rFonts w:ascii="Times New Roman" w:eastAsia="Times New Roman" w:hAnsi="Times New Roman" w:cs="Times New Roman"/>
          <w:bCs/>
          <w:sz w:val="21"/>
          <w:szCs w:val="21"/>
          <w:lang w:eastAsia="zh-CN"/>
        </w:rPr>
        <w:t xml:space="preserve"> по адресу:</w:t>
      </w:r>
      <w:r w:rsidRPr="00E04CFE">
        <w:rPr>
          <w:rFonts w:ascii="Times New Roman" w:eastAsia="Times New Roman" w:hAnsi="Times New Roman" w:cs="Times New Roman"/>
          <w:color w:val="000000"/>
          <w:sz w:val="21"/>
          <w:szCs w:val="21"/>
          <w:lang w:eastAsia="zh-CN"/>
        </w:rPr>
        <w:t xml:space="preserve"> 634539 Томская обл., Томский район, п. Мирный, ул. Трудовая, 10</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color w:val="FF0000"/>
          <w:sz w:val="24"/>
          <w:szCs w:val="24"/>
          <w:lang w:eastAsia="zh-CN"/>
        </w:rPr>
      </w:pPr>
      <w:r w:rsidRPr="00E04CFE">
        <w:rPr>
          <w:rFonts w:ascii="Times New Roman" w:eastAsia="Times New Roman" w:hAnsi="Times New Roman" w:cs="Times New Roman"/>
          <w:sz w:val="21"/>
          <w:szCs w:val="21"/>
          <w:lang w:eastAsia="zh-CN"/>
        </w:rPr>
        <w:t xml:space="preserve">Начало подведения итогов конкурса: </w:t>
      </w:r>
      <w:r w:rsidR="00E23A14">
        <w:rPr>
          <w:rFonts w:ascii="Times New Roman" w:eastAsia="Times New Roman" w:hAnsi="Times New Roman" w:cs="Times New Roman"/>
          <w:sz w:val="21"/>
          <w:szCs w:val="21"/>
          <w:lang w:eastAsia="zh-CN"/>
        </w:rPr>
        <w:t>«22</w:t>
      </w:r>
      <w:r w:rsidR="00E23A14" w:rsidRPr="00E04CFE">
        <w:rPr>
          <w:rFonts w:ascii="Times New Roman" w:eastAsia="Times New Roman" w:hAnsi="Times New Roman" w:cs="Times New Roman"/>
          <w:sz w:val="21"/>
          <w:szCs w:val="21"/>
          <w:lang w:eastAsia="zh-CN"/>
        </w:rPr>
        <w:t xml:space="preserve">» </w:t>
      </w:r>
      <w:r w:rsidR="00E23A14">
        <w:rPr>
          <w:rFonts w:ascii="Times New Roman" w:eastAsia="Times New Roman" w:hAnsi="Times New Roman" w:cs="Times New Roman"/>
          <w:sz w:val="21"/>
          <w:szCs w:val="21"/>
          <w:lang w:eastAsia="zh-CN"/>
        </w:rPr>
        <w:t>апреля</w:t>
      </w:r>
      <w:r w:rsidR="00E23A14" w:rsidRPr="00E04CFE">
        <w:rPr>
          <w:rFonts w:ascii="Times New Roman" w:eastAsia="Times New Roman" w:hAnsi="Times New Roman" w:cs="Times New Roman"/>
          <w:sz w:val="21"/>
          <w:szCs w:val="21"/>
          <w:lang w:eastAsia="zh-CN"/>
        </w:rPr>
        <w:t xml:space="preserve"> 20</w:t>
      </w:r>
      <w:r w:rsidR="00E23A14">
        <w:rPr>
          <w:rFonts w:ascii="Times New Roman" w:eastAsia="Times New Roman" w:hAnsi="Times New Roman" w:cs="Times New Roman"/>
          <w:sz w:val="21"/>
          <w:szCs w:val="21"/>
          <w:lang w:eastAsia="zh-CN"/>
        </w:rPr>
        <w:t>2</w:t>
      </w:r>
      <w:r w:rsidR="00E23A14" w:rsidRPr="00E04CFE">
        <w:rPr>
          <w:rFonts w:ascii="Times New Roman" w:eastAsia="Times New Roman" w:hAnsi="Times New Roman" w:cs="Times New Roman"/>
          <w:sz w:val="21"/>
          <w:szCs w:val="21"/>
          <w:lang w:eastAsia="zh-CN"/>
        </w:rPr>
        <w:t xml:space="preserve">1 </w:t>
      </w:r>
      <w:r w:rsidRPr="00E04CFE">
        <w:rPr>
          <w:rFonts w:ascii="Times New Roman" w:eastAsia="Times New Roman" w:hAnsi="Times New Roman" w:cs="Times New Roman"/>
          <w:sz w:val="21"/>
          <w:szCs w:val="21"/>
          <w:lang w:eastAsia="zh-CN"/>
        </w:rPr>
        <w:t>г. 15-00 (местное время)</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zh-CN"/>
        </w:rPr>
      </w:pPr>
      <w:r w:rsidRPr="00E04CFE">
        <w:rPr>
          <w:rFonts w:ascii="Times New Roman" w:eastAsia="Times New Roman" w:hAnsi="Times New Roman" w:cs="Times New Roman"/>
          <w:sz w:val="21"/>
          <w:szCs w:val="21"/>
          <w:lang w:eastAsia="zh-CN"/>
        </w:rPr>
        <w:t xml:space="preserve">Окончание подведения итогов: </w:t>
      </w:r>
      <w:r w:rsidR="00E23A14">
        <w:rPr>
          <w:rFonts w:ascii="Times New Roman" w:eastAsia="Times New Roman" w:hAnsi="Times New Roman" w:cs="Times New Roman"/>
          <w:sz w:val="21"/>
          <w:szCs w:val="21"/>
          <w:lang w:eastAsia="zh-CN"/>
        </w:rPr>
        <w:t>«22</w:t>
      </w:r>
      <w:r w:rsidR="00E23A14" w:rsidRPr="00E04CFE">
        <w:rPr>
          <w:rFonts w:ascii="Times New Roman" w:eastAsia="Times New Roman" w:hAnsi="Times New Roman" w:cs="Times New Roman"/>
          <w:sz w:val="21"/>
          <w:szCs w:val="21"/>
          <w:lang w:eastAsia="zh-CN"/>
        </w:rPr>
        <w:t xml:space="preserve">» </w:t>
      </w:r>
      <w:r w:rsidR="00E23A14">
        <w:rPr>
          <w:rFonts w:ascii="Times New Roman" w:eastAsia="Times New Roman" w:hAnsi="Times New Roman" w:cs="Times New Roman"/>
          <w:sz w:val="21"/>
          <w:szCs w:val="21"/>
          <w:lang w:eastAsia="zh-CN"/>
        </w:rPr>
        <w:t>апреля</w:t>
      </w:r>
      <w:r w:rsidR="00E23A14" w:rsidRPr="00E04CFE">
        <w:rPr>
          <w:rFonts w:ascii="Times New Roman" w:eastAsia="Times New Roman" w:hAnsi="Times New Roman" w:cs="Times New Roman"/>
          <w:sz w:val="21"/>
          <w:szCs w:val="21"/>
          <w:lang w:eastAsia="zh-CN"/>
        </w:rPr>
        <w:t xml:space="preserve"> 20</w:t>
      </w:r>
      <w:r w:rsidR="00E23A14">
        <w:rPr>
          <w:rFonts w:ascii="Times New Roman" w:eastAsia="Times New Roman" w:hAnsi="Times New Roman" w:cs="Times New Roman"/>
          <w:sz w:val="21"/>
          <w:szCs w:val="21"/>
          <w:lang w:eastAsia="zh-CN"/>
        </w:rPr>
        <w:t>2</w:t>
      </w:r>
      <w:r w:rsidR="00E23A14" w:rsidRPr="00E04CFE">
        <w:rPr>
          <w:rFonts w:ascii="Times New Roman" w:eastAsia="Times New Roman" w:hAnsi="Times New Roman" w:cs="Times New Roman"/>
          <w:sz w:val="21"/>
          <w:szCs w:val="21"/>
          <w:lang w:eastAsia="zh-CN"/>
        </w:rPr>
        <w:t xml:space="preserve">1 </w:t>
      </w:r>
      <w:r w:rsidRPr="00E04CFE">
        <w:rPr>
          <w:rFonts w:ascii="Times New Roman" w:eastAsia="Times New Roman" w:hAnsi="Times New Roman" w:cs="Times New Roman"/>
          <w:sz w:val="21"/>
          <w:szCs w:val="21"/>
          <w:lang w:eastAsia="zh-CN"/>
        </w:rPr>
        <w:t>г. 16-00 (местное время)</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b/>
          <w:bCs/>
          <w:sz w:val="21"/>
          <w:szCs w:val="21"/>
          <w:lang w:eastAsia="ru-RU"/>
        </w:rPr>
      </w:pPr>
    </w:p>
    <w:p w:rsidR="00E04CFE" w:rsidRPr="00B960CD" w:rsidRDefault="00E04CFE" w:rsidP="00B960CD">
      <w:pPr>
        <w:suppressAutoHyphens/>
        <w:spacing w:after="0" w:line="240" w:lineRule="auto"/>
        <w:ind w:firstLine="709"/>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1"/>
          <w:szCs w:val="21"/>
          <w:lang w:eastAsia="ru-RU"/>
        </w:rPr>
        <w:t>13. Критерии оценки заявок на участие в конкурсе</w:t>
      </w:r>
    </w:p>
    <w:p w:rsidR="00E04CFE" w:rsidRPr="00E04CFE" w:rsidRDefault="00E04CFE" w:rsidP="00E04CFE">
      <w:pPr>
        <w:suppressAutoHyphens/>
        <w:autoSpaceDE w:val="0"/>
        <w:spacing w:after="0" w:line="240" w:lineRule="auto"/>
        <w:ind w:firstLine="709"/>
        <w:jc w:val="both"/>
        <w:rPr>
          <w:rFonts w:ascii="Arial" w:eastAsia="Arial" w:hAnsi="Arial" w:cs="Arial"/>
          <w:sz w:val="20"/>
          <w:szCs w:val="20"/>
          <w:lang w:eastAsia="zh-CN"/>
        </w:rPr>
      </w:pPr>
      <w:r w:rsidRPr="00E04CFE">
        <w:rPr>
          <w:rFonts w:ascii="Times New Roman" w:eastAsia="Arial" w:hAnsi="Times New Roman" w:cs="Times New Roman"/>
          <w:sz w:val="21"/>
          <w:szCs w:val="21"/>
          <w:lang w:eastAsia="zh-CN"/>
        </w:rPr>
        <w:t>1) Цена договора (коэффициент значимости критерия: – 0,25).</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Цена Договора не может быть меньше начальной (минимальной) цены Договора;</w:t>
      </w:r>
    </w:p>
    <w:p w:rsidR="00E04CFE" w:rsidRPr="00E04CFE" w:rsidRDefault="00E04CFE" w:rsidP="00E04CFE">
      <w:pPr>
        <w:suppressAutoHyphens/>
        <w:autoSpaceDE w:val="0"/>
        <w:spacing w:after="0" w:line="240" w:lineRule="auto"/>
        <w:ind w:firstLine="709"/>
        <w:jc w:val="both"/>
        <w:rPr>
          <w:rFonts w:ascii="Arial" w:eastAsia="Arial" w:hAnsi="Arial" w:cs="Arial"/>
          <w:sz w:val="20"/>
          <w:szCs w:val="20"/>
          <w:lang w:eastAsia="zh-CN"/>
        </w:rPr>
      </w:pPr>
      <w:r w:rsidRPr="00E04CFE">
        <w:rPr>
          <w:rFonts w:ascii="Times New Roman" w:eastAsia="Arial" w:hAnsi="Times New Roman" w:cs="Times New Roman"/>
          <w:sz w:val="21"/>
          <w:szCs w:val="21"/>
          <w:lang w:eastAsia="zh-CN"/>
        </w:rPr>
        <w:lastRenderedPageBreak/>
        <w:t>2) Технико-экономические показатели объекта договора на момент окончания срока Договора (коэффициент значимости критерия: – 0,75):</w:t>
      </w:r>
    </w:p>
    <w:p w:rsidR="00E04CFE" w:rsidRPr="00E04CFE" w:rsidRDefault="00E04CFE" w:rsidP="00E04CFE">
      <w:pPr>
        <w:suppressAutoHyphens/>
        <w:autoSpaceDE w:val="0"/>
        <w:spacing w:after="0" w:line="240" w:lineRule="auto"/>
        <w:ind w:firstLine="709"/>
        <w:jc w:val="both"/>
        <w:rPr>
          <w:rFonts w:ascii="Arial" w:eastAsia="Arial" w:hAnsi="Arial" w:cs="Arial"/>
          <w:sz w:val="20"/>
          <w:szCs w:val="20"/>
          <w:lang w:eastAsia="zh-CN"/>
        </w:rPr>
      </w:pPr>
      <w:r w:rsidRPr="00E04CFE">
        <w:rPr>
          <w:rFonts w:ascii="Times New Roman" w:eastAsia="Arial" w:hAnsi="Times New Roman" w:cs="Times New Roman"/>
          <w:sz w:val="21"/>
          <w:szCs w:val="21"/>
          <w:lang w:eastAsia="zh-CN"/>
        </w:rPr>
        <w:t>- размер денежных средств, вкладываемых в объект Договора путём проведения работ по его капитальному ремонту в течение срока Договора (коэффициент значимости подкритерия: – 0,30),</w:t>
      </w:r>
    </w:p>
    <w:p w:rsidR="00E04CFE" w:rsidRPr="00E04CFE" w:rsidRDefault="00E04CFE" w:rsidP="00E04CFE">
      <w:pPr>
        <w:suppressAutoHyphens/>
        <w:autoSpaceDE w:val="0"/>
        <w:spacing w:after="0" w:line="240" w:lineRule="auto"/>
        <w:ind w:firstLine="709"/>
        <w:jc w:val="both"/>
        <w:rPr>
          <w:rFonts w:ascii="Arial" w:eastAsia="Arial" w:hAnsi="Arial" w:cs="Arial"/>
          <w:sz w:val="20"/>
          <w:szCs w:val="20"/>
          <w:lang w:eastAsia="zh-CN"/>
        </w:rPr>
      </w:pPr>
      <w:r w:rsidRPr="00E04CFE">
        <w:rPr>
          <w:rFonts w:ascii="Times New Roman" w:eastAsia="Arial" w:hAnsi="Times New Roman" w:cs="Times New Roman"/>
          <w:sz w:val="21"/>
          <w:szCs w:val="21"/>
          <w:lang w:eastAsia="zh-CN"/>
        </w:rPr>
        <w:t>- сроки проведения капитального ремонта имущества (выполнение работ в рамках исполнения договора), передаваемого по Договору аренды (коэффициент значимости подкритерия: – 0,25),</w:t>
      </w:r>
    </w:p>
    <w:p w:rsidR="00E04CFE" w:rsidRPr="00E04CFE" w:rsidRDefault="00E04CFE" w:rsidP="00E04CFE">
      <w:pPr>
        <w:suppressAutoHyphens/>
        <w:autoSpaceDE w:val="0"/>
        <w:spacing w:after="0" w:line="240" w:lineRule="auto"/>
        <w:ind w:firstLine="709"/>
        <w:jc w:val="both"/>
        <w:rPr>
          <w:rFonts w:ascii="Arial" w:eastAsia="Arial" w:hAnsi="Arial" w:cs="Arial"/>
          <w:sz w:val="20"/>
          <w:szCs w:val="20"/>
          <w:lang w:eastAsia="zh-CN"/>
        </w:rPr>
      </w:pPr>
      <w:r w:rsidRPr="00E04CFE">
        <w:rPr>
          <w:rFonts w:ascii="Times New Roman" w:eastAsia="Arial" w:hAnsi="Times New Roman" w:cs="Times New Roman"/>
          <w:sz w:val="21"/>
          <w:szCs w:val="21"/>
          <w:lang w:eastAsia="zh-CN"/>
        </w:rPr>
        <w:t>- уровень потерь питьевой воды в водопроводных сетях, % от подачи в сеть (коэффициент значимости подкритерия: – 0,20)</w:t>
      </w:r>
      <w:r w:rsidRPr="00E04CFE">
        <w:rPr>
          <w:rFonts w:ascii="Times New Roman" w:eastAsia="Arial" w:hAnsi="Times New Roman" w:cs="Times New Roman"/>
          <w:sz w:val="21"/>
          <w:szCs w:val="21"/>
          <w:lang w:eastAsia="ru-RU"/>
        </w:rPr>
        <w:t>.</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ru-RU"/>
        </w:rPr>
      </w:pPr>
    </w:p>
    <w:p w:rsidR="00E04CFE" w:rsidRPr="00E04CFE" w:rsidRDefault="00E04CFE" w:rsidP="00E04CFE">
      <w:pPr>
        <w:suppressAutoHyphens/>
        <w:spacing w:after="0" w:line="240" w:lineRule="auto"/>
        <w:ind w:firstLine="709"/>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1"/>
          <w:szCs w:val="21"/>
          <w:lang w:eastAsia="ru-RU"/>
        </w:rPr>
        <w:t>14. Порядок оценки и сопоставления заявок на участие в конкурсе</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Единая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w:t>
      </w:r>
      <w:proofErr w:type="gramStart"/>
      <w:r w:rsidRPr="00E04CFE">
        <w:rPr>
          <w:rFonts w:ascii="Times New Roman" w:eastAsia="Times New Roman" w:hAnsi="Times New Roman" w:cs="Times New Roman"/>
          <w:sz w:val="21"/>
          <w:szCs w:val="21"/>
          <w:lang w:eastAsia="zh-CN"/>
        </w:rPr>
        <w:t>с даты подписания</w:t>
      </w:r>
      <w:proofErr w:type="gramEnd"/>
      <w:r w:rsidRPr="00E04CFE">
        <w:rPr>
          <w:rFonts w:ascii="Times New Roman" w:eastAsia="Times New Roman" w:hAnsi="Times New Roman" w:cs="Times New Roman"/>
          <w:sz w:val="21"/>
          <w:szCs w:val="21"/>
          <w:lang w:eastAsia="zh-CN"/>
        </w:rPr>
        <w:t xml:space="preserve"> протокола рассмотрения заявок.</w:t>
      </w:r>
      <w:r w:rsidRPr="00E04CFE">
        <w:rPr>
          <w:rFonts w:ascii="Times New Roman" w:eastAsia="Times New Roman" w:hAnsi="Times New Roman" w:cs="Times New Roman"/>
          <w:bCs/>
          <w:sz w:val="21"/>
          <w:szCs w:val="21"/>
          <w:lang w:eastAsia="zh-CN"/>
        </w:rPr>
        <w:t xml:space="preserve"> Место и дата подведения итогов конкурса указаны в разделе 12. Настоящей конкурсной документации.</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настоящей конкурсной документацией.</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Для определения лучших условий исполнения Договора, предложенных в заявках на участие в конкурсе, оценка и сопоставление этих заявок осуществляется по критериям, указанным в разделе 13 и в Приложении № 3 настоящей конкурсной документации.</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E04CFE">
        <w:rPr>
          <w:rFonts w:ascii="Times New Roman" w:eastAsia="Times New Roman" w:hAnsi="Times New Roman" w:cs="Times New Roman"/>
          <w:sz w:val="21"/>
          <w:szCs w:val="21"/>
          <w:lang w:eastAsia="zh-CN"/>
        </w:rPr>
        <w:t>Для каждого применяемого для оценки заявок на участие в конкурсе критерия конкурса в настоящей конкурсной документации</w:t>
      </w:r>
      <w:proofErr w:type="gramEnd"/>
      <w:r w:rsidRPr="00E04CFE">
        <w:rPr>
          <w:rFonts w:ascii="Times New Roman" w:eastAsia="Times New Roman" w:hAnsi="Times New Roman" w:cs="Times New Roman"/>
          <w:sz w:val="21"/>
          <w:szCs w:val="21"/>
          <w:lang w:eastAsia="zh-CN"/>
        </w:rPr>
        <w:t xml:space="preserve"> установлены следующие параметры:</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1) начальное условие в виде числа (далее – начальное значение критерия конкурса);</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2) уменьшение или увеличение начального значения критерия конкурса в заявке на участие в конкурсе;</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3) коэффициент, учитывающий значимость критерия конкурса.</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Оценка заявок на участие в конкурсе по критериям, предусмотренным настоящей конкурсной документации, осуществляется в порядке, отражённом в Приложении № 3 к настоящей конкурсной документации.</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На основании результатов оценки и сопоставления заявок на участие в конкурсе Единой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rsidRPr="00E04CFE">
        <w:rPr>
          <w:rFonts w:ascii="Times New Roman" w:eastAsia="Times New Roman" w:hAnsi="Times New Roman" w:cs="Times New Roman"/>
          <w:sz w:val="21"/>
          <w:szCs w:val="21"/>
          <w:lang w:eastAsia="zh-CN"/>
        </w:rPr>
        <w:t>образом</w:t>
      </w:r>
      <w:proofErr w:type="gramEnd"/>
      <w:r w:rsidRPr="00E04CFE">
        <w:rPr>
          <w:rFonts w:ascii="Times New Roman" w:eastAsia="Times New Roman" w:hAnsi="Times New Roman" w:cs="Times New Roman"/>
          <w:sz w:val="21"/>
          <w:szCs w:val="21"/>
          <w:lang w:eastAsia="zh-CN"/>
        </w:rP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торгов о желании заключить Договор, а в случае отсутствия такой заявки – заявке на участие в конкурсе, </w:t>
      </w:r>
      <w:proofErr w:type="gramStart"/>
      <w:r w:rsidRPr="00E04CFE">
        <w:rPr>
          <w:rFonts w:ascii="Times New Roman" w:eastAsia="Times New Roman" w:hAnsi="Times New Roman" w:cs="Times New Roman"/>
          <w:sz w:val="21"/>
          <w:szCs w:val="21"/>
          <w:lang w:eastAsia="zh-CN"/>
        </w:rPr>
        <w:t>которая</w:t>
      </w:r>
      <w:proofErr w:type="gramEnd"/>
      <w:r w:rsidRPr="00E04CFE">
        <w:rPr>
          <w:rFonts w:ascii="Times New Roman" w:eastAsia="Times New Roman" w:hAnsi="Times New Roman" w:cs="Times New Roman"/>
          <w:sz w:val="21"/>
          <w:szCs w:val="21"/>
          <w:lang w:eastAsia="zh-CN"/>
        </w:rPr>
        <w:t xml:space="preserve"> поступила ранее других заявок на участие в конкурсе, содержащих такие условия.</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Победителем конкурса признаётся участник конкурса, который предложил лучшие условия исполнения Договора и заявке на участие, в конкурсе которого присвоен первый номер.</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E04CFE">
        <w:rPr>
          <w:rFonts w:ascii="Times New Roman" w:eastAsia="Times New Roman" w:hAnsi="Times New Roman" w:cs="Times New Roman"/>
          <w:sz w:val="21"/>
          <w:szCs w:val="21"/>
          <w:lang w:eastAsia="zh-CN"/>
        </w:rPr>
        <w:t>Единая комиссия ведёт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Pr="00E04CFE">
        <w:rPr>
          <w:rFonts w:ascii="Times New Roman" w:eastAsia="Times New Roman" w:hAnsi="Times New Roman" w:cs="Times New Roman"/>
          <w:sz w:val="21"/>
          <w:szCs w:val="21"/>
          <w:lang w:eastAsia="zh-CN"/>
        </w:rPr>
        <w:t xml:space="preserve">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Единой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торгов. Организатор торгов в течение трёх рабочих дней </w:t>
      </w:r>
      <w:proofErr w:type="gramStart"/>
      <w:r w:rsidRPr="00E04CFE">
        <w:rPr>
          <w:rFonts w:ascii="Times New Roman" w:eastAsia="Times New Roman" w:hAnsi="Times New Roman" w:cs="Times New Roman"/>
          <w:sz w:val="21"/>
          <w:szCs w:val="21"/>
          <w:lang w:eastAsia="zh-CN"/>
        </w:rPr>
        <w:t>с даты подписания</w:t>
      </w:r>
      <w:proofErr w:type="gramEnd"/>
      <w:r w:rsidRPr="00E04CFE">
        <w:rPr>
          <w:rFonts w:ascii="Times New Roman" w:eastAsia="Times New Roman" w:hAnsi="Times New Roman" w:cs="Times New Roman"/>
          <w:sz w:val="21"/>
          <w:szCs w:val="21"/>
          <w:lang w:eastAsia="zh-CN"/>
        </w:rPr>
        <w:t xml:space="preserve"> протокола передаёт победителю конкурса один экземпляр протокола и проект Договора, который составляется путём включения условий исполнения Договора, предложенных победителем конкурса в заявке на участие в конкурсе, в проект Договора, прилагаемый к настоящей конкурсной документации.</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lastRenderedPageBreak/>
        <w:t>Протокол оценки и сопоставления заявок на участие в конкурсе размещается на официальном сайте торгов Организатором торгов в течение дня, следующего после дня подписания указанного протокола.</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Любой участник конкурса после размещения протокола оценки и сопоставления заявок на участие в конкурсе вправе направить Организатору торгов в письменной форме, в том числе в форме электронного документа, запрос о разъяснении результатов конкурса. Организатор торгов в течение двух рабочих дней </w:t>
      </w:r>
      <w:proofErr w:type="gramStart"/>
      <w:r w:rsidRPr="00E04CFE">
        <w:rPr>
          <w:rFonts w:ascii="Times New Roman" w:eastAsia="Times New Roman" w:hAnsi="Times New Roman" w:cs="Times New Roman"/>
          <w:sz w:val="21"/>
          <w:szCs w:val="21"/>
          <w:lang w:eastAsia="zh-CN"/>
        </w:rPr>
        <w:t>с даты поступления</w:t>
      </w:r>
      <w:proofErr w:type="gramEnd"/>
      <w:r w:rsidRPr="00E04CFE">
        <w:rPr>
          <w:rFonts w:ascii="Times New Roman" w:eastAsia="Times New Roman" w:hAnsi="Times New Roman" w:cs="Times New Roman"/>
          <w:sz w:val="21"/>
          <w:szCs w:val="21"/>
          <w:lang w:eastAsia="zh-CN"/>
        </w:rPr>
        <w:t xml:space="preserve"> такого запроса обязан представить участнику конкурса в письменной форме или в форме электронного документа соответствующие разъяснения.</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1"/>
          <w:szCs w:val="21"/>
          <w:lang w:eastAsia="ru-RU"/>
        </w:rPr>
      </w:pPr>
    </w:p>
    <w:p w:rsidR="00E04CFE" w:rsidRPr="00E04CFE" w:rsidRDefault="00E04CFE" w:rsidP="00E04CFE">
      <w:pPr>
        <w:suppressAutoHyphens/>
        <w:spacing w:after="0" w:line="240" w:lineRule="auto"/>
        <w:ind w:firstLine="709"/>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1"/>
          <w:szCs w:val="21"/>
          <w:lang w:eastAsia="ru-RU"/>
        </w:rPr>
        <w:t xml:space="preserve">15. Срок </w:t>
      </w:r>
      <w:proofErr w:type="gramStart"/>
      <w:r w:rsidRPr="00E04CFE">
        <w:rPr>
          <w:rFonts w:ascii="Times New Roman" w:eastAsia="Times New Roman" w:hAnsi="Times New Roman" w:cs="Times New Roman"/>
          <w:b/>
          <w:sz w:val="21"/>
          <w:szCs w:val="21"/>
          <w:lang w:eastAsia="ru-RU"/>
        </w:rPr>
        <w:t>с даты подписания</w:t>
      </w:r>
      <w:proofErr w:type="gramEnd"/>
      <w:r w:rsidRPr="00E04CFE">
        <w:rPr>
          <w:rFonts w:ascii="Times New Roman" w:eastAsia="Times New Roman" w:hAnsi="Times New Roman" w:cs="Times New Roman"/>
          <w:b/>
          <w:sz w:val="21"/>
          <w:szCs w:val="21"/>
          <w:lang w:eastAsia="ru-RU"/>
        </w:rPr>
        <w:t xml:space="preserve"> протокола оценки и сопоставления заявок на участие в конкурсе, в течение которого победитель конкурса должен подписать проект Договора</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15.1. </w:t>
      </w:r>
      <w:proofErr w:type="gramStart"/>
      <w:r w:rsidRPr="00E04CFE">
        <w:rPr>
          <w:rFonts w:ascii="Times New Roman" w:eastAsia="Times New Roman" w:hAnsi="Times New Roman" w:cs="Times New Roman"/>
          <w:sz w:val="21"/>
          <w:szCs w:val="21"/>
          <w:lang w:eastAsia="zh-CN"/>
        </w:rPr>
        <w:t>Организатор торгов в течение 3 (Трёх) рабочих дней с даты подписания членами Единой комиссии протокола оценки и сопоставления заявок на участие в конкурсе, передаёт победителю конкурса один экземпляр данного протокола и проект Договора, который составляется путём включения условий исполнения Договора, предложенных победителем конкурса в заявке на участие в конкурсе, в проект Договора, прилагаемый к настоящей конкурсной документации.</w:t>
      </w:r>
      <w:proofErr w:type="gramEnd"/>
      <w:r w:rsidRPr="00E04CFE">
        <w:rPr>
          <w:rFonts w:ascii="Times New Roman" w:eastAsia="Times New Roman" w:hAnsi="Times New Roman" w:cs="Times New Roman"/>
          <w:sz w:val="21"/>
          <w:szCs w:val="21"/>
          <w:lang w:eastAsia="zh-CN"/>
        </w:rPr>
        <w:t xml:space="preserve"> </w:t>
      </w:r>
      <w:proofErr w:type="gramStart"/>
      <w:r w:rsidRPr="00E04CFE">
        <w:rPr>
          <w:rFonts w:ascii="Times New Roman" w:eastAsia="Times New Roman" w:hAnsi="Times New Roman" w:cs="Times New Roman"/>
          <w:sz w:val="21"/>
          <w:szCs w:val="21"/>
          <w:lang w:eastAsia="zh-CN"/>
        </w:rPr>
        <w:t>Договор победителем должен быть подписан не ранее чем через 10 (Десять) дней со дня размещения на официальном сайте торгов протокола оценки и сопоставления заявок на участие в конкурсе, но не позднее 20 (Двадцать) дней со дня размещения на официальном сайте торгов данного протокола и направлен Организатору торгов с приложениями, предусмотренными проектом Договора.</w:t>
      </w:r>
      <w:proofErr w:type="gramEnd"/>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15.2. В случае если конкурс признан несостоявшимся по следующим основаниям:</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1) по окончании срока подачи заявок на участие в конкурсе подана только одна заявка на участие в конкуре,</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2) принято решение о допуске к участию в конкурсе и признании участником конкурса только одного заявителя,</w:t>
      </w:r>
    </w:p>
    <w:p w:rsidR="00E04CFE" w:rsidRPr="00E04CFE" w:rsidRDefault="00E04CFE" w:rsidP="00E04CFE">
      <w:pPr>
        <w:suppressAutoHyphens/>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 xml:space="preserve">то Договор заключается с единственным участником открытого конкурса в следующее </w:t>
      </w:r>
      <w:proofErr w:type="gramStart"/>
      <w:r w:rsidRPr="00E04CFE">
        <w:rPr>
          <w:rFonts w:ascii="Times New Roman" w:eastAsia="Times New Roman" w:hAnsi="Times New Roman" w:cs="Times New Roman"/>
          <w:sz w:val="21"/>
          <w:szCs w:val="21"/>
          <w:lang w:eastAsia="zh-CN"/>
        </w:rPr>
        <w:t>порядке</w:t>
      </w:r>
      <w:proofErr w:type="gramEnd"/>
      <w:r w:rsidRPr="00E04CFE">
        <w:rPr>
          <w:rFonts w:ascii="Times New Roman" w:eastAsia="Times New Roman" w:hAnsi="Times New Roman" w:cs="Times New Roman"/>
          <w:sz w:val="21"/>
          <w:szCs w:val="21"/>
          <w:lang w:eastAsia="zh-CN"/>
        </w:rPr>
        <w:t xml:space="preserve">: </w:t>
      </w:r>
      <w:proofErr w:type="gramStart"/>
      <w:r w:rsidRPr="00E04CFE">
        <w:rPr>
          <w:rFonts w:ascii="Times New Roman" w:eastAsia="Times New Roman" w:hAnsi="Times New Roman" w:cs="Times New Roman"/>
          <w:sz w:val="21"/>
          <w:szCs w:val="21"/>
          <w:lang w:eastAsia="zh-CN"/>
        </w:rPr>
        <w:t>Организатор торгов в течение 3 (Трёх) рабочих дней с даты подписания членами Единой комиссии протокола рассмотрения заявок на участие в конкурсе, передаёт единственному участнику открытого конкурса один экземпляр данного протокола и проект Договора, который составляется путём включения условий исполнения Договора, предложенных единственным участником открытого конкурса в заявке на участие в конкурсе, в проект Договора, прилагаемый к настоящей конкурсной документации.</w:t>
      </w:r>
      <w:proofErr w:type="gramEnd"/>
      <w:r w:rsidRPr="00E04CFE">
        <w:rPr>
          <w:rFonts w:ascii="Times New Roman" w:eastAsia="Times New Roman" w:hAnsi="Times New Roman" w:cs="Times New Roman"/>
          <w:sz w:val="21"/>
          <w:szCs w:val="21"/>
          <w:lang w:eastAsia="zh-CN"/>
        </w:rPr>
        <w:t xml:space="preserve"> </w:t>
      </w:r>
      <w:proofErr w:type="gramStart"/>
      <w:r w:rsidRPr="00E04CFE">
        <w:rPr>
          <w:rFonts w:ascii="Times New Roman" w:eastAsia="Times New Roman" w:hAnsi="Times New Roman" w:cs="Times New Roman"/>
          <w:sz w:val="21"/>
          <w:szCs w:val="21"/>
          <w:lang w:eastAsia="zh-CN"/>
        </w:rPr>
        <w:t>Договор с единственным участником открытого конкурса должен быть подписан не ранее чем через 10 (Десять) дней со дня размещения на официальном сайте торгов протокола рассмотрения заявок на участие в конкурсе в случае, но не позднее 20 (Двадцать) дней со дня подписания данного протокола, и направлен Организатору торгов с приложениями, предусмотренными проектом Договора.</w:t>
      </w:r>
      <w:proofErr w:type="gramEnd"/>
    </w:p>
    <w:p w:rsidR="00E04CFE" w:rsidRPr="00E04CFE" w:rsidRDefault="00E04CFE" w:rsidP="00E04CFE">
      <w:pPr>
        <w:suppressAutoHyphens/>
        <w:spacing w:after="0" w:line="240" w:lineRule="auto"/>
        <w:ind w:firstLine="709"/>
        <w:jc w:val="center"/>
        <w:rPr>
          <w:rFonts w:ascii="Times New Roman" w:eastAsia="Times New Roman" w:hAnsi="Times New Roman" w:cs="Times New Roman"/>
          <w:sz w:val="21"/>
          <w:szCs w:val="21"/>
          <w:highlight w:val="yellow"/>
          <w:lang w:eastAsia="ru-RU"/>
        </w:rPr>
      </w:pPr>
    </w:p>
    <w:p w:rsidR="00E04CFE" w:rsidRPr="00E04CFE" w:rsidRDefault="00E04CFE" w:rsidP="00E04CFE">
      <w:pPr>
        <w:suppressAutoHyphens/>
        <w:autoSpaceDE w:val="0"/>
        <w:spacing w:after="0" w:line="240" w:lineRule="auto"/>
        <w:ind w:firstLine="709"/>
        <w:jc w:val="center"/>
        <w:rPr>
          <w:rFonts w:ascii="Arial" w:eastAsia="Arial" w:hAnsi="Arial" w:cs="Arial"/>
          <w:sz w:val="20"/>
          <w:szCs w:val="20"/>
          <w:lang w:eastAsia="zh-CN"/>
        </w:rPr>
      </w:pPr>
      <w:r w:rsidRPr="00E04CFE">
        <w:rPr>
          <w:rFonts w:ascii="Times New Roman" w:eastAsia="Arial" w:hAnsi="Times New Roman" w:cs="Times New Roman"/>
          <w:b/>
          <w:bCs/>
          <w:sz w:val="21"/>
          <w:szCs w:val="21"/>
          <w:lang w:eastAsia="zh-CN"/>
        </w:rPr>
        <w:t xml:space="preserve">16. </w:t>
      </w:r>
      <w:r w:rsidRPr="00E04CFE">
        <w:rPr>
          <w:rFonts w:ascii="Times New Roman" w:eastAsia="Arial" w:hAnsi="Times New Roman" w:cs="Times New Roman"/>
          <w:b/>
          <w:sz w:val="21"/>
          <w:szCs w:val="21"/>
          <w:lang w:eastAsia="zh-CN"/>
        </w:rPr>
        <w:t>Правомочность участников</w:t>
      </w:r>
      <w:r w:rsidRPr="00E04CFE">
        <w:rPr>
          <w:rFonts w:ascii="Times New Roman" w:eastAsia="Arial" w:hAnsi="Times New Roman" w:cs="Times New Roman"/>
          <w:b/>
          <w:bCs/>
          <w:sz w:val="21"/>
          <w:szCs w:val="21"/>
          <w:lang w:eastAsia="zh-CN"/>
        </w:rPr>
        <w:t xml:space="preserve"> конкурса и требования к заявителям</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b/>
          <w:bCs/>
          <w:sz w:val="21"/>
          <w:szCs w:val="21"/>
          <w:lang w:eastAsia="zh-CN"/>
        </w:rPr>
      </w:pP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1"/>
          <w:szCs w:val="21"/>
          <w:lang w:eastAsia="zh-CN"/>
        </w:rPr>
        <w:t>16.1.Правомочность участников конкурса</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Участники конкурса должны соответствовать требованиям, установленным законодательством Российской Федерации к таким участникам.</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1"/>
          <w:szCs w:val="21"/>
          <w:lang w:eastAsia="zh-CN"/>
        </w:rPr>
      </w:pP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1"/>
          <w:szCs w:val="21"/>
          <w:lang w:eastAsia="zh-CN"/>
        </w:rPr>
        <w:t>16.2. Т</w:t>
      </w:r>
      <w:r w:rsidRPr="00E04CFE">
        <w:rPr>
          <w:rFonts w:ascii="Times New Roman" w:eastAsia="Times New Roman" w:hAnsi="Times New Roman" w:cs="Times New Roman"/>
          <w:b/>
          <w:bCs/>
          <w:sz w:val="21"/>
          <w:szCs w:val="21"/>
          <w:lang w:eastAsia="zh-CN"/>
        </w:rPr>
        <w:t>ребования к участникам конкурса</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При проведении конкурса установлены следующие обязательные требования к участникам конкурса:</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1) соответствие участников конкурса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конкурса;</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2)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3) не 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lastRenderedPageBreak/>
        <w:t>4)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отчётности за последний завершённый отчётный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E04CFE" w:rsidRPr="00E04CFE" w:rsidRDefault="00E04CFE" w:rsidP="00E04CF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1"/>
          <w:szCs w:val="21"/>
          <w:lang w:eastAsia="zh-CN"/>
        </w:rPr>
        <w:t>5) отсутствие в реестре недобросовестных поставщиков сведений об участниках конкурса.</w:t>
      </w:r>
    </w:p>
    <w:p w:rsidR="00E91CA7" w:rsidRDefault="00E91CA7"/>
    <w:sectPr w:rsidR="00E91CA7" w:rsidSect="00E86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21"/>
    <w:lvl w:ilvl="0">
      <w:start w:val="1"/>
      <w:numFmt w:val="bullet"/>
      <w:lvlText w:val=""/>
      <w:lvlJc w:val="left"/>
      <w:pPr>
        <w:tabs>
          <w:tab w:val="num" w:pos="1260"/>
        </w:tabs>
        <w:ind w:left="1260" w:hanging="360"/>
      </w:pPr>
      <w:rPr>
        <w:rFonts w:ascii="Wingdings" w:hAnsi="Wingdings" w:cs="Wingdings"/>
      </w:rPr>
    </w:lvl>
  </w:abstractNum>
  <w:abstractNum w:abstractNumId="1">
    <w:nsid w:val="6A341D93"/>
    <w:multiLevelType w:val="hybridMultilevel"/>
    <w:tmpl w:val="9B7A43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BC178BC"/>
    <w:multiLevelType w:val="hybridMultilevel"/>
    <w:tmpl w:val="A9EC2E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1A20"/>
    <w:rsid w:val="0007234D"/>
    <w:rsid w:val="00097163"/>
    <w:rsid w:val="00151A20"/>
    <w:rsid w:val="00154526"/>
    <w:rsid w:val="001547A6"/>
    <w:rsid w:val="001F3E61"/>
    <w:rsid w:val="001F75B0"/>
    <w:rsid w:val="00265E80"/>
    <w:rsid w:val="003C3C04"/>
    <w:rsid w:val="004C4729"/>
    <w:rsid w:val="005137D1"/>
    <w:rsid w:val="005B26A6"/>
    <w:rsid w:val="0060702D"/>
    <w:rsid w:val="00703AE4"/>
    <w:rsid w:val="008B049E"/>
    <w:rsid w:val="00AE42AB"/>
    <w:rsid w:val="00B960CD"/>
    <w:rsid w:val="00C01EB1"/>
    <w:rsid w:val="00C925F5"/>
    <w:rsid w:val="00E04CFE"/>
    <w:rsid w:val="00E11DD1"/>
    <w:rsid w:val="00E23A14"/>
    <w:rsid w:val="00E86F2A"/>
    <w:rsid w:val="00E91C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DD1"/>
    <w:rPr>
      <w:rFonts w:ascii="Segoe UI" w:hAnsi="Segoe UI" w:cs="Segoe UI"/>
      <w:sz w:val="18"/>
      <w:szCs w:val="18"/>
    </w:rPr>
  </w:style>
  <w:style w:type="paragraph" w:styleId="a5">
    <w:name w:val="List Paragraph"/>
    <w:basedOn w:val="a"/>
    <w:uiPriority w:val="34"/>
    <w:qFormat/>
    <w:rsid w:val="005137D1"/>
    <w:pPr>
      <w:ind w:left="720"/>
      <w:contextualSpacing/>
    </w:pPr>
  </w:style>
  <w:style w:type="paragraph" w:styleId="a6">
    <w:name w:val="No Spacing"/>
    <w:uiPriority w:val="1"/>
    <w:qFormat/>
    <w:rsid w:val="00E23A1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7ADB39494B25D414063485D94ED197221DE36CF8AB2390191ED5450907BB90FAD205CA5F6D2685a2W8G" TargetMode="External"/><Relationship Id="rId3" Type="http://schemas.openxmlformats.org/officeDocument/2006/relationships/styles" Target="styles.xml"/><Relationship Id="rId7" Type="http://schemas.openxmlformats.org/officeDocument/2006/relationships/hyperlink" Target="consultantplus://offline/ref=880BDF46B561BFFE2F150B966D327F48B6418B1683C2883C3C89C354092F73B30824BD8F3AF4E64Di3H3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org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CEF23-14E5-4F81-ABE1-F2A719C4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6695</Words>
  <Characters>38163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cp:revision>
  <cp:lastPrinted>2021-03-24T04:24:00Z</cp:lastPrinted>
  <dcterms:created xsi:type="dcterms:W3CDTF">2019-04-08T09:38:00Z</dcterms:created>
  <dcterms:modified xsi:type="dcterms:W3CDTF">2021-03-24T08:35:00Z</dcterms:modified>
</cp:coreProperties>
</file>