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23F">
        <w:rPr>
          <w:rFonts w:ascii="Arial" w:hAnsi="Arial" w:cs="Arial"/>
          <w:b/>
          <w:color w:val="000000"/>
          <w:sz w:val="22"/>
          <w:szCs w:val="22"/>
          <w:lang w:eastAsia="en-US"/>
        </w:rPr>
        <w:t>МУНИЦИПАЛЬНОЕ ОБРАЗОВАНИЕ 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>АДМИНИСТРАЦИЯ МИРНЕНСКОГО СЕЛЬСКОГО ПОСЕЛЕНИЯ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 xml:space="preserve">ПОСТАНОВЛЕНИЕ 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От 10 марта</w:t>
      </w:r>
      <w:r>
        <w:rPr>
          <w:rFonts w:ascii="Arial" w:hAnsi="Arial" w:cs="Arial"/>
          <w:color w:val="000000"/>
          <w:lang w:eastAsia="en-US"/>
        </w:rPr>
        <w:t xml:space="preserve"> 2020 г.</w:t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val="en-US" w:eastAsia="en-US"/>
        </w:rPr>
        <w:t>N</w:t>
      </w:r>
      <w:r w:rsidR="008E0690">
        <w:rPr>
          <w:rFonts w:ascii="Arial" w:hAnsi="Arial" w:cs="Arial"/>
          <w:color w:val="000000"/>
          <w:lang w:eastAsia="en-US"/>
        </w:rPr>
        <w:t xml:space="preserve"> 47</w:t>
      </w:r>
    </w:p>
    <w:p w:rsidR="009F623F" w:rsidRDefault="009F623F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п. Мирный</w:t>
      </w:r>
    </w:p>
    <w:p w:rsidR="009E51CA" w:rsidRPr="009F623F" w:rsidRDefault="009E51CA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9F623F" w:rsidRPr="0031314B" w:rsidRDefault="009F623F" w:rsidP="003131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31314B">
        <w:rPr>
          <w:rFonts w:ascii="Arial" w:hAnsi="Arial" w:cs="Arial"/>
          <w:b/>
          <w:color w:val="000000"/>
          <w:lang w:eastAsia="en-US"/>
        </w:rPr>
        <w:t>О</w:t>
      </w:r>
      <w:r w:rsidR="009E51CA" w:rsidRPr="0031314B">
        <w:rPr>
          <w:rFonts w:ascii="Arial" w:hAnsi="Arial" w:cs="Arial"/>
          <w:b/>
          <w:color w:val="000000"/>
          <w:lang w:eastAsia="en-US"/>
        </w:rPr>
        <w:t>б утверждении положения о межведомственной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комиссии для оценки жилых помещений</w:t>
      </w:r>
      <w:r w:rsidR="0031314B" w:rsidRP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муниципального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жилищного фонда и частных</w:t>
      </w:r>
      <w:r w:rsidR="0031314B" w:rsidRP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жилых помещений,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расположенных на территории муниципального образования</w:t>
      </w:r>
    </w:p>
    <w:p w:rsidR="009F623F" w:rsidRPr="0031314B" w:rsidRDefault="009F623F" w:rsidP="003131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31314B">
        <w:rPr>
          <w:rFonts w:ascii="Arial" w:hAnsi="Arial" w:cs="Arial"/>
          <w:b/>
          <w:color w:val="000000"/>
          <w:lang w:eastAsia="en-US"/>
        </w:rPr>
        <w:t>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E5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В соответствии с Федеральны</w:t>
      </w:r>
      <w:r w:rsidR="009E51CA">
        <w:rPr>
          <w:rFonts w:ascii="Arial" w:hAnsi="Arial" w:cs="Arial"/>
          <w:color w:val="000000"/>
          <w:lang w:eastAsia="en-US"/>
        </w:rPr>
        <w:t xml:space="preserve">м Законом от 29 декабря </w:t>
      </w:r>
      <w:r w:rsidRPr="009F623F">
        <w:rPr>
          <w:rFonts w:ascii="Arial" w:hAnsi="Arial" w:cs="Arial"/>
          <w:color w:val="000000"/>
          <w:lang w:eastAsia="en-US"/>
        </w:rPr>
        <w:t xml:space="preserve">2004 г. №188-ФЗ </w:t>
      </w:r>
      <w:r w:rsidR="009E51CA">
        <w:rPr>
          <w:rFonts w:ascii="Arial" w:hAnsi="Arial" w:cs="Arial"/>
          <w:color w:val="000000"/>
          <w:lang w:eastAsia="en-US"/>
        </w:rPr>
        <w:t>«</w:t>
      </w:r>
      <w:r w:rsidRPr="009F623F">
        <w:rPr>
          <w:rFonts w:ascii="Arial" w:hAnsi="Arial" w:cs="Arial"/>
          <w:color w:val="000000"/>
          <w:lang w:eastAsia="en-US"/>
        </w:rPr>
        <w:t>Жилищный кодекс Российской Федерации</w:t>
      </w:r>
      <w:r w:rsidR="009E51CA">
        <w:rPr>
          <w:rFonts w:ascii="Arial" w:hAnsi="Arial" w:cs="Arial"/>
          <w:color w:val="000000"/>
          <w:lang w:eastAsia="en-US"/>
        </w:rPr>
        <w:t>»</w:t>
      </w:r>
      <w:r w:rsidRPr="009F623F">
        <w:rPr>
          <w:rFonts w:ascii="Arial" w:hAnsi="Arial" w:cs="Arial"/>
          <w:color w:val="000000"/>
          <w:lang w:eastAsia="en-US"/>
        </w:rPr>
        <w:t>, Федеральным законом от 06</w:t>
      </w:r>
      <w:r w:rsidR="009E51CA">
        <w:rPr>
          <w:rFonts w:ascii="Arial" w:hAnsi="Arial" w:cs="Arial"/>
          <w:color w:val="000000"/>
          <w:lang w:eastAsia="en-US"/>
        </w:rPr>
        <w:t xml:space="preserve"> октября </w:t>
      </w:r>
      <w:r w:rsidRPr="009F623F">
        <w:rPr>
          <w:rFonts w:ascii="Arial" w:hAnsi="Arial" w:cs="Arial"/>
          <w:color w:val="000000"/>
          <w:lang w:eastAsia="en-US"/>
        </w:rPr>
        <w:t>2003 г. №131-ФЗ «Об общих принципах организации местного самоуправления в Российской Федерации»</w:t>
      </w:r>
      <w:r w:rsidR="009E51CA">
        <w:rPr>
          <w:rFonts w:ascii="Arial" w:hAnsi="Arial" w:cs="Arial"/>
          <w:color w:val="000000"/>
          <w:lang w:eastAsia="en-US"/>
        </w:rPr>
        <w:t>,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9F623F">
        <w:rPr>
          <w:rFonts w:ascii="Arial" w:hAnsi="Arial" w:cs="Arial"/>
          <w:b/>
          <w:bCs/>
          <w:color w:val="000000"/>
          <w:lang w:eastAsia="en-US"/>
        </w:rPr>
        <w:t>ПОСТАНОВЛЯЮ: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Default="009F623F" w:rsidP="007301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 w:rsidRPr="009F623F">
        <w:rPr>
          <w:rFonts w:ascii="Arial" w:eastAsiaTheme="minorHAnsi" w:hAnsi="Arial" w:cs="Arial"/>
          <w:color w:val="000000"/>
          <w:lang w:eastAsia="en-US"/>
        </w:rPr>
        <w:t xml:space="preserve">1. </w:t>
      </w:r>
      <w:r w:rsidR="009E51CA">
        <w:rPr>
          <w:rFonts w:ascii="Arial" w:eastAsiaTheme="minorHAnsi" w:hAnsi="Arial" w:cs="Arial"/>
          <w:color w:val="000000"/>
          <w:lang w:eastAsia="en-US"/>
        </w:rPr>
        <w:t xml:space="preserve">Утвердить положение </w:t>
      </w:r>
      <w:r w:rsidRPr="009F623F">
        <w:rPr>
          <w:rFonts w:ascii="Arial" w:eastAsiaTheme="minorHAnsi" w:hAnsi="Arial" w:cs="Arial"/>
          <w:color w:val="000000"/>
          <w:lang w:eastAsia="en-US"/>
        </w:rPr>
        <w:t>«О межведомственной комиссии для оценки жилых помещений муниципального жилищного фонда и частных жилых помещений, расположенных на территории муниципального образования «Мирненское сельское поселение»</w:t>
      </w:r>
      <w:r w:rsidR="009E51CA">
        <w:rPr>
          <w:rFonts w:ascii="Arial" w:eastAsiaTheme="minorHAnsi" w:hAnsi="Arial" w:cs="Arial"/>
          <w:color w:val="000000"/>
          <w:lang w:eastAsia="en-US"/>
        </w:rPr>
        <w:t>, согласно</w:t>
      </w:r>
      <w:r w:rsidR="00FA65B8">
        <w:rPr>
          <w:rFonts w:ascii="Arial" w:eastAsiaTheme="minorHAnsi" w:hAnsi="Arial" w:cs="Arial"/>
          <w:color w:val="000000"/>
          <w:lang w:eastAsia="en-US"/>
        </w:rPr>
        <w:t xml:space="preserve"> приложению</w:t>
      </w:r>
      <w:r w:rsidRPr="009F623F">
        <w:rPr>
          <w:rFonts w:ascii="Arial" w:eastAsiaTheme="minorHAnsi" w:hAnsi="Arial" w:cs="Arial"/>
          <w:color w:val="000000"/>
          <w:lang w:eastAsia="en-US"/>
        </w:rPr>
        <w:t>.</w:t>
      </w:r>
    </w:p>
    <w:p w:rsidR="009E51CA" w:rsidRPr="009F623F" w:rsidRDefault="009E51CA" w:rsidP="007301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2. Признать утратившим силу постановление Администрации Мирненского сельского поселения от 20 августа 2015 года № 260 </w:t>
      </w:r>
      <w:r w:rsidRPr="009F623F">
        <w:rPr>
          <w:rFonts w:ascii="Arial" w:eastAsiaTheme="minorHAnsi" w:hAnsi="Arial" w:cs="Arial"/>
          <w:color w:val="000000"/>
          <w:lang w:eastAsia="en-US"/>
        </w:rPr>
        <w:t>«О межведомственной комиссии для оценки жилых помещений муниципального жилищного фонда и частных жилых помещений, расположенных на территории муниципального образования «Мирненское сельское поселение»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:rsidR="009F623F" w:rsidRPr="009F623F" w:rsidRDefault="009E51CA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9F623F" w:rsidRPr="009F623F">
          <w:rPr>
            <w:rFonts w:ascii="Arial" w:eastAsiaTheme="minorHAnsi" w:hAnsi="Arial" w:cs="Arial"/>
            <w:color w:val="0000FF"/>
            <w:u w:val="single"/>
            <w:lang w:eastAsia="en-US"/>
          </w:rPr>
          <w:t>http://mirniy.tomsk.ru/</w:t>
        </w:r>
      </w:hyperlink>
      <w:r w:rsidR="009F623F" w:rsidRPr="009F623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F623F" w:rsidRPr="009F623F" w:rsidRDefault="009E51CA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4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 </w:t>
      </w:r>
      <w:r w:rsidR="009F623F" w:rsidRPr="009F623F">
        <w:rPr>
          <w:rFonts w:ascii="Arial" w:hAnsi="Arial" w:cs="Arial"/>
          <w:color w:val="000000"/>
          <w:lang w:eastAsia="en-US"/>
        </w:rPr>
        <w:t>Контроль за исполнением настоящего постановления оставляю за собой.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Глава поселения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(Глава Администрации)</w:t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eastAsia="en-US"/>
        </w:rPr>
        <w:t>А.С. Юрков</w:t>
      </w: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9E51CA" w:rsidRDefault="009E51CA" w:rsidP="001150A3">
      <w:pPr>
        <w:jc w:val="right"/>
        <w:rPr>
          <w:sz w:val="20"/>
          <w:szCs w:val="20"/>
        </w:rPr>
      </w:pPr>
    </w:p>
    <w:p w:rsidR="009E51CA" w:rsidRDefault="009E51CA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8A0A13">
        <w:rPr>
          <w:rFonts w:ascii="Arial" w:eastAsia="Lucida Sans Unicode" w:hAnsi="Arial" w:cs="Arial"/>
          <w:kern w:val="3"/>
          <w:lang w:eastAsia="zh-CN" w:bidi="hi-IN"/>
        </w:rPr>
        <w:t xml:space="preserve">к постановлению Администрации 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8A0A13">
        <w:rPr>
          <w:rFonts w:ascii="Arial" w:eastAsia="Lucida Sans Unicode" w:hAnsi="Arial" w:cs="Arial"/>
          <w:kern w:val="3"/>
          <w:lang w:eastAsia="zh-CN" w:bidi="hi-IN"/>
        </w:rPr>
        <w:t>Мирненскому сельского поселения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от 1</w:t>
      </w:r>
      <w:r w:rsidRPr="008A0A13">
        <w:rPr>
          <w:rFonts w:ascii="Arial" w:eastAsia="Lucida Sans Unicode" w:hAnsi="Arial" w:cs="Arial"/>
          <w:kern w:val="3"/>
          <w:lang w:eastAsia="zh-CN" w:bidi="hi-IN"/>
        </w:rPr>
        <w:t xml:space="preserve">0 </w:t>
      </w:r>
      <w:r>
        <w:rPr>
          <w:rFonts w:ascii="Arial" w:eastAsia="Lucida Sans Unicode" w:hAnsi="Arial" w:cs="Arial"/>
          <w:kern w:val="3"/>
          <w:lang w:eastAsia="zh-CN" w:bidi="hi-IN"/>
        </w:rPr>
        <w:t>марта2020 № 47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  <w:r w:rsidRPr="008A0A13">
        <w:rPr>
          <w:rFonts w:ascii="Arial" w:hAnsi="Arial" w:cs="Arial"/>
          <w:b/>
          <w:bCs/>
        </w:rPr>
        <w:tab/>
      </w: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olor w:val="000000"/>
        </w:rPr>
      </w:pPr>
      <w:r w:rsidRPr="008A0A13">
        <w:rPr>
          <w:rFonts w:ascii="Arial" w:hAnsi="Arial" w:cs="Arial"/>
          <w:b/>
          <w:color w:val="000000"/>
        </w:rPr>
        <w:t>ПОЛОЖЕНИЕ</w:t>
      </w:r>
    </w:p>
    <w:p w:rsidR="009E51CA" w:rsidRDefault="009E51CA" w:rsidP="009E51CA">
      <w:pPr>
        <w:jc w:val="center"/>
        <w:rPr>
          <w:rFonts w:ascii="Arial" w:hAnsi="Arial" w:cs="Arial"/>
          <w:b/>
        </w:rPr>
      </w:pPr>
      <w:r w:rsidRPr="008A0A13">
        <w:rPr>
          <w:rFonts w:ascii="Arial" w:hAnsi="Arial" w:cs="Arial"/>
          <w:b/>
          <w:color w:val="000000"/>
        </w:rPr>
        <w:t xml:space="preserve">о межведомственной </w:t>
      </w:r>
      <w:r w:rsidRPr="008A0A13">
        <w:rPr>
          <w:rFonts w:ascii="Arial" w:hAnsi="Arial" w:cs="Arial"/>
          <w:b/>
        </w:rPr>
        <w:t xml:space="preserve">комиссии для оценки жилых помещений муниципального жилищного фонда и частных жилых помещений, расположенных на территории </w:t>
      </w:r>
      <w:r>
        <w:rPr>
          <w:rFonts w:ascii="Arial" w:hAnsi="Arial" w:cs="Arial"/>
          <w:b/>
        </w:rPr>
        <w:t>муниципального образования</w:t>
      </w:r>
    </w:p>
    <w:p w:rsidR="009E51CA" w:rsidRPr="008A0A13" w:rsidRDefault="009E51CA" w:rsidP="009E51CA">
      <w:pPr>
        <w:jc w:val="center"/>
        <w:rPr>
          <w:rFonts w:ascii="Arial" w:hAnsi="Arial" w:cs="Arial"/>
          <w:b/>
          <w:color w:val="000000"/>
        </w:rPr>
      </w:pPr>
      <w:r w:rsidRPr="008A0A13">
        <w:rPr>
          <w:rFonts w:ascii="Arial" w:hAnsi="Arial" w:cs="Arial"/>
          <w:b/>
        </w:rPr>
        <w:t xml:space="preserve"> «Мирненское сельское поселение»</w:t>
      </w:r>
    </w:p>
    <w:p w:rsidR="009E51CA" w:rsidRPr="008A0A13" w:rsidRDefault="009E51CA" w:rsidP="009E51CA">
      <w:pPr>
        <w:autoSpaceDE w:val="0"/>
        <w:autoSpaceDN w:val="0"/>
        <w:adjustRightInd w:val="0"/>
        <w:ind w:left="900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900"/>
        <w:rPr>
          <w:rFonts w:ascii="Arial" w:hAnsi="Arial" w:cs="Arial"/>
        </w:rPr>
      </w:pPr>
    </w:p>
    <w:p w:rsidR="009E51CA" w:rsidRPr="008A0A13" w:rsidRDefault="009E51CA" w:rsidP="009E51C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A13">
        <w:rPr>
          <w:rFonts w:ascii="Arial" w:hAnsi="Arial" w:cs="Arial"/>
        </w:rPr>
        <w:t xml:space="preserve">1. Межведомственная комиссия для оценки жилых помещений муниципального жилищного фонда и частных жилых помещений, расположенных на территории </w:t>
      </w:r>
      <w:r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«Мирненское сельское поселение» (далее – Комиссия) является постоянно действующим органом при Администрации Мирненско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сельско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поселени</w:t>
      </w:r>
      <w:r w:rsidR="00376C54">
        <w:rPr>
          <w:rFonts w:ascii="Arial" w:hAnsi="Arial" w:cs="Arial"/>
        </w:rPr>
        <w:t>я</w:t>
      </w:r>
      <w:r w:rsidRPr="008A0A13">
        <w:rPr>
          <w:rFonts w:ascii="Arial" w:hAnsi="Arial" w:cs="Arial"/>
        </w:rPr>
        <w:t xml:space="preserve">. Комиссия создаётся с целью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указанных помещений и дома установленным в законодательстве требованиям. Администрация </w:t>
      </w:r>
      <w:r w:rsidR="00376C54">
        <w:rPr>
          <w:rFonts w:ascii="Arial" w:hAnsi="Arial" w:cs="Arial"/>
        </w:rPr>
        <w:t>М</w:t>
      </w:r>
      <w:r w:rsidRPr="008A0A13">
        <w:rPr>
          <w:rFonts w:ascii="Arial" w:hAnsi="Arial" w:cs="Arial"/>
        </w:rPr>
        <w:t>ирненско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сельско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поселени</w:t>
      </w:r>
      <w:r w:rsidR="00376C54">
        <w:rPr>
          <w:rFonts w:ascii="Arial" w:hAnsi="Arial" w:cs="Arial"/>
        </w:rPr>
        <w:t>я</w:t>
      </w:r>
      <w:r w:rsidRPr="008A0A13">
        <w:rPr>
          <w:rFonts w:ascii="Arial" w:hAnsi="Arial" w:cs="Arial"/>
        </w:rPr>
        <w:t xml:space="preserve"> делегирует Комиссии полномочия по оценке соответствия частных жилых помещений, находящихся на территории </w:t>
      </w:r>
      <w:r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«Мирненское сельское поселение» установленным законодательством требованиям и по принятию решения о признании этих помещений пригодными (непригодными) для проживания граждан.</w:t>
      </w:r>
    </w:p>
    <w:p w:rsidR="009E51CA" w:rsidRPr="008A0A13" w:rsidRDefault="009E51CA" w:rsidP="009E51C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A13">
        <w:rPr>
          <w:rFonts w:ascii="Arial" w:hAnsi="Arial" w:cs="Arial"/>
        </w:rPr>
        <w:t xml:space="preserve">2. В своей деятельности Комиссия руководствуется действующим законодательством Российской Федерации, законами и нормативными правовыми актами Томской области, нормативными правовыми актами </w:t>
      </w:r>
      <w:r w:rsidR="00376C54"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«Мирненское сельское поселение», а также настоящим Положением.</w:t>
      </w:r>
    </w:p>
    <w:p w:rsidR="009E51CA" w:rsidRPr="008A0A13" w:rsidRDefault="009E51CA" w:rsidP="009E51CA">
      <w:pPr>
        <w:tabs>
          <w:tab w:val="num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В состав комиссии входят представители Администрации </w:t>
      </w:r>
      <w:r w:rsidR="00376C54">
        <w:rPr>
          <w:rFonts w:ascii="Arial" w:hAnsi="Arial" w:cs="Arial"/>
        </w:rPr>
        <w:t>Мирненского сельского поселения</w:t>
      </w:r>
      <w:r w:rsidRPr="008A0A13">
        <w:rPr>
          <w:rFonts w:ascii="Arial" w:hAnsi="Arial" w:cs="Arial"/>
        </w:rPr>
        <w:t xml:space="preserve">, </w:t>
      </w:r>
      <w:r w:rsidR="003F4426">
        <w:rPr>
          <w:rFonts w:ascii="Arial" w:hAnsi="Arial" w:cs="Arial"/>
        </w:rPr>
        <w:t>п</w:t>
      </w:r>
      <w:r w:rsidRPr="008A0A13">
        <w:rPr>
          <w:rFonts w:ascii="Arial" w:hAnsi="Arial" w:cs="Arial"/>
        </w:rPr>
        <w:t xml:space="preserve">редседателем комиссии назначается должностное лицо Администрации </w:t>
      </w:r>
      <w:r w:rsidR="00376C54">
        <w:rPr>
          <w:rFonts w:ascii="Arial" w:hAnsi="Arial" w:cs="Arial"/>
        </w:rPr>
        <w:t>Мирненского сельского поселения</w:t>
      </w:r>
      <w:r w:rsidRPr="008A0A13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В состав комиссии по согласованию включаются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органов, уполномоченных на проведение инвентаризации и регистрации объектов недвижимости, в необходимых случаях органов архитектуры, градостроительства и иных соответствующих организаций.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Состав комиссии утверждается Главой </w:t>
      </w:r>
      <w:r w:rsidR="00376C54">
        <w:rPr>
          <w:rFonts w:ascii="Arial" w:hAnsi="Arial" w:cs="Arial"/>
        </w:rPr>
        <w:t>сельского поселения (Главой Администрации)</w:t>
      </w:r>
      <w:r w:rsidRPr="008A0A13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Председателем комиссии является </w:t>
      </w:r>
      <w:r w:rsidR="003F4426">
        <w:rPr>
          <w:rFonts w:ascii="Arial" w:hAnsi="Arial" w:cs="Arial"/>
        </w:rPr>
        <w:t>з</w:t>
      </w:r>
      <w:r w:rsidRPr="008A0A13">
        <w:rPr>
          <w:rFonts w:ascii="Arial" w:hAnsi="Arial" w:cs="Arial"/>
        </w:rPr>
        <w:t xml:space="preserve">аместитель Главы </w:t>
      </w:r>
      <w:r w:rsidR="00376C54">
        <w:rPr>
          <w:rFonts w:ascii="Arial" w:hAnsi="Arial" w:cs="Arial"/>
        </w:rPr>
        <w:t>сельского поселения</w:t>
      </w:r>
      <w:r w:rsidRPr="008A0A13">
        <w:rPr>
          <w:rFonts w:ascii="Arial" w:hAnsi="Arial" w:cs="Arial"/>
        </w:rPr>
        <w:t>, заместителем председателя комиссии –</w:t>
      </w:r>
      <w:r w:rsidR="0031314B">
        <w:rPr>
          <w:rFonts w:ascii="Arial" w:hAnsi="Arial" w:cs="Arial"/>
        </w:rPr>
        <w:t xml:space="preserve"> </w:t>
      </w:r>
      <w:r w:rsidRPr="008A0A13">
        <w:rPr>
          <w:rFonts w:ascii="Arial" w:hAnsi="Arial" w:cs="Arial"/>
        </w:rPr>
        <w:t xml:space="preserve">специалист Администрации </w:t>
      </w:r>
      <w:r w:rsidR="00376C54">
        <w:rPr>
          <w:rFonts w:ascii="Arial" w:hAnsi="Arial" w:cs="Arial"/>
        </w:rPr>
        <w:t>Мирненского сельского поселения</w:t>
      </w:r>
      <w:r w:rsidRPr="008A0A13">
        <w:rPr>
          <w:rFonts w:ascii="Arial" w:hAnsi="Arial" w:cs="Arial"/>
        </w:rPr>
        <w:t>.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1CA" w:rsidRPr="008A0A13">
        <w:rPr>
          <w:rFonts w:ascii="Arial" w:hAnsi="Arial" w:cs="Arial"/>
        </w:rPr>
        <w:t>3. Заседания комиссии проводит председатель комиссии, в его отсутствии заместитель председателя комиссии.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9E51CA" w:rsidRPr="008A0A13">
        <w:rPr>
          <w:rFonts w:ascii="Arial" w:hAnsi="Arial" w:cs="Arial"/>
        </w:rPr>
        <w:t>4. Комиссия производит: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</w:t>
      </w:r>
      <w:r w:rsidR="009E51CA" w:rsidRPr="008A0A13">
        <w:rPr>
          <w:rFonts w:ascii="Arial" w:hAnsi="Arial" w:cs="Arial"/>
        </w:rPr>
        <w:t>приём и рассмотрение заявления и прилагаемых к нему обосновывающих документов;</w:t>
      </w:r>
    </w:p>
    <w:p w:rsidR="009E51CA" w:rsidRPr="008A0A13" w:rsidRDefault="004E0731" w:rsidP="004E0731">
      <w:pPr>
        <w:tabs>
          <w:tab w:val="left" w:pos="709"/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</w:t>
      </w:r>
      <w:r w:rsidRPr="008A0A13">
        <w:rPr>
          <w:rFonts w:ascii="Arial" w:hAnsi="Arial" w:cs="Arial"/>
        </w:rPr>
        <w:t xml:space="preserve"> определение</w:t>
      </w:r>
      <w:r w:rsidR="009E51CA" w:rsidRPr="008A0A13">
        <w:rPr>
          <w:rFonts w:ascii="Arial" w:hAnsi="Arial" w:cs="Arial"/>
        </w:rPr>
        <w:t xml:space="preserve">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в) </w:t>
      </w:r>
      <w:r w:rsidR="009E51CA" w:rsidRPr="008A0A13">
        <w:rPr>
          <w:rFonts w:ascii="Arial" w:hAnsi="Arial" w:cs="Arial"/>
        </w:rPr>
        <w:t>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г) </w:t>
      </w:r>
      <w:r w:rsidR="009E51CA" w:rsidRPr="008A0A13">
        <w:rPr>
          <w:rFonts w:ascii="Arial" w:hAnsi="Arial" w:cs="Arial"/>
        </w:rPr>
        <w:t>работу комиссии по оценке пригодности (непригодности) жилых помещений для постоянного проживания;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д) </w:t>
      </w:r>
      <w:r w:rsidR="009E51CA" w:rsidRPr="008A0A13">
        <w:rPr>
          <w:rFonts w:ascii="Arial" w:hAnsi="Arial" w:cs="Arial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на основании выводов и рекомендаций, указанных в акте, заключения о признании жилого помещения соответствующим (не соответствующим) установленным законодательством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е) </w:t>
      </w:r>
      <w:r w:rsidR="009E51CA" w:rsidRPr="008A0A13">
        <w:rPr>
          <w:rFonts w:ascii="Arial" w:hAnsi="Arial" w:cs="Arial"/>
        </w:rPr>
        <w:t>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9E51CA" w:rsidRPr="008A0A13" w:rsidRDefault="009E51CA" w:rsidP="004E07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</w:t>
      </w:r>
      <w:r w:rsidR="0031314B">
        <w:rPr>
          <w:rFonts w:ascii="Arial" w:hAnsi="Arial" w:cs="Arial"/>
        </w:rPr>
        <w:t>,</w:t>
      </w:r>
      <w:r w:rsidRPr="008A0A13">
        <w:rPr>
          <w:rFonts w:ascii="Arial" w:hAnsi="Arial" w:cs="Arial"/>
        </w:rPr>
        <w:t xml:space="preserve"> и принимает решение (в виде заключения), указанное в пункте 6 настоящего Положения, либо решение о проведении дополнительного обследования оцениваемого помещения.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По результатам работы комиссия принимает одно из следующих решений: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</w:t>
      </w:r>
      <w:r w:rsidR="009E51CA" w:rsidRPr="008A0A13">
        <w:rPr>
          <w:rFonts w:ascii="Arial" w:hAnsi="Arial"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E51CA" w:rsidRPr="008A0A13" w:rsidRDefault="004E0731" w:rsidP="009E51CA">
      <w:pPr>
        <w:tabs>
          <w:tab w:val="num" w:pos="36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б) </w:t>
      </w:r>
      <w:r w:rsidR="009E51CA" w:rsidRPr="008A0A13">
        <w:rPr>
          <w:rFonts w:ascii="Arial" w:hAnsi="Arial" w:cs="Arial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9E51CA" w:rsidRPr="008A0A13" w:rsidRDefault="004E0731" w:rsidP="009E51CA">
      <w:pPr>
        <w:tabs>
          <w:tab w:val="num" w:pos="36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в) </w:t>
      </w:r>
      <w:r w:rsidR="009E51CA" w:rsidRPr="008A0A13">
        <w:rPr>
          <w:rFonts w:ascii="Arial" w:hAnsi="Arial" w:cs="Arial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г) </w:t>
      </w:r>
      <w:r w:rsidR="009E51CA" w:rsidRPr="008A0A13">
        <w:rPr>
          <w:rFonts w:ascii="Arial" w:hAnsi="Arial" w:cs="Arial"/>
        </w:rPr>
        <w:t>о признании многоквартирного дома аварийным и подлежащим сносу;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д) </w:t>
      </w:r>
      <w:r w:rsidR="009E51CA" w:rsidRPr="008A0A13">
        <w:rPr>
          <w:rFonts w:ascii="Arial" w:hAnsi="Arial" w:cs="Arial"/>
        </w:rPr>
        <w:t>о признании многоквартирного дома аварийным и подлежащим реконструкции.</w:t>
      </w:r>
    </w:p>
    <w:p w:rsidR="009E51CA" w:rsidRPr="008A0A13" w:rsidRDefault="009E51CA" w:rsidP="009E51CA">
      <w:pPr>
        <w:tabs>
          <w:tab w:val="left" w:pos="55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6.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</w:t>
      </w:r>
      <w:r w:rsidRPr="008A0A13">
        <w:rPr>
          <w:rFonts w:ascii="Arial" w:hAnsi="Arial" w:cs="Arial"/>
        </w:rPr>
        <w:lastRenderedPageBreak/>
        <w:t>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E51CA" w:rsidRPr="005116EF" w:rsidRDefault="009E51CA" w:rsidP="009E51CA">
      <w:pPr>
        <w:tabs>
          <w:tab w:val="left" w:pos="55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7. По окончании работы комиссия составляет в 3 экземплярах заключение о признании помещения пригодным (непригодным) для постоянного проживания по форме, утвержденной Постановлением Правительства Российской Федерации</w:t>
      </w:r>
      <w:r w:rsidRPr="008A0A13">
        <w:rPr>
          <w:rFonts w:ascii="Arial" w:hAnsi="Arial" w:cs="Arial"/>
        </w:rPr>
        <w:br/>
        <w:t>от 28</w:t>
      </w:r>
      <w:r w:rsidR="004E0731">
        <w:rPr>
          <w:rFonts w:ascii="Arial" w:hAnsi="Arial" w:cs="Arial"/>
        </w:rPr>
        <w:t xml:space="preserve"> января </w:t>
      </w:r>
      <w:r w:rsidRPr="008A0A13">
        <w:rPr>
          <w:rFonts w:ascii="Arial" w:hAnsi="Arial" w:cs="Arial"/>
        </w:rPr>
        <w:t xml:space="preserve">2006 № 47, согласно </w:t>
      </w:r>
      <w:r w:rsidRPr="005116EF">
        <w:rPr>
          <w:rFonts w:ascii="Arial" w:hAnsi="Arial" w:cs="Arial"/>
        </w:rPr>
        <w:t xml:space="preserve">приложению № </w:t>
      </w:r>
      <w:r w:rsidR="005116EF" w:rsidRPr="005116EF">
        <w:rPr>
          <w:rFonts w:ascii="Arial" w:hAnsi="Arial" w:cs="Arial"/>
        </w:rPr>
        <w:t>1</w:t>
      </w:r>
      <w:r w:rsidRPr="005116EF">
        <w:rPr>
          <w:rFonts w:ascii="Arial" w:hAnsi="Arial" w:cs="Arial"/>
        </w:rPr>
        <w:t xml:space="preserve"> к настоящему Положению о межведомственной комиссии.</w:t>
      </w:r>
    </w:p>
    <w:p w:rsidR="009E51CA" w:rsidRPr="008A0A13" w:rsidRDefault="009E51CA" w:rsidP="009E51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16EF">
        <w:rPr>
          <w:rFonts w:ascii="Arial" w:hAnsi="Arial" w:cs="Arial"/>
        </w:rPr>
        <w:t xml:space="preserve">          8. В случае обследования помещения комиссия составляет в 3 экземплярах акт обследования помещения по форме, утвержденной Постановлением Правительства Российской Федерации от 28</w:t>
      </w:r>
      <w:r w:rsidR="004E0731" w:rsidRPr="005116EF">
        <w:rPr>
          <w:rFonts w:ascii="Arial" w:hAnsi="Arial" w:cs="Arial"/>
        </w:rPr>
        <w:t xml:space="preserve"> января </w:t>
      </w:r>
      <w:r w:rsidRPr="005116EF">
        <w:rPr>
          <w:rFonts w:ascii="Arial" w:hAnsi="Arial" w:cs="Arial"/>
        </w:rPr>
        <w:t xml:space="preserve">2006 № 47, согласно приложению № </w:t>
      </w:r>
      <w:r w:rsidR="005116EF" w:rsidRPr="005116EF">
        <w:rPr>
          <w:rFonts w:ascii="Arial" w:hAnsi="Arial" w:cs="Arial"/>
        </w:rPr>
        <w:t>2</w:t>
      </w:r>
      <w:r w:rsidRPr="005116EF">
        <w:rPr>
          <w:rFonts w:ascii="Arial" w:hAnsi="Arial" w:cs="Arial"/>
        </w:rPr>
        <w:t xml:space="preserve"> к настоящему Положению</w:t>
      </w:r>
      <w:r w:rsidRPr="008A0A13">
        <w:rPr>
          <w:rFonts w:ascii="Arial" w:hAnsi="Arial" w:cs="Arial"/>
        </w:rPr>
        <w:t xml:space="preserve"> о межведомственной комиссии.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На основании полученного заключения, Заместитель Главы </w:t>
      </w:r>
      <w:r w:rsidR="004E0731">
        <w:rPr>
          <w:rFonts w:ascii="Arial" w:hAnsi="Arial" w:cs="Arial"/>
        </w:rPr>
        <w:t>Администрации</w:t>
      </w:r>
      <w:r w:rsidRPr="008A0A13">
        <w:rPr>
          <w:rFonts w:ascii="Arial" w:hAnsi="Arial" w:cs="Arial"/>
        </w:rPr>
        <w:t xml:space="preserve"> принимает решение и издает </w:t>
      </w:r>
      <w:r w:rsidRPr="008A0A13">
        <w:rPr>
          <w:rFonts w:ascii="Arial" w:hAnsi="Arial" w:cs="Arial"/>
          <w:color w:val="000000"/>
        </w:rPr>
        <w:t>распоряжение</w:t>
      </w:r>
      <w:r w:rsidRPr="008A0A13">
        <w:rPr>
          <w:rFonts w:ascii="Arial" w:hAnsi="Arial" w:cs="Arial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9. Комиссия в 5-дневный срок направляет по 1 экземпляру распоряжения и заключения комиссии заявителю.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В случае признания жилого помещения непригодным для проживания,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другим основаниям, предусмотренным  законодательством, решение направляется в Администрацию </w:t>
      </w:r>
      <w:r w:rsidR="004E0731">
        <w:rPr>
          <w:rFonts w:ascii="Arial" w:hAnsi="Arial" w:cs="Arial"/>
        </w:rPr>
        <w:t>Мирненского сельского поселения</w:t>
      </w:r>
      <w:r w:rsidRPr="008A0A13">
        <w:rPr>
          <w:rFonts w:ascii="Arial" w:hAnsi="Arial" w:cs="Arial"/>
        </w:rPr>
        <w:t>, собственнику жилья и заявителю не позднее рабочего дня, следующего за днем оформления решения (заключения).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10. </w:t>
      </w:r>
      <w:r w:rsidR="005116EF">
        <w:rPr>
          <w:rFonts w:ascii="Arial" w:hAnsi="Arial" w:cs="Arial"/>
        </w:rPr>
        <w:t>Решение комиссии</w:t>
      </w:r>
      <w:r w:rsidRPr="008A0A13">
        <w:rPr>
          <w:rFonts w:ascii="Arial" w:hAnsi="Arial" w:cs="Arial"/>
        </w:rPr>
        <w:t xml:space="preserve"> может быть обжаловано заинтересованными лицами в судебном порядке.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Решение комиссии оформляется протоколом, который подписывает председательствующий на заседании и лицо, ведущее протокол.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11. Организационно-техническое обеспечение Комиссии (ведение протоколов, оповещение членов Комиссии, иные вопросы) осуществляет специалист </w:t>
      </w:r>
      <w:r w:rsidR="005116EF">
        <w:rPr>
          <w:rFonts w:ascii="Arial" w:hAnsi="Arial" w:cs="Arial"/>
        </w:rPr>
        <w:t xml:space="preserve">Администрации Мирненского сельского поселения, </w:t>
      </w:r>
      <w:r w:rsidR="005116EF" w:rsidRPr="008A0A13">
        <w:rPr>
          <w:rFonts w:ascii="Arial" w:hAnsi="Arial" w:cs="Arial"/>
        </w:rPr>
        <w:t>входящий</w:t>
      </w:r>
      <w:r w:rsidRPr="008A0A13">
        <w:rPr>
          <w:rFonts w:ascii="Arial" w:hAnsi="Arial" w:cs="Arial"/>
        </w:rPr>
        <w:t xml:space="preserve"> в состав комиссии.</w:t>
      </w:r>
    </w:p>
    <w:p w:rsidR="009E51CA" w:rsidRPr="008A0A13" w:rsidRDefault="009E51CA" w:rsidP="009E51CA">
      <w:pPr>
        <w:tabs>
          <w:tab w:val="left" w:pos="5625"/>
        </w:tabs>
        <w:rPr>
          <w:rFonts w:ascii="Arial" w:hAnsi="Arial" w:cs="Arial"/>
          <w:b/>
        </w:rPr>
        <w:sectPr w:rsidR="009E51CA" w:rsidRPr="008A0A13" w:rsidSect="008A0A13">
          <w:footerReference w:type="default" r:id="rId7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116EF" w:rsidRDefault="009E51CA" w:rsidP="005116EF">
      <w:pPr>
        <w:pStyle w:val="Standard"/>
        <w:jc w:val="right"/>
        <w:rPr>
          <w:rFonts w:ascii="Arial" w:hAnsi="Arial" w:cs="Arial"/>
        </w:rPr>
      </w:pPr>
      <w:r w:rsidRPr="008A0A13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</w:t>
      </w:r>
      <w:r w:rsidR="005116EF">
        <w:rPr>
          <w:rFonts w:ascii="Arial" w:hAnsi="Arial" w:cs="Arial"/>
        </w:rPr>
        <w:t>1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к положению </w:t>
      </w: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о межведомственной комиссии 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>для оценки жилых помещений муниципального жилищного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 фонда и частных жилых помещений, расположенных на </w:t>
      </w:r>
    </w:p>
    <w:p w:rsidR="003F4426" w:rsidRP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>территории муниципального образования</w:t>
      </w:r>
    </w:p>
    <w:p w:rsidR="009E51CA" w:rsidRPr="008A0A13" w:rsidRDefault="003F4426" w:rsidP="003F4426">
      <w:pPr>
        <w:jc w:val="right"/>
        <w:rPr>
          <w:rFonts w:ascii="Arial" w:hAnsi="Arial" w:cs="Arial"/>
          <w:b/>
          <w:bCs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 «Мирненское сельское поселение»</w:t>
      </w:r>
    </w:p>
    <w:p w:rsidR="009E51CA" w:rsidRPr="008A0A13" w:rsidRDefault="009E51CA" w:rsidP="003F4426">
      <w:pPr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jc w:val="center"/>
        <w:rPr>
          <w:rFonts w:ascii="Arial" w:hAnsi="Arial" w:cs="Arial"/>
          <w:b/>
          <w:bCs/>
        </w:rPr>
      </w:pPr>
      <w:r w:rsidRPr="008A0A13">
        <w:rPr>
          <w:rFonts w:ascii="Arial" w:hAnsi="Arial" w:cs="Arial"/>
          <w:b/>
          <w:bCs/>
        </w:rPr>
        <w:t>ЗАКЛЮЧЕНИЕ</w:t>
      </w:r>
    </w:p>
    <w:p w:rsidR="009E51CA" w:rsidRPr="008A0A13" w:rsidRDefault="009E51CA" w:rsidP="009E51CA">
      <w:pP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о признании жилого помещения пригодным (непригодным)</w:t>
      </w:r>
      <w:r w:rsidRPr="008A0A13">
        <w:rPr>
          <w:rFonts w:ascii="Arial" w:hAnsi="Arial" w:cs="Arial"/>
        </w:rPr>
        <w:br/>
        <w:t>для постоянного проживания</w:t>
      </w:r>
    </w:p>
    <w:p w:rsidR="009E51CA" w:rsidRPr="008A0A13" w:rsidRDefault="009E51CA" w:rsidP="009E51CA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8"/>
        <w:gridCol w:w="3342"/>
        <w:gridCol w:w="1769"/>
        <w:gridCol w:w="3666"/>
      </w:tblGrid>
      <w:tr w:rsidR="009E51CA" w:rsidRPr="008A0A13" w:rsidTr="00557442">
        <w:trPr>
          <w:cantSplit/>
          <w:trHeight w:val="29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№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  <w:trHeight w:val="29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rPr>
                <w:rFonts w:ascii="Arial" w:hAnsi="Arial" w:cs="Arial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(дата)</w:t>
            </w:r>
          </w:p>
        </w:tc>
      </w:tr>
    </w:tbl>
    <w:p w:rsidR="009E51CA" w:rsidRPr="008A0A13" w:rsidRDefault="009E51CA" w:rsidP="009E51CA">
      <w:pPr>
        <w:spacing w:before="240"/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9E51CA" w:rsidRPr="008A0A13" w:rsidRDefault="009E51CA" w:rsidP="009E51CA">
      <w:pPr>
        <w:spacing w:before="120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Межведомственная комиссия, назначенная  </w:t>
      </w:r>
    </w:p>
    <w:p w:rsidR="009E51CA" w:rsidRPr="008A0A13" w:rsidRDefault="009E51CA" w:rsidP="009E51CA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(кем назначена, наименование федерального органа 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в составе председателя  </w:t>
      </w:r>
    </w:p>
    <w:p w:rsidR="009E51CA" w:rsidRPr="008A0A13" w:rsidRDefault="009E51CA" w:rsidP="009E51CA">
      <w:pPr>
        <w:pBdr>
          <w:top w:val="single" w:sz="4" w:space="1" w:color="auto"/>
        </w:pBdr>
        <w:ind w:left="2460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и членов комиссии  </w:t>
      </w:r>
    </w:p>
    <w:p w:rsidR="009E51CA" w:rsidRPr="008A0A13" w:rsidRDefault="009E51CA" w:rsidP="009E51CA">
      <w:pPr>
        <w:pBdr>
          <w:top w:val="single" w:sz="4" w:space="1" w:color="auto"/>
        </w:pBdr>
        <w:ind w:left="2069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при участии приглашенных экспертов  </w:t>
      </w:r>
    </w:p>
    <w:p w:rsidR="009E51CA" w:rsidRPr="008A0A13" w:rsidRDefault="009E51CA" w:rsidP="009E51CA">
      <w:pPr>
        <w:pBdr>
          <w:top w:val="single" w:sz="4" w:space="1" w:color="auto"/>
        </w:pBdr>
        <w:ind w:left="4025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и приглашенного собственника помещения или уполномоченного им лица  </w:t>
      </w:r>
    </w:p>
    <w:p w:rsidR="009E51CA" w:rsidRPr="008A0A13" w:rsidRDefault="009E51CA" w:rsidP="009E51CA">
      <w:pPr>
        <w:pBdr>
          <w:top w:val="single" w:sz="4" w:space="1" w:color="auto"/>
        </w:pBdr>
        <w:ind w:left="7785"/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по результатам рассмотренных документов  </w:t>
      </w:r>
    </w:p>
    <w:p w:rsidR="009E51CA" w:rsidRPr="008A0A13" w:rsidRDefault="009E51CA" w:rsidP="009E51CA">
      <w:pPr>
        <w:pBdr>
          <w:top w:val="single" w:sz="4" w:space="1" w:color="auto"/>
        </w:pBdr>
        <w:ind w:left="4564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(приводится перечень документов)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и на основании акта межведомственной комиссии, составленного по результатам обследования,</w:t>
      </w:r>
      <w:r w:rsidRPr="008A0A13">
        <w:rPr>
          <w:rFonts w:ascii="Arial" w:hAnsi="Arial" w:cs="Arial"/>
        </w:rPr>
        <w:br/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lastRenderedPageBreak/>
        <w:t>(приводится заключение, взятое из акта обследования (в случае проведения обследования), или указывается,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что на основании решения межведомственной комиссии обследование не проводилось)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приняла заключение о  </w:t>
      </w:r>
    </w:p>
    <w:p w:rsidR="009E51CA" w:rsidRPr="008A0A13" w:rsidRDefault="009E51CA" w:rsidP="009E51CA">
      <w:pPr>
        <w:pBdr>
          <w:top w:val="single" w:sz="4" w:space="1" w:color="auto"/>
        </w:pBdr>
        <w:ind w:left="2410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(приводится обоснование принятого межведомственной комиссией заключения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об оценке соответствия помещения требованиям, предъявляемым к жилому помещению,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и о его пригодности (непригодности) для постоянного проживания)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spacing w:before="480"/>
        <w:rPr>
          <w:rFonts w:ascii="Arial" w:hAnsi="Arial" w:cs="Arial"/>
        </w:rPr>
      </w:pPr>
      <w:r w:rsidRPr="008A0A13">
        <w:rPr>
          <w:rFonts w:ascii="Arial" w:hAnsi="Arial" w:cs="Arial"/>
        </w:rPr>
        <w:t>Приложение к заключению: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>а) перечень рассмотренных документов;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>б) акт обследования помещения (в случае проведения обследования);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>в) перечень других материалов, запрошенных межведомственной комиссией;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>г) особое мнение членов межведомственной комиссии: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spacing w:before="480"/>
        <w:rPr>
          <w:rFonts w:ascii="Arial" w:hAnsi="Arial" w:cs="Arial"/>
        </w:rPr>
      </w:pPr>
      <w:r w:rsidRPr="008A0A13">
        <w:rPr>
          <w:rFonts w:ascii="Arial" w:hAnsi="Arial"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spacing w:before="240"/>
        <w:rPr>
          <w:rFonts w:ascii="Arial" w:hAnsi="Arial" w:cs="Arial"/>
        </w:rPr>
      </w:pPr>
      <w:r w:rsidRPr="008A0A13">
        <w:rPr>
          <w:rFonts w:ascii="Arial" w:hAnsi="Arial"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rPr>
          <w:rFonts w:ascii="Arial" w:hAnsi="Arial"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Default="009E51CA" w:rsidP="009E51CA">
      <w:pPr>
        <w:autoSpaceDE w:val="0"/>
        <w:autoSpaceDN w:val="0"/>
        <w:adjustRightInd w:val="0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9E51CA" w:rsidRDefault="009E51CA" w:rsidP="009E51CA">
      <w:pPr>
        <w:autoSpaceDE w:val="0"/>
        <w:autoSpaceDN w:val="0"/>
        <w:adjustRightInd w:val="0"/>
        <w:ind w:left="5160"/>
        <w:jc w:val="right"/>
        <w:rPr>
          <w:rFonts w:ascii="Arial" w:hAnsi="Arial" w:cs="Arial"/>
        </w:rPr>
      </w:pPr>
    </w:p>
    <w:p w:rsidR="003F4426" w:rsidRDefault="003F4426" w:rsidP="003F4426">
      <w:pPr>
        <w:pStyle w:val="Standard"/>
        <w:jc w:val="right"/>
        <w:rPr>
          <w:rFonts w:ascii="Arial" w:hAnsi="Arial" w:cs="Arial"/>
        </w:rPr>
      </w:pPr>
      <w:r w:rsidRPr="008A0A13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№2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к положению </w:t>
      </w: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о межведомственной комиссии 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>для оценки жилых помещений муниципального жилищного</w:t>
      </w:r>
    </w:p>
    <w:p w:rsid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 фонда и частных жилых помещений, расположенных на </w:t>
      </w:r>
    </w:p>
    <w:p w:rsidR="003F4426" w:rsidRPr="003F4426" w:rsidRDefault="003F4426" w:rsidP="003F4426">
      <w:pPr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>территории муниципального образования</w:t>
      </w:r>
    </w:p>
    <w:p w:rsidR="003F4426" w:rsidRPr="008A0A13" w:rsidRDefault="003F4426" w:rsidP="003F4426">
      <w:pPr>
        <w:jc w:val="right"/>
        <w:rPr>
          <w:rFonts w:ascii="Arial" w:hAnsi="Arial" w:cs="Arial"/>
          <w:b/>
          <w:bCs/>
        </w:rPr>
      </w:pPr>
      <w:r w:rsidRPr="003F4426">
        <w:rPr>
          <w:rFonts w:ascii="Arial" w:eastAsia="Lucida Sans Unicode" w:hAnsi="Arial" w:cs="Arial"/>
          <w:kern w:val="3"/>
          <w:lang w:eastAsia="zh-CN" w:bidi="hi-IN"/>
        </w:rPr>
        <w:t xml:space="preserve"> «Мирненское сельское поселение»</w:t>
      </w:r>
    </w:p>
    <w:p w:rsidR="009E51CA" w:rsidRPr="008A0A13" w:rsidRDefault="009E51CA" w:rsidP="009E51CA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9E51CA" w:rsidRPr="008A0A13" w:rsidRDefault="009E51CA" w:rsidP="009E51CA">
      <w:pPr>
        <w:autoSpaceDE w:val="0"/>
        <w:autoSpaceDN w:val="0"/>
        <w:adjustRightInd w:val="0"/>
        <w:rPr>
          <w:rFonts w:ascii="Arial" w:hAnsi="Arial" w:cs="Arial"/>
        </w:rPr>
      </w:pPr>
    </w:p>
    <w:p w:rsidR="009E51CA" w:rsidRPr="008A0A13" w:rsidRDefault="009E51CA" w:rsidP="009E51CA">
      <w:pPr>
        <w:jc w:val="center"/>
        <w:rPr>
          <w:rFonts w:ascii="Arial" w:hAnsi="Arial" w:cs="Arial"/>
          <w:b/>
          <w:bCs/>
        </w:rPr>
      </w:pPr>
      <w:r w:rsidRPr="008A0A13">
        <w:rPr>
          <w:rFonts w:ascii="Arial" w:hAnsi="Arial" w:cs="Arial"/>
          <w:b/>
          <w:bCs/>
        </w:rPr>
        <w:t>АКТ</w:t>
      </w:r>
    </w:p>
    <w:p w:rsidR="009E51CA" w:rsidRPr="008A0A13" w:rsidRDefault="009E51CA" w:rsidP="009E51CA">
      <w:pP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обследования помещения </w:t>
      </w:r>
    </w:p>
    <w:p w:rsidR="009E51CA" w:rsidRPr="008A0A13" w:rsidRDefault="009E51CA" w:rsidP="009E51CA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8"/>
        <w:gridCol w:w="3430"/>
        <w:gridCol w:w="1817"/>
        <w:gridCol w:w="3762"/>
      </w:tblGrid>
      <w:tr w:rsidR="009E51CA" w:rsidRPr="008A0A13" w:rsidTr="00557442">
        <w:trPr>
          <w:cantSplit/>
          <w:trHeight w:val="26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№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  <w:trHeight w:val="26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rPr>
                <w:rFonts w:ascii="Arial" w:hAnsi="Arial" w:cs="Arial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(дата)</w:t>
            </w:r>
          </w:p>
        </w:tc>
      </w:tr>
    </w:tbl>
    <w:p w:rsidR="009E51CA" w:rsidRPr="008A0A13" w:rsidRDefault="009E51CA" w:rsidP="009E51CA">
      <w:pPr>
        <w:spacing w:before="240"/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9E51CA" w:rsidRPr="008A0A13" w:rsidRDefault="009E51CA" w:rsidP="009E51CA">
      <w:pPr>
        <w:spacing w:before="240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Межведомственная комиссия, назначенная  </w:t>
      </w:r>
    </w:p>
    <w:p w:rsidR="009E51CA" w:rsidRPr="008A0A13" w:rsidRDefault="009E51CA" w:rsidP="009E51CA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(кем назначена, наименование федерального органа 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в составе председателя  </w:t>
      </w:r>
    </w:p>
    <w:p w:rsidR="009E51CA" w:rsidRPr="008A0A13" w:rsidRDefault="009E51CA" w:rsidP="009E51CA">
      <w:pPr>
        <w:pBdr>
          <w:top w:val="single" w:sz="4" w:space="1" w:color="auto"/>
        </w:pBdr>
        <w:ind w:left="2460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и членов комиссии  </w:t>
      </w:r>
    </w:p>
    <w:p w:rsidR="009E51CA" w:rsidRPr="008A0A13" w:rsidRDefault="009E51CA" w:rsidP="009E51CA">
      <w:pPr>
        <w:pBdr>
          <w:top w:val="single" w:sz="4" w:space="1" w:color="auto"/>
        </w:pBdr>
        <w:ind w:left="2069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при участии приглашенных экспертов  </w:t>
      </w:r>
    </w:p>
    <w:p w:rsidR="009E51CA" w:rsidRPr="008A0A13" w:rsidRDefault="009E51CA" w:rsidP="009E51CA">
      <w:pPr>
        <w:pBdr>
          <w:top w:val="single" w:sz="4" w:space="1" w:color="auto"/>
        </w:pBdr>
        <w:ind w:left="4025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и приглашенного собственника помещения или уполномоченного им лица  </w:t>
      </w:r>
    </w:p>
    <w:p w:rsidR="009E51CA" w:rsidRPr="008A0A13" w:rsidRDefault="009E51CA" w:rsidP="009E51CA">
      <w:pPr>
        <w:pBdr>
          <w:top w:val="single" w:sz="4" w:space="1" w:color="auto"/>
        </w:pBdr>
        <w:ind w:left="7785"/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(Ф.И.О., занимаемая должность и место работы)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произвела обследование помещения по заявлению  </w:t>
      </w:r>
    </w:p>
    <w:p w:rsidR="009E51CA" w:rsidRPr="008A0A13" w:rsidRDefault="009E51CA" w:rsidP="009E51CA">
      <w:pPr>
        <w:pBdr>
          <w:top w:val="single" w:sz="4" w:space="1" w:color="auto"/>
        </w:pBdr>
        <w:ind w:left="528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(реквизиты заявителя: Ф.И.О. и адрес – 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для физического лица, наименование организации и занимаемая должность – для юридического лица)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и составила настоящий акт обследования помещения  </w:t>
      </w:r>
    </w:p>
    <w:p w:rsidR="009E51CA" w:rsidRPr="008A0A13" w:rsidRDefault="009E51CA" w:rsidP="009E51CA">
      <w:pPr>
        <w:pBdr>
          <w:top w:val="single" w:sz="4" w:space="1" w:color="auto"/>
        </w:pBdr>
        <w:ind w:left="5557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lastRenderedPageBreak/>
        <w:t>(адрес, принадлежность помещения,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кадастровый номер, год ввода в эксплуатацию)</w:t>
      </w:r>
    </w:p>
    <w:p w:rsidR="009E51CA" w:rsidRPr="008A0A13" w:rsidRDefault="009E51CA" w:rsidP="009E51CA">
      <w:pPr>
        <w:spacing w:before="240"/>
        <w:ind w:firstLine="567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Краткое описание состояния жилого помещения, инженерных систем здания, оборудования и </w:t>
      </w:r>
      <w:r w:rsidR="005116EF" w:rsidRPr="008A0A13">
        <w:rPr>
          <w:rFonts w:ascii="Arial" w:hAnsi="Arial" w:cs="Arial"/>
        </w:rPr>
        <w:t>механизмов,</w:t>
      </w:r>
      <w:r w:rsidRPr="008A0A13">
        <w:rPr>
          <w:rFonts w:ascii="Arial" w:hAnsi="Arial" w:cs="Arial"/>
        </w:rPr>
        <w:t xml:space="preserve"> и прилегающей к зданию территории  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spacing w:before="240"/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9E51CA" w:rsidRPr="008A0A13" w:rsidRDefault="009E51CA" w:rsidP="009E51CA">
      <w:pPr>
        <w:spacing w:before="240"/>
        <w:ind w:firstLine="567"/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ind w:firstLine="567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9E51CA" w:rsidRPr="008A0A13" w:rsidRDefault="009E51CA" w:rsidP="009E51CA">
      <w:pPr>
        <w:ind w:firstLine="567"/>
        <w:jc w:val="both"/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ind w:left="1531"/>
        <w:jc w:val="center"/>
        <w:rPr>
          <w:rFonts w:ascii="Arial" w:hAnsi="Arial" w:cs="Arial"/>
        </w:rPr>
      </w:pPr>
      <w:r w:rsidRPr="008A0A13">
        <w:rPr>
          <w:rFonts w:ascii="Arial" w:hAnsi="Arial" w:cs="Arial"/>
        </w:rPr>
        <w:t>(кем проведен контроль (испытание), по каким показателям, какие фактические значения получены)</w:t>
      </w: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ind w:firstLine="567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ind w:firstLine="567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Заключение межведомственной комиссии по результатам обследования помещения</w:t>
      </w:r>
      <w:r w:rsidRPr="008A0A13">
        <w:rPr>
          <w:rFonts w:ascii="Arial" w:hAnsi="Arial" w:cs="Arial"/>
        </w:rPr>
        <w:br/>
      </w: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Bdr>
          <w:top w:val="single" w:sz="4" w:space="1" w:color="auto"/>
        </w:pBdr>
        <w:rPr>
          <w:rFonts w:ascii="Arial" w:hAnsi="Arial" w:cs="Arial"/>
        </w:rPr>
      </w:pPr>
    </w:p>
    <w:p w:rsidR="009E51CA" w:rsidRPr="008A0A13" w:rsidRDefault="009E51CA" w:rsidP="009E51CA">
      <w:pPr>
        <w:tabs>
          <w:tab w:val="right" w:pos="10205"/>
        </w:tabs>
        <w:rPr>
          <w:rFonts w:ascii="Arial" w:hAnsi="Arial" w:cs="Arial"/>
        </w:rPr>
      </w:pPr>
      <w:r w:rsidRPr="008A0A13">
        <w:rPr>
          <w:rFonts w:ascii="Arial" w:hAnsi="Arial" w:cs="Arial"/>
        </w:rPr>
        <w:tab/>
        <w:t>.</w:t>
      </w:r>
    </w:p>
    <w:p w:rsidR="009E51CA" w:rsidRPr="008A0A13" w:rsidRDefault="009E51CA" w:rsidP="009E51CA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p w:rsidR="009E51CA" w:rsidRPr="008A0A13" w:rsidRDefault="009E51CA" w:rsidP="009E51CA">
      <w:pPr>
        <w:spacing w:before="120"/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Приложение к акту:</w:t>
      </w:r>
    </w:p>
    <w:p w:rsidR="009E51CA" w:rsidRPr="008A0A13" w:rsidRDefault="009E51CA" w:rsidP="009E51CA">
      <w:pPr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а) результаты инструментального контроля;</w:t>
      </w:r>
    </w:p>
    <w:p w:rsidR="009E51CA" w:rsidRPr="008A0A13" w:rsidRDefault="009E51CA" w:rsidP="009E51CA">
      <w:pPr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б) результаты лабораторных испытаний;</w:t>
      </w:r>
    </w:p>
    <w:p w:rsidR="009E51CA" w:rsidRPr="008A0A13" w:rsidRDefault="009E51CA" w:rsidP="009E51CA">
      <w:pPr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в) результаты исследований;</w:t>
      </w:r>
    </w:p>
    <w:p w:rsidR="009E51CA" w:rsidRPr="008A0A13" w:rsidRDefault="009E51CA" w:rsidP="009E51CA">
      <w:pPr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г) заключения экспертов проектно-изыскательских и специализированных организаций;</w:t>
      </w:r>
    </w:p>
    <w:p w:rsidR="009E51CA" w:rsidRPr="008A0A13" w:rsidRDefault="009E51CA" w:rsidP="009E51CA">
      <w:pPr>
        <w:spacing w:after="600"/>
        <w:ind w:firstLine="567"/>
        <w:rPr>
          <w:rFonts w:ascii="Arial" w:hAnsi="Arial" w:cs="Arial"/>
        </w:rPr>
      </w:pPr>
      <w:r w:rsidRPr="008A0A13">
        <w:rPr>
          <w:rFonts w:ascii="Arial" w:hAnsi="Arial" w:cs="Arial"/>
        </w:rPr>
        <w:t>д) другие материалы по решению межведомственной комиссии.</w:t>
      </w:r>
    </w:p>
    <w:p w:rsidR="009E51CA" w:rsidRPr="008A0A13" w:rsidRDefault="009E51CA" w:rsidP="009E51CA">
      <w:pPr>
        <w:rPr>
          <w:rFonts w:ascii="Arial" w:hAnsi="Arial" w:cs="Arial"/>
        </w:rPr>
      </w:pPr>
      <w:r w:rsidRPr="008A0A13">
        <w:rPr>
          <w:rFonts w:ascii="Arial" w:hAnsi="Arial"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spacing w:before="240"/>
        <w:rPr>
          <w:rFonts w:ascii="Arial" w:hAnsi="Arial" w:cs="Arial"/>
        </w:rPr>
      </w:pPr>
      <w:r w:rsidRPr="008A0A13">
        <w:rPr>
          <w:rFonts w:ascii="Arial" w:hAnsi="Arial"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rPr>
          <w:rFonts w:ascii="Arial" w:hAnsi="Arial"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</w:tr>
      <w:tr w:rsidR="009E51CA" w:rsidRPr="008A0A13" w:rsidTr="0055744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E51CA" w:rsidRPr="008A0A13" w:rsidRDefault="009E51CA" w:rsidP="00557442">
            <w:pPr>
              <w:ind w:left="-170"/>
              <w:jc w:val="center"/>
              <w:rPr>
                <w:rFonts w:ascii="Arial" w:hAnsi="Arial" w:cs="Arial"/>
              </w:rPr>
            </w:pPr>
            <w:r w:rsidRPr="008A0A13">
              <w:rPr>
                <w:rFonts w:ascii="Arial" w:hAnsi="Arial" w:cs="Arial"/>
              </w:rPr>
              <w:t>(Ф.И.О.)</w:t>
            </w:r>
          </w:p>
        </w:tc>
      </w:tr>
    </w:tbl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rPr>
          <w:rFonts w:ascii="Arial" w:hAnsi="Arial" w:cs="Arial"/>
        </w:rPr>
      </w:pPr>
    </w:p>
    <w:p w:rsidR="009E51CA" w:rsidRPr="008A0A13" w:rsidRDefault="009E51CA" w:rsidP="009E51CA">
      <w:pPr>
        <w:pStyle w:val="Standard"/>
        <w:jc w:val="both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tabs>
          <w:tab w:val="left" w:pos="3855"/>
        </w:tabs>
        <w:rPr>
          <w:rFonts w:ascii="Arial" w:hAnsi="Arial" w:cs="Arial"/>
          <w:b/>
          <w:bCs/>
        </w:rPr>
      </w:pPr>
      <w:r w:rsidRPr="008A0A13">
        <w:rPr>
          <w:rFonts w:ascii="Arial" w:hAnsi="Arial" w:cs="Arial"/>
          <w:b/>
          <w:bCs/>
        </w:rPr>
        <w:tab/>
      </w: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Default="009E51CA" w:rsidP="009E51CA">
      <w:pPr>
        <w:pStyle w:val="Standard"/>
        <w:rPr>
          <w:rFonts w:ascii="Arial" w:hAnsi="Arial" w:cs="Arial"/>
          <w:b/>
          <w:bCs/>
        </w:rPr>
      </w:pPr>
    </w:p>
    <w:sectPr w:rsidR="009E51CA" w:rsidSect="0034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C5" w:rsidRDefault="002301C5" w:rsidP="00347F42">
      <w:r>
        <w:separator/>
      </w:r>
    </w:p>
  </w:endnote>
  <w:endnote w:type="continuationSeparator" w:id="1">
    <w:p w:rsidR="002301C5" w:rsidRDefault="002301C5" w:rsidP="0034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13" w:rsidRDefault="00347F42">
    <w:pPr>
      <w:pStyle w:val="a6"/>
      <w:jc w:val="center"/>
    </w:pPr>
    <w:r>
      <w:fldChar w:fldCharType="begin"/>
    </w:r>
    <w:r w:rsidR="003F4426">
      <w:instrText>PAGE   \* MERGEFORMAT</w:instrText>
    </w:r>
    <w:r>
      <w:fldChar w:fldCharType="separate"/>
    </w:r>
    <w:r w:rsidR="0031314B">
      <w:rPr>
        <w:noProof/>
      </w:rPr>
      <w:t>6</w:t>
    </w:r>
    <w:r>
      <w:fldChar w:fldCharType="end"/>
    </w:r>
  </w:p>
  <w:p w:rsidR="008A0A13" w:rsidRDefault="002301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C5" w:rsidRDefault="002301C5" w:rsidP="00347F42">
      <w:r>
        <w:separator/>
      </w:r>
    </w:p>
  </w:footnote>
  <w:footnote w:type="continuationSeparator" w:id="1">
    <w:p w:rsidR="002301C5" w:rsidRDefault="002301C5" w:rsidP="00347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EC"/>
    <w:rsid w:val="0001390C"/>
    <w:rsid w:val="001150A3"/>
    <w:rsid w:val="002301C5"/>
    <w:rsid w:val="0031314B"/>
    <w:rsid w:val="00347F42"/>
    <w:rsid w:val="00376C54"/>
    <w:rsid w:val="003F4426"/>
    <w:rsid w:val="004E0731"/>
    <w:rsid w:val="005116EF"/>
    <w:rsid w:val="0058281A"/>
    <w:rsid w:val="00730144"/>
    <w:rsid w:val="008512EC"/>
    <w:rsid w:val="00864B15"/>
    <w:rsid w:val="008E0690"/>
    <w:rsid w:val="009E51CA"/>
    <w:rsid w:val="009F623F"/>
    <w:rsid w:val="00D32810"/>
    <w:rsid w:val="00D93006"/>
    <w:rsid w:val="00E12B8D"/>
    <w:rsid w:val="00F45461"/>
    <w:rsid w:val="00F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</vt:lpstr>
    </vt:vector>
  </TitlesOfParts>
  <Company>SPecialiST RePack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2020-03-13T05:24:00Z</cp:lastPrinted>
  <dcterms:created xsi:type="dcterms:W3CDTF">2017-11-28T04:18:00Z</dcterms:created>
  <dcterms:modified xsi:type="dcterms:W3CDTF">2020-03-13T09:18:00Z</dcterms:modified>
</cp:coreProperties>
</file>