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9909F1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F029D5">
        <w:rPr>
          <w:rFonts w:ascii="Arial" w:eastAsia="Times New Roman" w:hAnsi="Arial" w:cs="Arial"/>
          <w:sz w:val="24"/>
          <w:lang w:val="ru-RU"/>
        </w:rPr>
        <w:t>27апреля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 201</w:t>
      </w:r>
      <w:r w:rsidR="00F029D5">
        <w:rPr>
          <w:rFonts w:ascii="Arial" w:eastAsia="Times New Roman" w:hAnsi="Arial" w:cs="Arial"/>
          <w:sz w:val="24"/>
          <w:lang w:val="ru-RU"/>
        </w:rPr>
        <w:t>8</w:t>
      </w:r>
      <w:r w:rsidR="00C3580D" w:rsidRPr="00385896">
        <w:rPr>
          <w:rFonts w:ascii="Arial" w:eastAsia="Times New Roman" w:hAnsi="Arial" w:cs="Arial"/>
          <w:sz w:val="24"/>
          <w:lang w:val="ru-RU"/>
        </w:rPr>
        <w:t xml:space="preserve"> г.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</w:r>
      <w:r w:rsidR="00C3580D" w:rsidRPr="00385896">
        <w:rPr>
          <w:rFonts w:ascii="Arial" w:eastAsia="Times New Roman" w:hAnsi="Arial" w:cs="Arial"/>
          <w:sz w:val="24"/>
          <w:lang w:val="ru-RU"/>
        </w:rPr>
        <w:tab/>
        <w:t xml:space="preserve"> № </w:t>
      </w:r>
      <w:r w:rsidR="00BB10F1">
        <w:rPr>
          <w:rFonts w:ascii="Arial" w:eastAsia="Times New Roman" w:hAnsi="Arial" w:cs="Arial"/>
          <w:sz w:val="24"/>
          <w:lang w:val="ru-RU"/>
        </w:rPr>
        <w:t>116-б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BB10F1" w:rsidTr="00F45F25">
        <w:trPr>
          <w:trHeight w:val="837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C3580D" w:rsidRPr="00385896" w:rsidRDefault="00C3580D" w:rsidP="004474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Об утверждении отчета об исполнении бюджета Мирненского сельс</w:t>
            </w:r>
            <w:r w:rsidR="005F25DE">
              <w:rPr>
                <w:rFonts w:ascii="Arial" w:eastAsia="Times New Roman" w:hAnsi="Arial" w:cs="Arial"/>
                <w:sz w:val="24"/>
                <w:lang w:val="ru-RU"/>
              </w:rPr>
              <w:t>кого поселения за 1 квартал 2018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 года</w:t>
            </w:r>
          </w:p>
        </w:tc>
      </w:tr>
    </w:tbl>
    <w:p w:rsidR="00C3580D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385896" w:rsidRDefault="00385896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385896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0C4001">
        <w:rPr>
          <w:rFonts w:ascii="Arial" w:eastAsia="Times New Roman" w:hAnsi="Arial" w:cs="Arial"/>
          <w:sz w:val="24"/>
          <w:lang w:val="ru-RU"/>
        </w:rPr>
        <w:t xml:space="preserve">19 декабря 2017 </w:t>
      </w:r>
      <w:r w:rsidR="005F25DE">
        <w:rPr>
          <w:rFonts w:ascii="Arial" w:eastAsia="Times New Roman" w:hAnsi="Arial" w:cs="Arial"/>
          <w:sz w:val="24"/>
          <w:lang w:val="ru-RU"/>
        </w:rPr>
        <w:t>года №</w:t>
      </w:r>
      <w:r w:rsidR="000C4001">
        <w:rPr>
          <w:rFonts w:ascii="Arial" w:eastAsia="Times New Roman" w:hAnsi="Arial" w:cs="Arial"/>
          <w:sz w:val="24"/>
          <w:lang w:val="ru-RU"/>
        </w:rPr>
        <w:t xml:space="preserve"> 22</w:t>
      </w:r>
      <w:r w:rsidR="00192AE3" w:rsidRPr="00385896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385896" w:rsidRDefault="00C3580D" w:rsidP="00D27B76">
      <w:pPr>
        <w:widowControl/>
        <w:wordWrap/>
        <w:spacing w:line="360" w:lineRule="auto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B56DE3" w:rsidRPr="00385896">
        <w:rPr>
          <w:rFonts w:ascii="Arial" w:eastAsia="Times New Roman" w:hAnsi="Arial" w:cs="Arial"/>
          <w:sz w:val="24"/>
          <w:lang w:val="ru-RU"/>
        </w:rPr>
        <w:t>первый квартал 201</w:t>
      </w:r>
      <w:r w:rsidR="005F25DE">
        <w:rPr>
          <w:rFonts w:ascii="Arial" w:eastAsia="Times New Roman" w:hAnsi="Arial" w:cs="Arial"/>
          <w:sz w:val="24"/>
          <w:lang w:val="ru-RU"/>
        </w:rPr>
        <w:t>8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5F25DE">
        <w:rPr>
          <w:rFonts w:ascii="Arial" w:eastAsia="Times New Roman" w:hAnsi="Arial" w:cs="Arial"/>
          <w:sz w:val="24"/>
          <w:lang w:val="ru-RU"/>
        </w:rPr>
        <w:t>6 671,3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по расходам в сумме </w:t>
      </w:r>
      <w:r w:rsidR="005F25DE">
        <w:rPr>
          <w:rFonts w:ascii="Arial" w:eastAsia="Times New Roman" w:hAnsi="Arial" w:cs="Arial"/>
          <w:sz w:val="24"/>
          <w:lang w:val="ru-RU"/>
        </w:rPr>
        <w:t>4 105,6</w:t>
      </w:r>
      <w:r w:rsidRPr="00385896">
        <w:rPr>
          <w:rFonts w:ascii="Arial" w:eastAsia="Times New Roman" w:hAnsi="Arial" w:cs="Arial"/>
          <w:sz w:val="24"/>
          <w:lang w:val="ru-RU"/>
        </w:rPr>
        <w:t xml:space="preserve">тысяч рублей, </w:t>
      </w:r>
      <w:r w:rsidR="00206385" w:rsidRPr="00385896">
        <w:rPr>
          <w:rFonts w:ascii="Arial" w:eastAsia="Times New Roman" w:hAnsi="Arial" w:cs="Arial"/>
          <w:sz w:val="24"/>
          <w:lang w:val="ru-RU"/>
        </w:rPr>
        <w:t>про</w:t>
      </w:r>
      <w:r w:rsidR="00B71AF2" w:rsidRPr="00385896">
        <w:rPr>
          <w:rFonts w:ascii="Arial" w:eastAsia="Times New Roman" w:hAnsi="Arial" w:cs="Arial"/>
          <w:sz w:val="24"/>
          <w:lang w:val="ru-RU"/>
        </w:rPr>
        <w:t>фицит</w:t>
      </w:r>
      <w:r w:rsidR="003615FF">
        <w:rPr>
          <w:rFonts w:ascii="Arial" w:eastAsia="Times New Roman" w:hAnsi="Arial" w:cs="Arial"/>
          <w:sz w:val="24"/>
          <w:lang w:val="ru-RU"/>
        </w:rPr>
        <w:t>(дефецит)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бюджета </w:t>
      </w:r>
      <w:r w:rsidR="000C4001">
        <w:rPr>
          <w:rFonts w:ascii="Arial" w:eastAsia="Times New Roman" w:hAnsi="Arial" w:cs="Arial"/>
          <w:sz w:val="24"/>
          <w:lang w:val="ru-RU"/>
        </w:rPr>
        <w:t>2 565,7</w:t>
      </w:r>
      <w:r w:rsidRPr="00385896">
        <w:rPr>
          <w:rFonts w:ascii="Arial" w:eastAsia="Times New Roman" w:hAnsi="Arial" w:cs="Arial"/>
          <w:sz w:val="24"/>
          <w:lang w:val="ru-RU"/>
        </w:rPr>
        <w:t>тысяч рублей согласно приложению.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B56DE3" w:rsidRPr="00385896">
        <w:rPr>
          <w:rFonts w:ascii="Arial" w:eastAsia="Times New Roman" w:hAnsi="Arial" w:cs="Arial"/>
          <w:sz w:val="24"/>
          <w:lang w:val="ru-RU"/>
        </w:rPr>
        <w:t>первый квартал 201</w:t>
      </w:r>
      <w:r w:rsidR="000C4001">
        <w:rPr>
          <w:rFonts w:ascii="Arial" w:eastAsia="Times New Roman" w:hAnsi="Arial" w:cs="Arial"/>
          <w:sz w:val="24"/>
          <w:lang w:val="ru-RU"/>
        </w:rPr>
        <w:t>8</w:t>
      </w:r>
      <w:r w:rsidRPr="00385896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3. 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сайтеМирненского сельского поселения (</w:t>
      </w:r>
      <w:r w:rsidRPr="00385896">
        <w:rPr>
          <w:rFonts w:ascii="Arial" w:eastAsia="Times New Roman" w:hAnsi="Arial" w:cs="Arial"/>
          <w:sz w:val="24"/>
        </w:rPr>
        <w:t>http</w:t>
      </w:r>
      <w:r w:rsidRPr="00385896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6" w:history="1">
        <w:r w:rsidRPr="00385896">
          <w:rPr>
            <w:rFonts w:ascii="Arial" w:eastAsia="Times New Roman" w:hAnsi="Arial" w:cs="Arial"/>
            <w:sz w:val="24"/>
          </w:rPr>
          <w:t>www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mirniy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tomsk</w:t>
        </w:r>
        <w:r w:rsidRPr="00385896">
          <w:rPr>
            <w:rFonts w:ascii="Arial" w:eastAsia="Times New Roman" w:hAnsi="Arial" w:cs="Arial"/>
            <w:sz w:val="24"/>
            <w:lang w:val="ru-RU"/>
          </w:rPr>
          <w:t>.</w:t>
        </w:r>
        <w:r w:rsidRPr="00385896">
          <w:rPr>
            <w:rFonts w:ascii="Arial" w:eastAsia="Times New Roman" w:hAnsi="Arial" w:cs="Arial"/>
            <w:sz w:val="24"/>
          </w:rPr>
          <w:t>ru</w:t>
        </w:r>
      </w:hyperlink>
      <w:r w:rsidRPr="00385896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385896" w:rsidRDefault="00C3580D" w:rsidP="00D27B76">
      <w:pPr>
        <w:widowControl/>
        <w:wordWrap/>
        <w:spacing w:line="360" w:lineRule="auto"/>
        <w:ind w:firstLine="567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385896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BB10F1">
        <w:rPr>
          <w:rFonts w:ascii="Arial" w:eastAsia="Times New Roman" w:hAnsi="Arial" w:cs="Arial"/>
          <w:sz w:val="24"/>
          <w:lang w:val="ru-RU"/>
        </w:rPr>
        <w:t xml:space="preserve"> </w:t>
      </w:r>
      <w:r w:rsidR="000C4001">
        <w:rPr>
          <w:rFonts w:ascii="Arial" w:eastAsia="Times New Roman" w:hAnsi="Arial" w:cs="Arial"/>
          <w:sz w:val="24"/>
          <w:lang w:val="ru-RU"/>
        </w:rPr>
        <w:t>И.Е. Юнусову</w:t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192AE3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Pr="00385896">
        <w:rPr>
          <w:rFonts w:ascii="Arial" w:eastAsia="Times New Roman" w:hAnsi="Arial" w:cs="Arial"/>
          <w:sz w:val="24"/>
          <w:lang w:val="ru-RU"/>
        </w:rPr>
        <w:t>Мирненского поселения</w:t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BE1ED8" w:rsidRPr="00385896">
        <w:rPr>
          <w:rFonts w:ascii="Arial" w:eastAsia="Times New Roman" w:hAnsi="Arial" w:cs="Arial"/>
          <w:sz w:val="24"/>
          <w:lang w:val="ru-RU"/>
        </w:rPr>
        <w:tab/>
      </w:r>
      <w:r w:rsidR="00153C3C" w:rsidRPr="00385896">
        <w:rPr>
          <w:rFonts w:ascii="Arial" w:eastAsia="Times New Roman" w:hAnsi="Arial" w:cs="Arial"/>
          <w:sz w:val="24"/>
          <w:lang w:val="ru-RU"/>
        </w:rPr>
        <w:t>А</w:t>
      </w:r>
      <w:r w:rsidR="00B56DE3" w:rsidRPr="00385896">
        <w:rPr>
          <w:rFonts w:ascii="Arial" w:eastAsia="Times New Roman" w:hAnsi="Arial" w:cs="Arial"/>
          <w:sz w:val="24"/>
          <w:lang w:val="ru-RU"/>
        </w:rPr>
        <w:t>.</w:t>
      </w:r>
      <w:r w:rsidR="00153C3C" w:rsidRPr="00385896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385896" w:rsidRDefault="00915A12" w:rsidP="00915A12">
      <w:pPr>
        <w:widowControl/>
        <w:tabs>
          <w:tab w:val="left" w:pos="7230"/>
        </w:tabs>
        <w:wordWrap/>
        <w:ind w:left="360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ab/>
      </w:r>
    </w:p>
    <w:p w:rsidR="00C3580D" w:rsidRPr="00385896" w:rsidRDefault="00C3580D" w:rsidP="00D27B76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Pr="00385896" w:rsidRDefault="00B56DE3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BB10F1" w:rsidRDefault="00C3580D" w:rsidP="00C3580D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BB10F1">
        <w:rPr>
          <w:rFonts w:ascii="Arial" w:eastAsia="Times New Roman" w:hAnsi="Arial" w:cs="Arial"/>
          <w:szCs w:val="20"/>
          <w:lang w:val="ru-RU"/>
        </w:rPr>
        <w:t xml:space="preserve">Исп. </w:t>
      </w:r>
      <w:r w:rsidR="000C4001" w:rsidRPr="00BB10F1">
        <w:rPr>
          <w:rFonts w:ascii="Arial" w:eastAsia="Times New Roman" w:hAnsi="Arial" w:cs="Arial"/>
          <w:szCs w:val="20"/>
          <w:lang w:val="ru-RU"/>
        </w:rPr>
        <w:t>И.Е. Юнусова</w:t>
      </w:r>
    </w:p>
    <w:p w:rsidR="00C3580D" w:rsidRPr="00BB10F1" w:rsidRDefault="00C3580D" w:rsidP="00C3580D">
      <w:pPr>
        <w:widowControl/>
        <w:wordWrap/>
        <w:rPr>
          <w:rFonts w:ascii="Arial" w:eastAsia="Times New Roman" w:hAnsi="Arial" w:cs="Arial"/>
          <w:szCs w:val="20"/>
          <w:lang w:val="ru-RU"/>
        </w:rPr>
      </w:pPr>
      <w:r w:rsidRPr="00BB10F1">
        <w:rPr>
          <w:rFonts w:ascii="Arial" w:eastAsia="Times New Roman" w:hAnsi="Arial" w:cs="Arial"/>
          <w:szCs w:val="20"/>
          <w:lang w:val="ru-RU"/>
        </w:rPr>
        <w:t>955-232</w:t>
      </w: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106A2" w:rsidRPr="00385896" w:rsidRDefault="00C106A2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915A12" w:rsidRPr="00385896" w:rsidRDefault="00915A12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Приложение 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Мирненского сельского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                                       поселения</w:t>
      </w:r>
    </w:p>
    <w:p w:rsidR="00C3580D" w:rsidRPr="00385896" w:rsidRDefault="00C3580D" w:rsidP="00D27B76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от </w:t>
      </w:r>
      <w:r w:rsidR="0014428D">
        <w:rPr>
          <w:rFonts w:ascii="Arial" w:eastAsia="Times New Roman" w:hAnsi="Arial" w:cs="Arial"/>
          <w:sz w:val="24"/>
          <w:lang w:val="ru-RU"/>
        </w:rPr>
        <w:t>27.04.2018</w:t>
      </w:r>
      <w:r w:rsidR="00C939F8" w:rsidRPr="00385896">
        <w:rPr>
          <w:rFonts w:ascii="Arial" w:eastAsia="Times New Roman" w:hAnsi="Arial" w:cs="Arial"/>
          <w:sz w:val="24"/>
          <w:lang w:val="ru-RU"/>
        </w:rPr>
        <w:t xml:space="preserve"> №</w:t>
      </w:r>
      <w:r w:rsidR="00BB10F1">
        <w:rPr>
          <w:rFonts w:ascii="Arial" w:eastAsia="Times New Roman" w:hAnsi="Arial" w:cs="Arial"/>
          <w:sz w:val="24"/>
          <w:lang w:val="ru-RU"/>
        </w:rPr>
        <w:t xml:space="preserve"> 116-б</w:t>
      </w:r>
    </w:p>
    <w:p w:rsidR="00C3580D" w:rsidRPr="00385896" w:rsidRDefault="00C3580D" w:rsidP="00C3580D">
      <w:pPr>
        <w:widowControl/>
        <w:tabs>
          <w:tab w:val="left" w:pos="2268"/>
        </w:tabs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C3580D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за </w:t>
      </w:r>
      <w:r w:rsidR="0014428D">
        <w:rPr>
          <w:rFonts w:ascii="Arial" w:eastAsia="Times New Roman" w:hAnsi="Arial" w:cs="Arial"/>
          <w:b/>
          <w:sz w:val="24"/>
          <w:lang w:val="ru-RU"/>
        </w:rPr>
        <w:t>первый квартал 2018</w:t>
      </w:r>
      <w:r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1. ДОХОДЫ БЮДЖЕТА </w:t>
      </w:r>
      <w:r w:rsidRPr="00385896">
        <w:rPr>
          <w:rFonts w:ascii="Arial" w:eastAsia="Times New Roman" w:hAnsi="Arial" w:cs="Arial"/>
          <w:sz w:val="24"/>
          <w:lang w:val="ru-RU"/>
        </w:rPr>
        <w:t>Тыс.руб.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261"/>
        <w:gridCol w:w="1417"/>
        <w:gridCol w:w="1559"/>
        <w:gridCol w:w="1560"/>
      </w:tblGrid>
      <w:tr w:rsidR="00514A2E" w:rsidRPr="00385896" w:rsidTr="00F4382B">
        <w:trPr>
          <w:trHeight w:val="12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Кодыб</w:t>
            </w:r>
            <w:r w:rsidRPr="00385896">
              <w:rPr>
                <w:rFonts w:ascii="Arial" w:eastAsia="Times New Roman" w:hAnsi="Arial" w:cs="Arial"/>
                <w:b/>
                <w:sz w:val="24"/>
              </w:rPr>
              <w:t>юджетной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классификации РФ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Наименованиепоказателей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Утверждено</w:t>
            </w:r>
          </w:p>
          <w:p w:rsidR="00514A2E" w:rsidRPr="00385896" w:rsidRDefault="00F4382B" w:rsidP="004474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201</w:t>
            </w:r>
            <w:r w:rsidR="000C4001">
              <w:rPr>
                <w:rFonts w:ascii="Arial" w:eastAsia="Times New Roman" w:hAnsi="Arial" w:cs="Arial"/>
                <w:b/>
                <w:sz w:val="24"/>
                <w:lang w:val="ru-RU"/>
              </w:rPr>
              <w:t>8</w:t>
            </w:r>
            <w:r w:rsidR="00514A2E" w:rsidRPr="00385896">
              <w:rPr>
                <w:rFonts w:ascii="Arial" w:eastAsia="Times New Roman" w:hAnsi="Arial" w:cs="Arial"/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Исполнено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</w:t>
            </w:r>
          </w:p>
          <w:p w:rsidR="00514A2E" w:rsidRPr="00385896" w:rsidRDefault="00514A2E" w:rsidP="000C400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01.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</w:t>
            </w:r>
            <w:r w:rsidR="000C4001">
              <w:rPr>
                <w:rFonts w:ascii="Arial" w:eastAsia="Times New Roman" w:hAnsi="Arial" w:cs="Arial"/>
                <w:b/>
                <w:sz w:val="24"/>
                <w:lang w:val="ru-RU"/>
              </w:rPr>
              <w:t>4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</w:t>
            </w: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 xml:space="preserve"> исполнения</w:t>
            </w:r>
          </w:p>
        </w:tc>
      </w:tr>
      <w:tr w:rsidR="00514A2E" w:rsidRPr="00385896" w:rsidTr="00F4382B">
        <w:trPr>
          <w:trHeight w:val="3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1 00 00000 00 0000 000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13720,9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Default="000C4001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3655,2</w:t>
            </w:r>
          </w:p>
          <w:p w:rsidR="000C4001" w:rsidRPr="00385896" w:rsidRDefault="000C4001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E05BD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26,6</w:t>
            </w:r>
          </w:p>
        </w:tc>
      </w:tr>
      <w:tr w:rsidR="00514A2E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BE1ED8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8245,2</w:t>
            </w:r>
          </w:p>
          <w:p w:rsidR="000C4001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2216,8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26,9</w:t>
            </w:r>
          </w:p>
        </w:tc>
      </w:tr>
      <w:tr w:rsidR="00514A2E" w:rsidRPr="00385896" w:rsidTr="00F4382B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 xml:space="preserve">101 02010 01 1000 110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8245,2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2216,8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26,9</w:t>
            </w:r>
          </w:p>
        </w:tc>
      </w:tr>
      <w:tr w:rsidR="00514A2E" w:rsidRPr="00385896" w:rsidTr="00D27B76">
        <w:trPr>
          <w:trHeight w:val="12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1 03 00000 00 0000 000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915A12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C226E" w:rsidP="005C6D8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24,2</w:t>
            </w:r>
          </w:p>
        </w:tc>
      </w:tr>
      <w:tr w:rsidR="00514A2E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1 03 02000 10 0000 110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514A2E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0C4001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14A2E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24,2</w:t>
            </w:r>
          </w:p>
        </w:tc>
      </w:tr>
      <w:tr w:rsidR="0041210B" w:rsidRPr="00385896" w:rsidTr="006910C5">
        <w:trPr>
          <w:trHeight w:val="6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6910C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</w:pPr>
            <w:r w:rsidRPr="00385896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lang w:val="ru-RU" w:eastAsia="ru-RU"/>
              </w:rPr>
              <w:t>1 05 00000 00 0000 000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6910C5" w:rsidP="00C91040">
            <w:pPr>
              <w:adjustRightInd w:val="0"/>
              <w:rPr>
                <w:rFonts w:ascii="Arial" w:hAnsi="Arial" w:cs="Arial"/>
                <w:b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Налог</w:t>
            </w:r>
            <w:r w:rsidR="000C4001">
              <w:rPr>
                <w:rFonts w:ascii="Arial" w:hAnsi="Arial" w:cs="Arial"/>
                <w:b/>
                <w:color w:val="000000"/>
                <w:sz w:val="24"/>
                <w:lang w:val="ru-RU"/>
              </w:rPr>
              <w:t xml:space="preserve">и </w:t>
            </w:r>
            <w:r w:rsidRPr="00385896">
              <w:rPr>
                <w:rFonts w:ascii="Arial" w:hAnsi="Arial" w:cs="Arial"/>
                <w:b/>
                <w:color w:val="000000"/>
                <w:sz w:val="24"/>
                <w:lang w:val="ru-RU"/>
              </w:rPr>
              <w:t>насовокупныйдоход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41210B" w:rsidRPr="00385896" w:rsidTr="00D27B76">
        <w:trPr>
          <w:trHeight w:val="16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color w:val="000000"/>
                <w:kern w:val="0"/>
                <w:sz w:val="24"/>
                <w:lang w:val="ru-RU" w:eastAsia="ru-RU"/>
              </w:rPr>
              <w:t>105 03010 01 1000 110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C91040">
            <w:pPr>
              <w:adjustRightInd w:val="0"/>
              <w:rPr>
                <w:rFonts w:ascii="Arial" w:hAnsi="Arial" w:cs="Arial"/>
                <w:color w:val="000000"/>
                <w:sz w:val="24"/>
                <w:lang w:val="ru-RU"/>
              </w:rPr>
            </w:pPr>
            <w:r w:rsidRPr="00385896">
              <w:rPr>
                <w:rFonts w:ascii="Arial" w:hAnsi="Arial" w:cs="Arial"/>
                <w:color w:val="000000"/>
                <w:sz w:val="24"/>
                <w:lang w:val="ru-RU"/>
              </w:rPr>
              <w:t>Единыйсельскохозяйственныйналог (суммаплатежа (перерасчеты, недоимки, задолженностьпосоответствующемуплатежу, втомчислепоотмененному)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Налогинаимущество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4165,0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1097,6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26,4</w:t>
            </w:r>
          </w:p>
          <w:p w:rsidR="008C226E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</w:p>
        </w:tc>
      </w:tr>
      <w:tr w:rsidR="0041210B" w:rsidRPr="00385896" w:rsidTr="00D27B76">
        <w:trPr>
          <w:trHeight w:val="23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1 06 01030 10 1000 110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907,0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635,5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70,1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1 06 06023 10 0000 110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Земельныйналог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3258,0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3809E2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462,1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14,2</w:t>
            </w:r>
          </w:p>
        </w:tc>
      </w:tr>
      <w:tr w:rsidR="0041210B" w:rsidRPr="00385896" w:rsidTr="00D27B76">
        <w:trPr>
          <w:trHeight w:val="33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1 11 00000 00 0000 000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использования имущества, находящегося в го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softHyphen/>
              <w:t>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125,5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27,5</w:t>
            </w:r>
          </w:p>
        </w:tc>
      </w:tr>
      <w:tr w:rsidR="0041210B" w:rsidRPr="00385896" w:rsidTr="00F4382B">
        <w:trPr>
          <w:trHeight w:val="22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1 11 05035 10 0001 120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25,3</w:t>
            </w:r>
          </w:p>
        </w:tc>
      </w:tr>
      <w:tr w:rsidR="0041210B" w:rsidRPr="00385896" w:rsidTr="00F4382B">
        <w:trPr>
          <w:trHeight w:val="27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111 09045 10 0000 120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196,7</w:t>
            </w:r>
          </w:p>
        </w:tc>
      </w:tr>
      <w:tr w:rsidR="0041210B" w:rsidRPr="00ED2021" w:rsidTr="00F4382B">
        <w:trPr>
          <w:trHeight w:val="5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-</w:t>
            </w:r>
          </w:p>
        </w:tc>
      </w:tr>
      <w:tr w:rsidR="0041210B" w:rsidRPr="00ED2021" w:rsidTr="00D27B76">
        <w:trPr>
          <w:trHeight w:val="10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114 02053 00 0000 410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Доходы от реализации иного имущества, находящегося в собственности сельских поселений, в части </w:t>
            </w: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-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lastRenderedPageBreak/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Безвозмездные поступления из бюджетов бюджетной системы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153C3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6173,8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3016,1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48,9</w:t>
            </w:r>
          </w:p>
        </w:tc>
      </w:tr>
      <w:tr w:rsidR="0041210B" w:rsidRPr="00385896" w:rsidTr="00F4382B">
        <w:trPr>
          <w:trHeight w:val="6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202 1500 110 0000 151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1863,6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465,9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25,0</w:t>
            </w:r>
          </w:p>
        </w:tc>
      </w:tr>
      <w:tr w:rsidR="0041210B" w:rsidRPr="00385896" w:rsidTr="00F4382B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202 3511810 0000 151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45,3</w:t>
            </w:r>
          </w:p>
          <w:p w:rsidR="00367EEC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23,7</w:t>
            </w:r>
          </w:p>
        </w:tc>
      </w:tr>
      <w:tr w:rsidR="0041210B" w:rsidRPr="00385896" w:rsidTr="00FD0500">
        <w:trPr>
          <w:trHeight w:val="20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A31197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202 400 141 00000151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24,9</w:t>
            </w:r>
          </w:p>
        </w:tc>
      </w:tr>
      <w:tr w:rsidR="0041210B" w:rsidRPr="00385896" w:rsidTr="00F4382B">
        <w:trPr>
          <w:trHeight w:val="8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67EEC" w:rsidRDefault="0041210B" w:rsidP="00367EEC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 xml:space="preserve">202 </w:t>
            </w:r>
            <w:r w:rsidR="00367EEC">
              <w:rPr>
                <w:rFonts w:ascii="Arial" w:eastAsia="Times New Roman" w:hAnsi="Arial" w:cs="Arial"/>
                <w:sz w:val="24"/>
                <w:lang w:val="ru-RU"/>
              </w:rPr>
              <w:t>49999100000151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ind w:right="136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3508,9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2352,9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hd w:val="clear" w:color="FFFFFF" w:fill="FFFF00"/>
                <w:lang w:val="ru-RU"/>
              </w:rPr>
              <w:t>67,1</w:t>
            </w:r>
          </w:p>
        </w:tc>
      </w:tr>
      <w:tr w:rsidR="0041210B" w:rsidRPr="00385896" w:rsidTr="00F4382B">
        <w:trPr>
          <w:trHeight w:val="2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41210B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19894,7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367EEC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shd w:val="clear" w:color="FFFFFF" w:fill="FFFF00"/>
                <w:lang w:val="ru-RU"/>
              </w:rPr>
              <w:t>6671,3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1210B" w:rsidRPr="00385896" w:rsidRDefault="008C226E" w:rsidP="00F07241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33,5</w:t>
            </w:r>
          </w:p>
        </w:tc>
      </w:tr>
    </w:tbl>
    <w:p w:rsidR="00FD0500" w:rsidRPr="00385896" w:rsidRDefault="00FD0500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</w:p>
    <w:p w:rsidR="00C3580D" w:rsidRPr="00385896" w:rsidRDefault="00C3580D" w:rsidP="00C3580D">
      <w:pPr>
        <w:keepNext/>
        <w:widowControl/>
        <w:wordWrap/>
        <w:spacing w:before="240" w:after="60"/>
        <w:jc w:val="left"/>
        <w:rPr>
          <w:rFonts w:ascii="Arial" w:eastAsia="Times New Roman" w:hAnsi="Arial" w:cs="Arial"/>
          <w:b/>
          <w:sz w:val="24"/>
        </w:rPr>
      </w:pPr>
      <w:r w:rsidRPr="00385896">
        <w:rPr>
          <w:rFonts w:ascii="Arial" w:eastAsia="Times New Roman" w:hAnsi="Arial" w:cs="Arial"/>
          <w:b/>
          <w:sz w:val="24"/>
        </w:rPr>
        <w:t>2. РАСХОДЫ БЮДЖЕТА</w:t>
      </w:r>
    </w:p>
    <w:p w:rsidR="00C3580D" w:rsidRPr="00385896" w:rsidRDefault="00C3580D" w:rsidP="00C3580D">
      <w:pPr>
        <w:widowControl/>
        <w:wordWrap/>
        <w:jc w:val="left"/>
        <w:rPr>
          <w:rFonts w:ascii="Arial" w:eastAsia="Times New Roman" w:hAnsi="Arial" w:cs="Arial"/>
          <w:sz w:val="24"/>
        </w:rPr>
      </w:pPr>
      <w:r w:rsidRPr="00385896">
        <w:rPr>
          <w:rFonts w:ascii="Arial" w:eastAsia="Times New Roman" w:hAnsi="Arial" w:cs="Arial"/>
          <w:sz w:val="24"/>
        </w:rPr>
        <w:t xml:space="preserve">Тыс.руб. </w:t>
      </w:r>
    </w:p>
    <w:tbl>
      <w:tblPr>
        <w:tblW w:w="10349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3686"/>
        <w:gridCol w:w="1559"/>
        <w:gridCol w:w="1559"/>
        <w:gridCol w:w="1560"/>
      </w:tblGrid>
      <w:tr w:rsidR="001F2E2A" w:rsidRPr="00385896" w:rsidTr="00F4382B">
        <w:trPr>
          <w:trHeight w:val="15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Кодыбюджетной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классификации РФ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Наименованиепоказателей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Утверждено</w:t>
            </w:r>
          </w:p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</w:t>
            </w:r>
          </w:p>
          <w:p w:rsidR="001F2E2A" w:rsidRPr="00385896" w:rsidRDefault="0044742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201</w:t>
            </w: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  <w:r w:rsidR="001F2E2A" w:rsidRPr="00385896">
              <w:rPr>
                <w:rFonts w:ascii="Arial" w:eastAsia="Times New Roman" w:hAnsi="Arial" w:cs="Arial"/>
                <w:b/>
                <w:sz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8D101A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И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сполнено на 01.0</w:t>
            </w:r>
            <w:r w:rsidR="008D101A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9</w:t>
            </w:r>
            <w:r w:rsidR="00F4382B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.201</w:t>
            </w:r>
            <w:r w:rsidR="00447425"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% исполнения</w:t>
            </w:r>
          </w:p>
        </w:tc>
      </w:tr>
      <w:tr w:rsidR="001F2E2A" w:rsidRPr="00385896" w:rsidTr="00F4382B">
        <w:trPr>
          <w:trHeight w:val="32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6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0100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7690,4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1177,4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15,3</w:t>
            </w:r>
          </w:p>
        </w:tc>
      </w:tr>
      <w:tr w:rsidR="001F2E2A" w:rsidRPr="00385896" w:rsidTr="00F4382B">
        <w:trPr>
          <w:trHeight w:val="83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142,4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17,4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lastRenderedPageBreak/>
              <w:t>0104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Функционированиеместныхадминистраций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5923,0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5F5E7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1010,1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17,1</w:t>
            </w:r>
          </w:p>
        </w:tc>
      </w:tr>
      <w:tr w:rsidR="006910C5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0107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10C5" w:rsidRPr="00385896" w:rsidRDefault="006910C5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10C5" w:rsidRPr="00385896" w:rsidRDefault="008C226E" w:rsidP="008C226E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-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Резервныефонды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A60F94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B1EC7">
        <w:trPr>
          <w:trHeight w:val="64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0113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6910C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Другие</w:t>
            </w:r>
            <w:r w:rsidR="00FB1EC7">
              <w:rPr>
                <w:rFonts w:ascii="Arial" w:eastAsia="Times New Roman" w:hAnsi="Arial" w:cs="Arial"/>
                <w:sz w:val="24"/>
                <w:lang w:val="ru-RU"/>
              </w:rPr>
              <w:t xml:space="preserve"> Общегосударственные </w:t>
            </w:r>
            <w:r w:rsidRPr="00385896">
              <w:rPr>
                <w:rFonts w:ascii="Arial" w:eastAsia="Times New Roman" w:hAnsi="Arial" w:cs="Arial"/>
                <w:sz w:val="24"/>
              </w:rPr>
              <w:t>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FB1EC7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800,0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FB1EC7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3,1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0200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FB1EC7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191,3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FB1EC7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21,3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11,1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0203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Мобилизационная и вневойсковаяподготовка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191,3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21,3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12511D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11,1</w:t>
            </w:r>
          </w:p>
        </w:tc>
      </w:tr>
      <w:tr w:rsidR="001F2E2A" w:rsidRPr="00ED2021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0300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0309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2021" w:rsidRPr="00385896" w:rsidRDefault="00ED2021" w:rsidP="00ED2021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Национальнаяэкономика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1011,7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200,8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19,8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0409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Дорожноехозяйство (дорожныефонды)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1011,7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ED2021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200,8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19,8</w:t>
            </w:r>
          </w:p>
        </w:tc>
      </w:tr>
      <w:tr w:rsidR="001F2E2A" w:rsidRPr="00385896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0500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Жилищно – коммунальноехозяйство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5590,1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638,6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11,4</w:t>
            </w:r>
          </w:p>
        </w:tc>
      </w:tr>
      <w:tr w:rsidR="001F2E2A" w:rsidRPr="00385896" w:rsidTr="00F4382B">
        <w:trPr>
          <w:trHeight w:val="30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Жилищноехозяйство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315,0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0502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2152,1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21,3</w:t>
            </w:r>
          </w:p>
        </w:tc>
      </w:tr>
      <w:tr w:rsidR="001F2E2A" w:rsidRPr="00385896" w:rsidTr="00F4382B">
        <w:trPr>
          <w:trHeight w:val="40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0503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3123,0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571,6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18,3</w:t>
            </w:r>
          </w:p>
        </w:tc>
      </w:tr>
      <w:tr w:rsidR="001F2E2A" w:rsidRPr="00ED2021" w:rsidTr="00F4382B">
        <w:trPr>
          <w:trHeight w:val="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0800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4926,4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2018,4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40,9</w:t>
            </w:r>
          </w:p>
        </w:tc>
      </w:tr>
      <w:tr w:rsidR="001F2E2A" w:rsidRPr="00385896" w:rsidTr="00F4382B">
        <w:trPr>
          <w:trHeight w:val="3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0801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4926,4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2018,4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40,9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1000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1200,8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1003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60,0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1100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Физическаякультура и спорт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217,3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22,6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1101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217,3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49,2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22,6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1400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  <w:lang w:val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0,0</w:t>
            </w:r>
          </w:p>
        </w:tc>
      </w:tr>
      <w:tr w:rsidR="001F2E2A" w:rsidRPr="00ED2021" w:rsidTr="00F4382B">
        <w:trPr>
          <w:trHeight w:val="111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</w:rPr>
            </w:pPr>
            <w:r w:rsidRPr="00385896">
              <w:rPr>
                <w:rFonts w:ascii="Arial" w:eastAsia="Times New Roman" w:hAnsi="Arial" w:cs="Arial"/>
                <w:sz w:val="24"/>
              </w:rPr>
              <w:t>1403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sz w:val="24"/>
                <w:lang w:val="ru-RU"/>
              </w:rPr>
            </w:pPr>
            <w:r w:rsidRPr="00385896">
              <w:rPr>
                <w:rFonts w:ascii="Arial" w:eastAsia="Times New Roman" w:hAnsi="Arial" w:cs="Arial"/>
                <w:sz w:val="24"/>
                <w:lang w:val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156,8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8C226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lang w:val="ru-RU"/>
              </w:rPr>
              <w:t>0,0</w:t>
            </w:r>
          </w:p>
        </w:tc>
      </w:tr>
      <w:tr w:rsidR="001F2E2A" w:rsidRPr="00385896" w:rsidTr="00F4382B">
        <w:trPr>
          <w:trHeight w:val="3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F2E2A" w:rsidRPr="00ED2021" w:rsidRDefault="001F2E2A" w:rsidP="00F45F25">
            <w:pPr>
              <w:widowControl/>
              <w:wordWrap/>
              <w:jc w:val="left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1F2E2A" w:rsidP="00F45F25">
            <w:pPr>
              <w:widowControl/>
              <w:wordWrap/>
              <w:rPr>
                <w:rFonts w:ascii="Arial" w:eastAsia="Times New Roman" w:hAnsi="Arial" w:cs="Arial"/>
                <w:b/>
                <w:sz w:val="24"/>
              </w:rPr>
            </w:pPr>
            <w:r w:rsidRPr="00385896">
              <w:rPr>
                <w:rFonts w:ascii="Arial" w:eastAsia="Times New Roman" w:hAnsi="Arial" w:cs="Arial"/>
                <w:b/>
                <w:sz w:val="24"/>
              </w:rPr>
              <w:t>Всегорасходов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0E1D4C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21034,8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D2D70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4105,6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2E2A" w:rsidRPr="00385896" w:rsidRDefault="002B460E" w:rsidP="00E63258">
            <w:pPr>
              <w:widowControl/>
              <w:wordWrap/>
              <w:jc w:val="center"/>
              <w:rPr>
                <w:rFonts w:ascii="Arial" w:eastAsia="Times New Roman" w:hAnsi="Arial" w:cs="Arial"/>
                <w:b/>
                <w:sz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sz w:val="24"/>
                <w:lang w:val="ru-RU"/>
              </w:rPr>
              <w:t>19,5</w:t>
            </w:r>
            <w:bookmarkStart w:id="0" w:name="_GoBack"/>
            <w:bookmarkEnd w:id="0"/>
          </w:p>
        </w:tc>
      </w:tr>
    </w:tbl>
    <w:p w:rsidR="00C3580D" w:rsidRPr="00385896" w:rsidRDefault="00C3580D" w:rsidP="00C3580D">
      <w:pPr>
        <w:widowControl/>
        <w:wordWrap/>
        <w:jc w:val="right"/>
        <w:rPr>
          <w:rFonts w:ascii="Arial" w:eastAsia="Times New Roman" w:hAnsi="Arial" w:cs="Arial"/>
          <w:sz w:val="24"/>
        </w:rPr>
      </w:pPr>
    </w:p>
    <w:p w:rsidR="00C07708" w:rsidRPr="00385896" w:rsidRDefault="00C07708" w:rsidP="00F45F25">
      <w:pPr>
        <w:widowControl/>
        <w:wordWrap/>
        <w:rPr>
          <w:rFonts w:ascii="Arial" w:eastAsia="Times New Roman" w:hAnsi="Arial" w:cs="Arial"/>
          <w:sz w:val="24"/>
        </w:rPr>
      </w:pPr>
    </w:p>
    <w:sectPr w:rsidR="00C07708" w:rsidRPr="00385896" w:rsidSect="002A2300">
      <w:endnotePr>
        <w:numFmt w:val="decimal"/>
      </w:endnotePr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256" w:rsidRDefault="00461256" w:rsidP="00FD0500">
      <w:r>
        <w:separator/>
      </w:r>
    </w:p>
  </w:endnote>
  <w:endnote w:type="continuationSeparator" w:id="1">
    <w:p w:rsidR="00461256" w:rsidRDefault="00461256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256" w:rsidRDefault="00461256" w:rsidP="00FD0500">
      <w:r>
        <w:separator/>
      </w:r>
    </w:p>
  </w:footnote>
  <w:footnote w:type="continuationSeparator" w:id="1">
    <w:p w:rsidR="00461256" w:rsidRDefault="00461256" w:rsidP="00FD0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B014A"/>
    <w:rsid w:val="000B0487"/>
    <w:rsid w:val="000B1B30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61256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6D9B"/>
    <w:rsid w:val="00590633"/>
    <w:rsid w:val="005A57F5"/>
    <w:rsid w:val="005A5FCF"/>
    <w:rsid w:val="005C0DAA"/>
    <w:rsid w:val="005C15A1"/>
    <w:rsid w:val="005C19DB"/>
    <w:rsid w:val="005C3105"/>
    <w:rsid w:val="005C5D95"/>
    <w:rsid w:val="005C6D81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6C3B"/>
    <w:rsid w:val="006703E0"/>
    <w:rsid w:val="0068043C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E3EDF"/>
    <w:rsid w:val="006E4B03"/>
    <w:rsid w:val="0070499F"/>
    <w:rsid w:val="00706607"/>
    <w:rsid w:val="00713C72"/>
    <w:rsid w:val="0071612B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5C3E"/>
    <w:rsid w:val="009909F1"/>
    <w:rsid w:val="00994434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0F1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439"/>
    <w:rsid w:val="00C62034"/>
    <w:rsid w:val="00C62064"/>
    <w:rsid w:val="00C6472D"/>
    <w:rsid w:val="00C654C6"/>
    <w:rsid w:val="00C65909"/>
    <w:rsid w:val="00C70763"/>
    <w:rsid w:val="00C70812"/>
    <w:rsid w:val="00C71D71"/>
    <w:rsid w:val="00C72B47"/>
    <w:rsid w:val="00C84B01"/>
    <w:rsid w:val="00C939F8"/>
    <w:rsid w:val="00C9569E"/>
    <w:rsid w:val="00CB1183"/>
    <w:rsid w:val="00CB6810"/>
    <w:rsid w:val="00CC265A"/>
    <w:rsid w:val="00CC45F3"/>
    <w:rsid w:val="00CD1E3B"/>
    <w:rsid w:val="00CE1FCE"/>
    <w:rsid w:val="00CF1C1E"/>
    <w:rsid w:val="00D02F18"/>
    <w:rsid w:val="00D079DB"/>
    <w:rsid w:val="00D10187"/>
    <w:rsid w:val="00D13141"/>
    <w:rsid w:val="00D154AC"/>
    <w:rsid w:val="00D15598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5800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4382B"/>
    <w:rsid w:val="00F4454F"/>
    <w:rsid w:val="00F45F25"/>
    <w:rsid w:val="00F510DF"/>
    <w:rsid w:val="00F54C26"/>
    <w:rsid w:val="00F6753B"/>
    <w:rsid w:val="00F7045A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rniy.tom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6116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12</cp:revision>
  <cp:lastPrinted>2018-06-09T02:45:00Z</cp:lastPrinted>
  <dcterms:created xsi:type="dcterms:W3CDTF">2018-06-06T03:54:00Z</dcterms:created>
  <dcterms:modified xsi:type="dcterms:W3CDTF">2018-06-09T08:24:00Z</dcterms:modified>
</cp:coreProperties>
</file>