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B5760" w:rsidRDefault="00CF564D" w:rsidP="005B57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B5760" w:rsidRDefault="005B5760" w:rsidP="005B57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760" w:rsidRDefault="005B5760" w:rsidP="005B57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760" w:rsidRPr="005B5760" w:rsidRDefault="005B5760" w:rsidP="005B57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10 июня 2020 г.</w:t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№ 102</w:t>
      </w:r>
    </w:p>
    <w:p w:rsidR="005B5760" w:rsidRDefault="005B5760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5" w:rsidRPr="00760BC9" w:rsidRDefault="0045324E" w:rsidP="00CE7BD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>Рассм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отрев заявление </w:t>
      </w:r>
      <w:r w:rsidR="00F902EE">
        <w:rPr>
          <w:rFonts w:ascii="Times New Roman" w:hAnsi="Times New Roman" w:cs="Times New Roman"/>
          <w:sz w:val="24"/>
          <w:szCs w:val="24"/>
        </w:rPr>
        <w:t>ОГКУ</w:t>
      </w:r>
      <w:r w:rsidR="00760BC9" w:rsidRPr="00760BC9">
        <w:rPr>
          <w:rFonts w:ascii="Times New Roman" w:hAnsi="Times New Roman" w:cs="Times New Roman"/>
          <w:sz w:val="24"/>
          <w:szCs w:val="24"/>
        </w:rPr>
        <w:t xml:space="preserve"> «Управление автомобильных дорог Томской </w:t>
      </w:r>
      <w:r w:rsidR="00F902EE">
        <w:rPr>
          <w:rFonts w:ascii="Times New Roman" w:hAnsi="Times New Roman" w:cs="Times New Roman"/>
          <w:sz w:val="24"/>
          <w:szCs w:val="24"/>
        </w:rPr>
        <w:t>области» (ОГКУ «</w:t>
      </w:r>
      <w:proofErr w:type="spellStart"/>
      <w:r w:rsidR="00F902EE">
        <w:rPr>
          <w:rFonts w:ascii="Times New Roman" w:hAnsi="Times New Roman" w:cs="Times New Roman"/>
          <w:sz w:val="24"/>
          <w:szCs w:val="24"/>
        </w:rPr>
        <w:t>Томскавтодор</w:t>
      </w:r>
      <w:proofErr w:type="spellEnd"/>
      <w:r w:rsidR="00F902EE">
        <w:rPr>
          <w:rFonts w:ascii="Times New Roman" w:hAnsi="Times New Roman" w:cs="Times New Roman"/>
          <w:sz w:val="24"/>
          <w:szCs w:val="24"/>
        </w:rPr>
        <w:t>»)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2013 «Об общих принципах организации местного самоуправления в Российской Федерации», решением Совета Мирненского сельского поселения </w:t>
      </w:r>
      <w:r w:rsidRPr="00760B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60BC9">
        <w:rPr>
          <w:rFonts w:ascii="Times New Roman" w:hAnsi="Times New Roman" w:cs="Times New Roman"/>
          <w:sz w:val="24"/>
          <w:szCs w:val="24"/>
        </w:rPr>
        <w:t xml:space="preserve"> 7 от 10.06.2011 «О порядке сноса зеленых насаждений и оплате восстановительной стоимости зеленых насаждений на территории муниципального образования «Мирненское сельское поселение», </w:t>
      </w:r>
      <w:r w:rsidR="00805BDD"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</w:t>
      </w:r>
      <w:proofErr w:type="gramEnd"/>
      <w:r w:rsidR="00805BDD">
        <w:rPr>
          <w:rFonts w:ascii="Times New Roman" w:hAnsi="Times New Roman" w:cs="Times New Roman"/>
          <w:sz w:val="24"/>
          <w:szCs w:val="24"/>
        </w:rPr>
        <w:t xml:space="preserve"> от 21.08.2019 года № 284 «</w:t>
      </w:r>
      <w:r w:rsidR="00805BDD"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805BDD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805BDD"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 w:rsidR="00805BDD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 w:rsidR="00F902EE">
        <w:rPr>
          <w:rFonts w:ascii="Times New Roman" w:hAnsi="Times New Roman" w:cs="Times New Roman"/>
          <w:sz w:val="24"/>
          <w:szCs w:val="24"/>
        </w:rPr>
        <w:t xml:space="preserve"> на основании акта обследования</w:t>
      </w:r>
      <w:r w:rsidRPr="00760BC9">
        <w:rPr>
          <w:rFonts w:ascii="Times New Roman" w:hAnsi="Times New Roman" w:cs="Times New Roman"/>
          <w:sz w:val="24"/>
          <w:szCs w:val="24"/>
        </w:rPr>
        <w:t xml:space="preserve"> от</w:t>
      </w:r>
      <w:r w:rsidR="00880C2A">
        <w:rPr>
          <w:rFonts w:ascii="Times New Roman" w:hAnsi="Times New Roman" w:cs="Times New Roman"/>
          <w:sz w:val="24"/>
          <w:szCs w:val="24"/>
        </w:rPr>
        <w:t xml:space="preserve"> 10</w:t>
      </w:r>
      <w:r w:rsidR="00F902EE">
        <w:rPr>
          <w:rFonts w:ascii="Times New Roman" w:hAnsi="Times New Roman" w:cs="Times New Roman"/>
          <w:sz w:val="24"/>
          <w:szCs w:val="24"/>
        </w:rPr>
        <w:t>.06.2020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3CB5" w:rsidRPr="00760BC9" w:rsidRDefault="00BA3CB5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7BD6" w:rsidRPr="00305D8A" w:rsidRDefault="0045324E" w:rsidP="00CE7BD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F67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F902EE" w:rsidRPr="000A3F67">
        <w:rPr>
          <w:rFonts w:ascii="Times New Roman" w:hAnsi="Times New Roman" w:cs="Times New Roman"/>
          <w:sz w:val="24"/>
          <w:szCs w:val="24"/>
        </w:rPr>
        <w:t>ОГКУ «Управление автомобильных дорог Томской области»</w:t>
      </w:r>
      <w:r w:rsidRPr="000A3F67">
        <w:rPr>
          <w:rFonts w:ascii="Times New Roman" w:hAnsi="Times New Roman" w:cs="Times New Roman"/>
          <w:sz w:val="24"/>
          <w:szCs w:val="24"/>
        </w:rPr>
        <w:t xml:space="preserve"> снос зеленых насаждений</w:t>
      </w:r>
      <w:r w:rsidR="00F902EE" w:rsidRPr="000A3F67">
        <w:rPr>
          <w:rFonts w:ascii="Times New Roman" w:hAnsi="Times New Roman" w:cs="Times New Roman"/>
          <w:sz w:val="24"/>
          <w:szCs w:val="24"/>
        </w:rPr>
        <w:t xml:space="preserve"> лиственной породы</w:t>
      </w:r>
      <w:r w:rsidRPr="000A3F67">
        <w:rPr>
          <w:rFonts w:ascii="Times New Roman" w:hAnsi="Times New Roman" w:cs="Times New Roman"/>
          <w:sz w:val="24"/>
          <w:szCs w:val="24"/>
        </w:rPr>
        <w:t xml:space="preserve"> </w:t>
      </w:r>
      <w:r w:rsidR="00F902EE" w:rsidRPr="000A3F67">
        <w:rPr>
          <w:rFonts w:ascii="Times New Roman" w:hAnsi="Times New Roman" w:cs="Times New Roman"/>
          <w:sz w:val="24"/>
          <w:szCs w:val="24"/>
        </w:rPr>
        <w:t>на земельном участке с кадас</w:t>
      </w:r>
      <w:r w:rsidR="000A3F67" w:rsidRPr="000A3F67">
        <w:rPr>
          <w:rFonts w:ascii="Times New Roman" w:hAnsi="Times New Roman" w:cs="Times New Roman"/>
          <w:sz w:val="24"/>
          <w:szCs w:val="24"/>
        </w:rPr>
        <w:t>тровым номером 70:21:0300001:571</w:t>
      </w:r>
      <w:r w:rsidR="004429B8" w:rsidRPr="000A3F67">
        <w:rPr>
          <w:rFonts w:ascii="Times New Roman" w:hAnsi="Times New Roman" w:cs="Times New Roman"/>
          <w:sz w:val="24"/>
          <w:szCs w:val="24"/>
        </w:rPr>
        <w:t xml:space="preserve"> </w:t>
      </w:r>
      <w:r w:rsidR="00F902EE" w:rsidRPr="000A3F67">
        <w:rPr>
          <w:rFonts w:ascii="Times New Roman" w:hAnsi="Times New Roman" w:cs="Times New Roman"/>
          <w:sz w:val="24"/>
          <w:szCs w:val="24"/>
        </w:rPr>
        <w:t xml:space="preserve">в количестве 65 (шестьдесят пять) штук, из них 65 берез, </w:t>
      </w:r>
      <w:r w:rsidR="00340DC8">
        <w:rPr>
          <w:rFonts w:ascii="Times New Roman" w:hAnsi="Times New Roman" w:cs="Times New Roman"/>
          <w:sz w:val="24"/>
          <w:szCs w:val="24"/>
        </w:rPr>
        <w:t>на объекте: «</w:t>
      </w:r>
      <w:r w:rsidR="00340DC8" w:rsidRPr="00340DC8">
        <w:rPr>
          <w:rFonts w:ascii="Times New Roman" w:hAnsi="Times New Roman" w:cs="Times New Roman"/>
          <w:sz w:val="24"/>
          <w:szCs w:val="24"/>
        </w:rPr>
        <w:t xml:space="preserve">Подъезд к терминалу аэропорта г. Томска с остановочными и парковочными площадками на участке </w:t>
      </w:r>
      <w:proofErr w:type="gramStart"/>
      <w:r w:rsidR="00340DC8" w:rsidRPr="00340DC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340DC8" w:rsidRPr="00340DC8">
        <w:rPr>
          <w:rFonts w:ascii="Times New Roman" w:hAnsi="Times New Roman" w:cs="Times New Roman"/>
          <w:sz w:val="24"/>
          <w:szCs w:val="24"/>
        </w:rPr>
        <w:t xml:space="preserve"> 19 – км 20,185 автомобильной дороги Томск – Аэропорт</w:t>
      </w:r>
      <w:r w:rsidR="00340DC8">
        <w:rPr>
          <w:rFonts w:ascii="Times New Roman" w:hAnsi="Times New Roman" w:cs="Times New Roman"/>
          <w:sz w:val="24"/>
          <w:szCs w:val="24"/>
        </w:rPr>
        <w:t>»,</w:t>
      </w:r>
      <w:r w:rsidR="00340DC8" w:rsidRPr="00340DC8">
        <w:rPr>
          <w:rFonts w:ascii="Times New Roman" w:hAnsi="Times New Roman" w:cs="Times New Roman"/>
          <w:sz w:val="24"/>
          <w:szCs w:val="24"/>
        </w:rPr>
        <w:t xml:space="preserve"> </w:t>
      </w:r>
      <w:r w:rsidR="00F902EE" w:rsidRPr="000A3F67">
        <w:rPr>
          <w:rFonts w:ascii="Times New Roman" w:hAnsi="Times New Roman" w:cs="Times New Roman"/>
          <w:sz w:val="24"/>
          <w:szCs w:val="24"/>
        </w:rPr>
        <w:t>по адресу: Томская область, Томский район,</w:t>
      </w:r>
      <w:r w:rsidR="000A3F67">
        <w:rPr>
          <w:rFonts w:ascii="Times New Roman" w:hAnsi="Times New Roman" w:cs="Times New Roman"/>
          <w:sz w:val="24"/>
          <w:szCs w:val="24"/>
        </w:rPr>
        <w:t xml:space="preserve"> Мирненское сельское поселение</w:t>
      </w:r>
      <w:r w:rsidR="00B9464B">
        <w:rPr>
          <w:rFonts w:ascii="Times New Roman" w:hAnsi="Times New Roman" w:cs="Times New Roman"/>
          <w:sz w:val="24"/>
          <w:szCs w:val="24"/>
        </w:rPr>
        <w:t>, пос. Аэропорт</w:t>
      </w:r>
      <w:r w:rsidR="00340DC8">
        <w:rPr>
          <w:rFonts w:ascii="Times New Roman" w:hAnsi="Times New Roman" w:cs="Times New Roman"/>
          <w:sz w:val="24"/>
          <w:szCs w:val="24"/>
        </w:rPr>
        <w:t>.</w:t>
      </w:r>
      <w:r w:rsidR="00CE7BD6">
        <w:rPr>
          <w:rFonts w:ascii="Times New Roman" w:hAnsi="Times New Roman" w:cs="Times New Roman"/>
          <w:sz w:val="24"/>
          <w:szCs w:val="24"/>
        </w:rPr>
        <w:t xml:space="preserve"> </w:t>
      </w:r>
      <w:r w:rsidR="00CE7BD6" w:rsidRPr="00CE7BD6">
        <w:rPr>
          <w:rFonts w:ascii="Times New Roman" w:hAnsi="Times New Roman" w:cs="Times New Roman"/>
          <w:sz w:val="24"/>
          <w:szCs w:val="24"/>
        </w:rPr>
        <w:t xml:space="preserve">Производство работ разрешено с </w:t>
      </w:r>
      <w:r w:rsidR="00CE7BD6" w:rsidRPr="00CE7BD6">
        <w:rPr>
          <w:rFonts w:ascii="Times New Roman" w:hAnsi="Times New Roman" w:cs="Times New Roman"/>
          <w:sz w:val="24"/>
          <w:szCs w:val="24"/>
          <w:u w:val="single"/>
        </w:rPr>
        <w:t>10.06.2020 г</w:t>
      </w:r>
      <w:r w:rsidR="00CE7BD6" w:rsidRPr="00CE7BD6">
        <w:rPr>
          <w:rFonts w:ascii="Times New Roman" w:hAnsi="Times New Roman" w:cs="Times New Roman"/>
          <w:sz w:val="24"/>
          <w:szCs w:val="24"/>
        </w:rPr>
        <w:t xml:space="preserve">. по </w:t>
      </w:r>
      <w:r w:rsidR="00CE7BD6" w:rsidRPr="00CE7BD6">
        <w:rPr>
          <w:rFonts w:ascii="Times New Roman" w:hAnsi="Times New Roman" w:cs="Times New Roman"/>
          <w:sz w:val="24"/>
          <w:szCs w:val="24"/>
          <w:u w:val="single"/>
        </w:rPr>
        <w:t>10.09.2020 г.</w:t>
      </w:r>
    </w:p>
    <w:p w:rsidR="00305D8A" w:rsidRPr="00CE7BD6" w:rsidRDefault="00305D8A" w:rsidP="00CE7BD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Областному государственному казенному учреждению </w:t>
      </w:r>
      <w:r w:rsidRPr="000A3F67">
        <w:rPr>
          <w:rFonts w:ascii="Times New Roman" w:hAnsi="Times New Roman" w:cs="Times New Roman"/>
          <w:sz w:val="24"/>
          <w:szCs w:val="24"/>
        </w:rPr>
        <w:t>«Управление автомобильных дорог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произвести компенсационное озеленение на территории муниципального образования «Мирненское сельское поселение».</w:t>
      </w:r>
    </w:p>
    <w:p w:rsidR="00CE7BD6" w:rsidRPr="000228A1" w:rsidRDefault="00CE7BD6" w:rsidP="00CE7BD6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0228A1">
        <w:rPr>
          <w:rFonts w:ascii="Times New Roman" w:eastAsia="PMingLiU" w:hAnsi="Times New Roman" w:cs="Times New Roman"/>
          <w:sz w:val="24"/>
          <w:szCs w:val="24"/>
          <w:u w:val="single"/>
        </w:rPr>
        <w:t xml:space="preserve">Условия и порядок компенсационного озеленения: </w:t>
      </w:r>
    </w:p>
    <w:p w:rsidR="00CE7BD6" w:rsidRPr="000228A1" w:rsidRDefault="00CE7BD6" w:rsidP="00CE7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>Компенсационное озеленение производится в тройном размере по количеству единиц зеленых насаждений по отношению к согласованному объему вырубки (сносу) зеленых насаждений.</w:t>
      </w:r>
    </w:p>
    <w:p w:rsidR="00CE7BD6" w:rsidRPr="000228A1" w:rsidRDefault="00CE7BD6" w:rsidP="00CE7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Сроки: </w:t>
      </w:r>
      <w:r w:rsidRPr="00CE7BD6">
        <w:rPr>
          <w:rFonts w:ascii="Times New Roman" w:eastAsia="PMingLiU" w:hAnsi="Times New Roman" w:cs="Times New Roman"/>
          <w:sz w:val="24"/>
          <w:szCs w:val="24"/>
        </w:rPr>
        <w:t xml:space="preserve">осенне-весенний </w:t>
      </w:r>
      <w:r w:rsidRPr="000228A1">
        <w:rPr>
          <w:rFonts w:ascii="Times New Roman" w:eastAsia="PMingLiU" w:hAnsi="Times New Roman" w:cs="Times New Roman"/>
          <w:sz w:val="24"/>
          <w:szCs w:val="24"/>
        </w:rPr>
        <w:t>период 2020</w:t>
      </w:r>
      <w:r>
        <w:rPr>
          <w:rFonts w:ascii="Times New Roman" w:eastAsia="PMingLiU" w:hAnsi="Times New Roman" w:cs="Times New Roman"/>
          <w:sz w:val="24"/>
          <w:szCs w:val="24"/>
        </w:rPr>
        <w:t xml:space="preserve"> – 2021</w:t>
      </w: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 года, подходящий для высадки зеленых насаждений на территории Мирненского сельского поселения по соглашению с Администрацией Мирненского поселения</w:t>
      </w:r>
      <w:r>
        <w:rPr>
          <w:rFonts w:ascii="Times New Roman" w:eastAsia="PMingLiU" w:hAnsi="Times New Roman" w:cs="Times New Roman"/>
          <w:sz w:val="24"/>
          <w:szCs w:val="24"/>
        </w:rPr>
        <w:t>,</w:t>
      </w:r>
      <w:r w:rsidRPr="00CE7BD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 w:rsidRPr="00CE7BD6">
        <w:rPr>
          <w:rFonts w:ascii="Times New Roman" w:eastAsia="PMingLiU" w:hAnsi="Times New Roman" w:cs="Times New Roman"/>
          <w:sz w:val="24"/>
          <w:szCs w:val="24"/>
        </w:rPr>
        <w:t>но не позднее года с момента уничтожения зеленых насаждений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CE7BD6" w:rsidRPr="000228A1" w:rsidRDefault="00CE7BD6" w:rsidP="00CE7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Место осуществления работ: </w:t>
      </w:r>
      <w:r>
        <w:rPr>
          <w:rFonts w:ascii="Times New Roman" w:eastAsia="PMingLiU" w:hAnsi="Times New Roman" w:cs="Times New Roman"/>
          <w:sz w:val="24"/>
          <w:szCs w:val="24"/>
        </w:rPr>
        <w:t>территория муниципального образования «Мирненское сельское поселение»,</w:t>
      </w: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0228A1">
        <w:rPr>
          <w:rFonts w:ascii="Times New Roman" w:eastAsia="PMingLiU" w:hAnsi="Times New Roman" w:cs="Times New Roman"/>
          <w:sz w:val="24"/>
          <w:szCs w:val="24"/>
        </w:rPr>
        <w:t>согласно</w:t>
      </w:r>
      <w:proofErr w:type="gramEnd"/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 ежегодного плана компенсационного озеленения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CE7BD6" w:rsidRPr="000228A1" w:rsidRDefault="00CE7BD6" w:rsidP="00CE7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Количество, видовой состав, высота и диаметр штамба зеленых насаждений: 195 </w:t>
      </w:r>
      <w:r w:rsidRPr="000228A1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саженцев зеленых насаждений лиственной породы </w:t>
      </w:r>
      <w:r>
        <w:rPr>
          <w:rFonts w:ascii="Times New Roman" w:eastAsia="PMingLiU" w:hAnsi="Times New Roman" w:cs="Times New Roman"/>
          <w:sz w:val="24"/>
          <w:szCs w:val="24"/>
        </w:rPr>
        <w:t>в количестве 195</w:t>
      </w: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 (Сто девяносто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пять</w:t>
      </w:r>
      <w:r w:rsidRPr="000228A1">
        <w:rPr>
          <w:rFonts w:ascii="Times New Roman" w:eastAsia="PMingLiU" w:hAnsi="Times New Roman" w:cs="Times New Roman"/>
          <w:sz w:val="24"/>
          <w:szCs w:val="24"/>
        </w:rPr>
        <w:t>) штук, из них 195 берез в удовлетворительном физиологическом состоянии. Саженцы должны иметь здоровую, нормально развитую, симметричную крону, типичную для данного ботанического вида; прямой штамб и хорошо сформированную корневую систему. На саженцах не должно быть механических повреждений, а также внешних признаков повреждения вредителями и болезнями.</w:t>
      </w:r>
    </w:p>
    <w:p w:rsidR="00CE7BD6" w:rsidRPr="000228A1" w:rsidRDefault="00CE7BD6" w:rsidP="00CE7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>Высота – не менее 1.3 метра.</w:t>
      </w:r>
    </w:p>
    <w:p w:rsidR="00CE7BD6" w:rsidRDefault="00CE7BD6" w:rsidP="00CE7BD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>Диаметр штамба зеленых насаждений – не менее 3 см.</w:t>
      </w:r>
    </w:p>
    <w:p w:rsidR="0081465E" w:rsidRPr="000A3F67" w:rsidRDefault="00CF564D" w:rsidP="00CE7BD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F67">
        <w:rPr>
          <w:rFonts w:ascii="Times New Roman" w:eastAsia="Times New Roman" w:hAnsi="Times New Roman" w:cs="Times New Roman"/>
          <w:sz w:val="24"/>
        </w:rPr>
        <w:t>Уп</w:t>
      </w:r>
      <w:r w:rsidR="00805BDD" w:rsidRPr="000A3F67">
        <w:rPr>
          <w:rFonts w:ascii="Times New Roman" w:eastAsia="Times New Roman" w:hAnsi="Times New Roman" w:cs="Times New Roman"/>
          <w:sz w:val="24"/>
        </w:rPr>
        <w:t>равляющему д</w:t>
      </w:r>
      <w:r w:rsidRPr="000A3F67">
        <w:rPr>
          <w:rFonts w:ascii="Times New Roman" w:eastAsia="Times New Roman" w:hAnsi="Times New Roman" w:cs="Times New Roman"/>
          <w:sz w:val="24"/>
        </w:rPr>
        <w:t xml:space="preserve">елами </w:t>
      </w:r>
      <w:proofErr w:type="spellStart"/>
      <w:r w:rsidRPr="000A3F67">
        <w:rPr>
          <w:rFonts w:ascii="Times New Roman" w:eastAsia="Times New Roman" w:hAnsi="Times New Roman" w:cs="Times New Roman"/>
          <w:sz w:val="24"/>
        </w:rPr>
        <w:t>Вылегжани</w:t>
      </w:r>
      <w:r w:rsidR="0081465E" w:rsidRPr="000A3F67">
        <w:rPr>
          <w:rFonts w:ascii="Times New Roman" w:eastAsia="Times New Roman" w:hAnsi="Times New Roman" w:cs="Times New Roman"/>
          <w:sz w:val="24"/>
        </w:rPr>
        <w:t>ной</w:t>
      </w:r>
      <w:proofErr w:type="spellEnd"/>
      <w:r w:rsidR="0081465E" w:rsidRPr="000A3F67">
        <w:rPr>
          <w:rFonts w:ascii="Times New Roman" w:eastAsia="Times New Roman" w:hAnsi="Times New Roman" w:cs="Times New Roman"/>
          <w:sz w:val="24"/>
        </w:rPr>
        <w:t xml:space="preserve"> Е.В. опубликовать настоящее </w:t>
      </w:r>
      <w:r w:rsidRPr="000A3F67">
        <w:rPr>
          <w:rFonts w:ascii="Times New Roman" w:eastAsia="Times New Roman" w:hAnsi="Times New Roman" w:cs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0A3F67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="0081465E" w:rsidRPr="000A3F67">
        <w:rPr>
          <w:rFonts w:ascii="Times New Roman" w:eastAsia="Times New Roman" w:hAnsi="Times New Roman" w:cs="Times New Roman"/>
          <w:sz w:val="24"/>
        </w:rPr>
        <w:t>).</w:t>
      </w:r>
    </w:p>
    <w:p w:rsidR="00A12A70" w:rsidRDefault="00BA3CB5" w:rsidP="00CE7BD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65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D42542" w:rsidRPr="0081465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B5760" w:rsidRPr="005B5760" w:rsidRDefault="005B5760" w:rsidP="005B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BDD" w:rsidRP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3F67"/>
    <w:rsid w:val="000B6269"/>
    <w:rsid w:val="001015B1"/>
    <w:rsid w:val="001B5C95"/>
    <w:rsid w:val="00210AB8"/>
    <w:rsid w:val="0028444C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5B5760"/>
    <w:rsid w:val="00760BC9"/>
    <w:rsid w:val="00805BDD"/>
    <w:rsid w:val="0081465E"/>
    <w:rsid w:val="00837449"/>
    <w:rsid w:val="008741B5"/>
    <w:rsid w:val="00880C2A"/>
    <w:rsid w:val="008812F6"/>
    <w:rsid w:val="008B6056"/>
    <w:rsid w:val="0098385B"/>
    <w:rsid w:val="009B49A6"/>
    <w:rsid w:val="00A12A70"/>
    <w:rsid w:val="00A95D01"/>
    <w:rsid w:val="00B77DF1"/>
    <w:rsid w:val="00B92C35"/>
    <w:rsid w:val="00B9464B"/>
    <w:rsid w:val="00BA3CB5"/>
    <w:rsid w:val="00C36336"/>
    <w:rsid w:val="00CE7BD6"/>
    <w:rsid w:val="00CF564D"/>
    <w:rsid w:val="00D42542"/>
    <w:rsid w:val="00D82577"/>
    <w:rsid w:val="00E66CD3"/>
    <w:rsid w:val="00E841F4"/>
    <w:rsid w:val="00EE1B86"/>
    <w:rsid w:val="00F335A3"/>
    <w:rsid w:val="00F902EE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Пользователь Windows</cp:lastModifiedBy>
  <cp:revision>5</cp:revision>
  <cp:lastPrinted>2020-06-17T02:54:00Z</cp:lastPrinted>
  <dcterms:created xsi:type="dcterms:W3CDTF">2020-06-17T02:58:00Z</dcterms:created>
  <dcterms:modified xsi:type="dcterms:W3CDTF">2020-06-18T02:57:00Z</dcterms:modified>
</cp:coreProperties>
</file>