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DD3" w:rsidRDefault="00A8790D" w:rsidP="00A8790D">
      <w:pPr>
        <w:pStyle w:val="Default"/>
        <w:jc w:val="center"/>
      </w:pPr>
      <w:r>
        <w:rPr>
          <w:noProof/>
          <w:lang w:eastAsia="ru-RU"/>
        </w:rPr>
        <w:drawing>
          <wp:inline distT="0" distB="0" distL="0" distR="0" wp14:anchorId="4794698B">
            <wp:extent cx="666750" cy="8286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8790D" w:rsidRPr="00A8790D" w:rsidRDefault="00A8790D" w:rsidP="00A8790D">
      <w:pPr>
        <w:shd w:val="clear" w:color="auto" w:fill="FFFFFF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8790D">
        <w:rPr>
          <w:rFonts w:ascii="Times New Roman" w:eastAsia="Times New Roman" w:hAnsi="Times New Roman" w:cs="Times New Roman"/>
          <w:b/>
          <w:color w:val="000000"/>
          <w:lang w:eastAsia="ru-RU"/>
        </w:rPr>
        <w:t>МУНИЦИПАЛЬНОЕ ОБРАЗОВАНИЕ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Pr="00A8790D">
        <w:rPr>
          <w:rFonts w:ascii="Times New Roman" w:eastAsia="Times New Roman" w:hAnsi="Times New Roman" w:cs="Times New Roman"/>
          <w:b/>
          <w:color w:val="000000"/>
          <w:lang w:eastAsia="ru-RU"/>
        </w:rPr>
        <w:t>«МИРНЕНСКОЕ СЕЛЬСКОЕ ПОСЕЛЕНИЕ»</w:t>
      </w:r>
    </w:p>
    <w:p w:rsidR="00A8790D" w:rsidRPr="00A8790D" w:rsidRDefault="00A8790D" w:rsidP="00A8790D">
      <w:pPr>
        <w:shd w:val="clear" w:color="auto" w:fill="FFFFFF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79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АДМИНИСТРАЦИЯ МИРНЕНСКОГО СЕЛЬСКОГО ПОСЕЛЕНИЯ</w:t>
      </w:r>
    </w:p>
    <w:p w:rsidR="00A8790D" w:rsidRPr="00A8790D" w:rsidRDefault="00A8790D" w:rsidP="00A8790D">
      <w:pPr>
        <w:shd w:val="clear" w:color="auto" w:fill="FFFFFF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879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ПОСТАНОВЛЕНИЕ </w:t>
      </w:r>
    </w:p>
    <w:p w:rsidR="00920678" w:rsidRPr="00920678" w:rsidRDefault="00920678" w:rsidP="009206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0678" w:rsidRDefault="00920678" w:rsidP="009206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0678" w:rsidRPr="00920678" w:rsidRDefault="00920678" w:rsidP="009206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0678">
        <w:rPr>
          <w:rFonts w:ascii="Times New Roman" w:eastAsia="Times New Roman" w:hAnsi="Times New Roman" w:cs="Times New Roman"/>
          <w:sz w:val="24"/>
          <w:szCs w:val="24"/>
          <w:lang w:eastAsia="ru-RU"/>
        </w:rPr>
        <w:t>04 мая 2022 г.</w:t>
      </w:r>
      <w:r w:rsidRPr="009206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206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206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206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206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206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206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206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№ 81</w:t>
      </w:r>
    </w:p>
    <w:p w:rsidR="00920678" w:rsidRPr="00920678" w:rsidRDefault="00920678" w:rsidP="009206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6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206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206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206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206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п. Мирный</w:t>
      </w:r>
    </w:p>
    <w:p w:rsidR="00920678" w:rsidRPr="00920678" w:rsidRDefault="00920678" w:rsidP="009206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0678" w:rsidRPr="00920678" w:rsidRDefault="00920678" w:rsidP="009206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окончании </w:t>
      </w:r>
      <w:proofErr w:type="gramStart"/>
      <w:r w:rsidRPr="0092067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отопительного</w:t>
      </w:r>
      <w:proofErr w:type="gramEnd"/>
      <w:r w:rsidRPr="00920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20678" w:rsidRPr="00920678" w:rsidRDefault="00920678" w:rsidP="009206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67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сезона 2021-2022 гг.</w:t>
      </w:r>
    </w:p>
    <w:p w:rsidR="00920678" w:rsidRPr="00920678" w:rsidRDefault="00920678" w:rsidP="009206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0678" w:rsidRPr="00920678" w:rsidRDefault="00920678" w:rsidP="009206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6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92067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п. 5 Правил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06.05.20111 №354 «О предоставлении коммунальных услуг собственникам и пользователям помещений в многоквартирных домах и жилых домов» (далее – постановление Правительства РФ от 06.05.2011 № 354) и в связи с естественным повышением температуры наружного воздуха (при устойчивой среднесуточной</w:t>
      </w:r>
      <w:proofErr w:type="gramEnd"/>
      <w:r w:rsidRPr="00920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температуре наружного воздуха выше плюс 8</w:t>
      </w:r>
      <w:proofErr w:type="gramStart"/>
      <w:r w:rsidRPr="00920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°С</w:t>
      </w:r>
      <w:proofErr w:type="gramEnd"/>
      <w:r w:rsidRPr="00920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5(пяти) суток подряд),</w:t>
      </w:r>
    </w:p>
    <w:p w:rsidR="00920678" w:rsidRPr="00920678" w:rsidRDefault="00920678" w:rsidP="009206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0678" w:rsidRPr="00920678" w:rsidRDefault="00920678" w:rsidP="0092067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6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920678" w:rsidRPr="00920678" w:rsidRDefault="00920678" w:rsidP="00920678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67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 дату окончания отопительного сезона 2021-2022 гг. в соответствии с постановлением Правительства Российской Федерации от 06.05.20111 № 354 и в связи с естественным повышением температуры наружного воздуха (при устойчивой среднесуточной температуре наружного воздуха выше плюс 8</w:t>
      </w:r>
      <w:proofErr w:type="gramStart"/>
      <w:r w:rsidRPr="0092067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° </w:t>
      </w:r>
      <w:r w:rsidRPr="0092067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920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5(пяти) суток подряд).</w:t>
      </w:r>
    </w:p>
    <w:p w:rsidR="00920678" w:rsidRPr="00920678" w:rsidRDefault="00920678" w:rsidP="00920678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67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Рекомендовать руководителям предприятий и организаций, обеспечивающих выработку тепловой энергии, ее транспорт, собственникам котельных:</w:t>
      </w:r>
    </w:p>
    <w:p w:rsidR="00920678" w:rsidRPr="00920678" w:rsidRDefault="00920678" w:rsidP="009206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678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провести, с даты, окончания отопительного сезона по 4 сентября 2022 года профилактические     работы в котельных;</w:t>
      </w:r>
    </w:p>
    <w:p w:rsidR="00920678" w:rsidRPr="00920678" w:rsidRDefault="00920678" w:rsidP="009206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678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приступить на территориях с централизованным горячим водоснабжением к отключению и пломбированию систем отопления с переходом на летний режим теплоснабжения.</w:t>
      </w:r>
    </w:p>
    <w:p w:rsidR="00920678" w:rsidRPr="00920678" w:rsidRDefault="00920678" w:rsidP="009206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      Опубликовать настоящее постановление в Информационном бюллетене </w:t>
      </w:r>
      <w:proofErr w:type="spellStart"/>
      <w:r w:rsidRPr="00920678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Мирненского</w:t>
      </w:r>
      <w:proofErr w:type="spellEnd"/>
      <w:r w:rsidRPr="00920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и разместить на официальном сайте Муниципального образования «</w:t>
      </w:r>
      <w:proofErr w:type="spellStart"/>
      <w:r w:rsidRPr="00920678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Мирненское</w:t>
      </w:r>
      <w:proofErr w:type="spellEnd"/>
      <w:r w:rsidRPr="00920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поселение».</w:t>
      </w:r>
    </w:p>
    <w:p w:rsidR="00920678" w:rsidRPr="00920678" w:rsidRDefault="00920678" w:rsidP="009206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     Контроль за исполнение настоящего распоряжения возложить на заместителя Главы </w:t>
      </w:r>
      <w:proofErr w:type="spellStart"/>
      <w:r w:rsidRPr="00920678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Мирненского</w:t>
      </w:r>
      <w:proofErr w:type="spellEnd"/>
      <w:r w:rsidRPr="00920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Щелкову И.Н.</w:t>
      </w:r>
    </w:p>
    <w:p w:rsidR="00920678" w:rsidRPr="00920678" w:rsidRDefault="00920678" w:rsidP="009206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0678" w:rsidRPr="00920678" w:rsidRDefault="00920678" w:rsidP="009206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0678" w:rsidRPr="00920678" w:rsidRDefault="00920678" w:rsidP="009206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0678" w:rsidRPr="00920678" w:rsidRDefault="00920678" w:rsidP="009206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Pr="00920678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Мирненского</w:t>
      </w:r>
      <w:proofErr w:type="spellEnd"/>
      <w:r w:rsidRPr="00920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</w:t>
      </w:r>
    </w:p>
    <w:p w:rsidR="00920678" w:rsidRPr="00920678" w:rsidRDefault="00920678" w:rsidP="009206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678">
        <w:rPr>
          <w:rFonts w:ascii="Times New Roman" w:eastAsia="Times New Roman" w:hAnsi="Times New Roman" w:cs="Times New Roman"/>
          <w:sz w:val="24"/>
          <w:szCs w:val="24"/>
          <w:lang w:eastAsia="ru-RU"/>
        </w:rPr>
        <w:t>(Глава Администрации)</w:t>
      </w:r>
      <w:r w:rsidRPr="009206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206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206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206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206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206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206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bookmarkStart w:id="0" w:name="_GoBack"/>
      <w:bookmarkEnd w:id="0"/>
      <w:r w:rsidRPr="00920678">
        <w:rPr>
          <w:rFonts w:ascii="Times New Roman" w:eastAsia="Times New Roman" w:hAnsi="Times New Roman" w:cs="Times New Roman"/>
          <w:sz w:val="24"/>
          <w:szCs w:val="24"/>
          <w:lang w:eastAsia="ru-RU"/>
        </w:rPr>
        <w:t>Юрков А.С.</w:t>
      </w:r>
    </w:p>
    <w:p w:rsidR="00920678" w:rsidRPr="00920678" w:rsidRDefault="00920678" w:rsidP="009206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0678" w:rsidRPr="00920678" w:rsidRDefault="00920678" w:rsidP="009206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0678" w:rsidRPr="00920678" w:rsidRDefault="00920678" w:rsidP="009206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0678" w:rsidRPr="00920678" w:rsidRDefault="00920678" w:rsidP="0092067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20678" w:rsidRPr="00920678" w:rsidRDefault="00920678" w:rsidP="0092067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0678">
        <w:rPr>
          <w:rFonts w:ascii="Times New Roman" w:eastAsia="Times New Roman" w:hAnsi="Times New Roman" w:cs="Times New Roman"/>
          <w:sz w:val="16"/>
          <w:szCs w:val="16"/>
          <w:lang w:eastAsia="ru-RU"/>
        </w:rPr>
        <w:t>тел. (3822) 955-198</w:t>
      </w:r>
    </w:p>
    <w:sectPr w:rsidR="00920678" w:rsidRPr="00920678" w:rsidSect="00920678">
      <w:pgSz w:w="12240" w:h="15840" w:code="1"/>
      <w:pgMar w:top="284" w:right="758" w:bottom="0" w:left="1560" w:header="0" w:footer="306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41D4" w:rsidRDefault="00A041D4">
      <w:pPr>
        <w:spacing w:after="0" w:line="240" w:lineRule="auto"/>
      </w:pPr>
      <w:r>
        <w:separator/>
      </w:r>
    </w:p>
  </w:endnote>
  <w:endnote w:type="continuationSeparator" w:id="0">
    <w:p w:rsidR="00A041D4" w:rsidRDefault="00A041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41D4" w:rsidRDefault="00A041D4">
      <w:pPr>
        <w:spacing w:after="0" w:line="240" w:lineRule="auto"/>
      </w:pPr>
      <w:r>
        <w:separator/>
      </w:r>
    </w:p>
  </w:footnote>
  <w:footnote w:type="continuationSeparator" w:id="0">
    <w:p w:rsidR="00A041D4" w:rsidRDefault="00A041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86C8C"/>
    <w:multiLevelType w:val="hybridMultilevel"/>
    <w:tmpl w:val="6714EFCE"/>
    <w:lvl w:ilvl="0" w:tplc="7C3C82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45B00D9"/>
    <w:multiLevelType w:val="hybridMultilevel"/>
    <w:tmpl w:val="58E8414A"/>
    <w:lvl w:ilvl="0" w:tplc="3024269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DD3"/>
    <w:rsid w:val="00075E35"/>
    <w:rsid w:val="00112DB7"/>
    <w:rsid w:val="0014078A"/>
    <w:rsid w:val="00211DD3"/>
    <w:rsid w:val="004028FA"/>
    <w:rsid w:val="00920678"/>
    <w:rsid w:val="00A041D4"/>
    <w:rsid w:val="00A8790D"/>
    <w:rsid w:val="00B45CB3"/>
    <w:rsid w:val="00BB673E"/>
    <w:rsid w:val="00BF4D01"/>
    <w:rsid w:val="00C00E66"/>
    <w:rsid w:val="00C71034"/>
    <w:rsid w:val="00C817D8"/>
    <w:rsid w:val="00D03DAE"/>
    <w:rsid w:val="00D36E99"/>
    <w:rsid w:val="00E36E4A"/>
    <w:rsid w:val="00E84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11D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E36E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879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790D"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a7"/>
    <w:uiPriority w:val="99"/>
    <w:semiHidden/>
    <w:unhideWhenUsed/>
    <w:rsid w:val="00075E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75E35"/>
  </w:style>
  <w:style w:type="paragraph" w:styleId="a8">
    <w:name w:val="header"/>
    <w:basedOn w:val="a"/>
    <w:link w:val="a9"/>
    <w:uiPriority w:val="99"/>
    <w:semiHidden/>
    <w:unhideWhenUsed/>
    <w:rsid w:val="00075E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75E35"/>
  </w:style>
  <w:style w:type="paragraph" w:styleId="aa">
    <w:name w:val="List Paragraph"/>
    <w:basedOn w:val="a"/>
    <w:uiPriority w:val="34"/>
    <w:qFormat/>
    <w:rsid w:val="00BB673E"/>
    <w:pPr>
      <w:ind w:left="720"/>
      <w:contextualSpacing/>
    </w:pPr>
  </w:style>
  <w:style w:type="paragraph" w:styleId="ab">
    <w:name w:val="No Spacing"/>
    <w:uiPriority w:val="1"/>
    <w:qFormat/>
    <w:rsid w:val="00BB673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11D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E36E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879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790D"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a7"/>
    <w:uiPriority w:val="99"/>
    <w:semiHidden/>
    <w:unhideWhenUsed/>
    <w:rsid w:val="00075E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75E35"/>
  </w:style>
  <w:style w:type="paragraph" w:styleId="a8">
    <w:name w:val="header"/>
    <w:basedOn w:val="a"/>
    <w:link w:val="a9"/>
    <w:uiPriority w:val="99"/>
    <w:semiHidden/>
    <w:unhideWhenUsed/>
    <w:rsid w:val="00075E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75E35"/>
  </w:style>
  <w:style w:type="paragraph" w:styleId="aa">
    <w:name w:val="List Paragraph"/>
    <w:basedOn w:val="a"/>
    <w:uiPriority w:val="34"/>
    <w:qFormat/>
    <w:rsid w:val="00BB673E"/>
    <w:pPr>
      <w:ind w:left="720"/>
      <w:contextualSpacing/>
    </w:pPr>
  </w:style>
  <w:style w:type="paragraph" w:styleId="ab">
    <w:name w:val="No Spacing"/>
    <w:uiPriority w:val="1"/>
    <w:qFormat/>
    <w:rsid w:val="00BB67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Литовченко Иван</dc:creator>
  <cp:lastModifiedBy>Пользователь Windows</cp:lastModifiedBy>
  <cp:revision>2</cp:revision>
  <cp:lastPrinted>2022-05-04T04:49:00Z</cp:lastPrinted>
  <dcterms:created xsi:type="dcterms:W3CDTF">2022-05-04T04:58:00Z</dcterms:created>
  <dcterms:modified xsi:type="dcterms:W3CDTF">2022-05-04T04:58:00Z</dcterms:modified>
</cp:coreProperties>
</file>