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10" w:rsidRPr="00B16710" w:rsidRDefault="00B16710" w:rsidP="00027EF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6710">
        <w:rPr>
          <w:rFonts w:ascii="Inter" w:eastAsia="Times New Roman" w:hAnsi="Inter" w:cs="Times New Roman"/>
          <w:color w:val="212529"/>
          <w:lang w:eastAsia="ru-RU"/>
        </w:rPr>
        <w:t> </w:t>
      </w:r>
      <w:r w:rsidRPr="00027EF4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  <w:r w:rsidR="00027EF4" w:rsidRPr="00027E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lang w:eastAsia="ru-RU"/>
        </w:rPr>
        <w:t>«МИРНЕНСКОЕ СЕЛЬСКОЕ ПОСЕЛЕНИЕ»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МИРНЕНСКОГО СЕЛЬСКОГО ПОСЕЛЕНИЯ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10" w:rsidRPr="00B16710" w:rsidRDefault="00B16710" w:rsidP="00B16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019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C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</w:t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DC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C019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</w:t>
      </w:r>
    </w:p>
    <w:p w:rsidR="00B16710" w:rsidRPr="00B16710" w:rsidRDefault="00B16710" w:rsidP="00B16710">
      <w:pPr>
        <w:shd w:val="clear" w:color="auto" w:fill="FFFFFF"/>
        <w:spacing w:after="225" w:line="240" w:lineRule="auto"/>
        <w:jc w:val="both"/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</w:pP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О перерегистрации граждан, состоящих на учете в качестве нуждающихся в жилых помещениях на территории </w:t>
      </w:r>
      <w:r w:rsidR="00027E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муниципального образования «</w:t>
      </w:r>
      <w:proofErr w:type="spellStart"/>
      <w:r w:rsidR="00027E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Мирненское</w:t>
      </w:r>
      <w:proofErr w:type="spellEnd"/>
      <w:r w:rsidR="00027E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сельское поселение</w:t>
      </w:r>
      <w:r w:rsidR="00EE5D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 Томского района Томской области</w:t>
      </w:r>
    </w:p>
    <w:p w:rsidR="00B16710" w:rsidRPr="00B16710" w:rsidRDefault="00B16710" w:rsidP="00EE5D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 В соответствии со статьей 14 Жилищного кодекса Российской Федерации, Законом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Томской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области от </w:t>
      </w:r>
      <w:r w:rsidR="00DC0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 июня 2005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C0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91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-ОЗ «</w:t>
      </w:r>
      <w:r w:rsidR="00463E74" w:rsidRP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договорам социального найма»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Уставом </w:t>
      </w:r>
      <w:r w:rsidR="00056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</w:t>
      </w:r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 «</w:t>
      </w:r>
      <w:proofErr w:type="spellStart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</w:p>
    <w:p w:rsidR="00B16710" w:rsidRPr="00B16710" w:rsidRDefault="00B16710" w:rsidP="00B16710">
      <w:pPr>
        <w:shd w:val="clear" w:color="auto" w:fill="FFFFFF"/>
        <w:spacing w:after="100" w:afterAutospacing="1" w:line="34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ПОСТАНОВЛЯЕТ: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1. Провести в период с </w:t>
      </w:r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марта по </w:t>
      </w:r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образования «</w:t>
      </w:r>
      <w:proofErr w:type="spellStart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поселение»,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2. Гражданам, состоящим на учете в качестве нуждающихся в жилых помещениях необходимо в период с 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марта по 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представить в администрацию </w:t>
      </w:r>
      <w:proofErr w:type="spellStart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сведения, подтверждающие их статус нуждающихся в жилых помещениях.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3. Перерегистрацию считать проведенной только после внесения изменений в учетные дела граждан. В срок до 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составить уточненный список граждан, состоящих на учете в качестве нуждающихся в жилых помещениях на террит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ории муниципального образования «</w:t>
      </w:r>
      <w:proofErr w:type="spellStart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4. Утвердить</w:t>
      </w:r>
      <w:hyperlink r:id="rId7" w:anchor="bookmark0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Инструкцию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проведению перерегистрации граждан, состоящих на учете в качестве нуждающихся в жилых помещениях на территории 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образования «</w:t>
      </w:r>
      <w:proofErr w:type="spellStart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Pr="00B16710" w:rsidRDefault="00B16710" w:rsidP="00EE5D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E5D88"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Управляющему Делами опубликовать настоящее постановление на сайте Администрации </w:t>
      </w:r>
      <w:proofErr w:type="spellStart"/>
      <w:r w:rsidR="00EE5D88"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EE5D88"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Default="00B16710" w:rsidP="00EE5D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Контроль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исполнением настоящего постановления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оставляю за собой.</w:t>
      </w: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поселения</w:t>
      </w: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(Глава Администрации)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А.С. Юрков</w:t>
      </w: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5D88" w:rsidRP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proofErr w:type="spellStart"/>
      <w:r w:rsidRPr="00EE5D8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Вылегжанина</w:t>
      </w:r>
      <w:proofErr w:type="spellEnd"/>
      <w:r w:rsidRPr="00EE5D8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Екатерина Викторовна</w:t>
      </w:r>
    </w:p>
    <w:p w:rsidR="00EE5D88" w:rsidRPr="00B16710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</w:pPr>
      <w:r w:rsidRPr="00EE5D8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+7 (3822) 95-51-98</w:t>
      </w:r>
    </w:p>
    <w:p w:rsidR="00B16710" w:rsidRDefault="00B16710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Приложение</w:t>
      </w: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УТВЕРЖДЕНО</w:t>
      </w: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Постановлением Администрации</w:t>
      </w: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 xml:space="preserve">от </w:t>
      </w:r>
      <w:r w:rsidR="00DC0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20.03.2024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DC0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64</w:t>
      </w:r>
      <w:bookmarkStart w:id="0" w:name="_GoBack"/>
      <w:bookmarkEnd w:id="0"/>
    </w:p>
    <w:p w:rsidR="00B16710" w:rsidRPr="00B16710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B16710"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3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ИНСТРУКЦИЯ</w:t>
      </w:r>
    </w:p>
    <w:p w:rsidR="00B16710" w:rsidRPr="00B16710" w:rsidRDefault="00B16710" w:rsidP="00423C3E">
      <w:pPr>
        <w:shd w:val="clear" w:color="auto" w:fill="FFFFFF"/>
        <w:spacing w:after="100" w:afterAutospacing="1" w:line="3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bookmark0"/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 ПРОВЕДЕНИИ ПЕРЕРЕГИСТРАЦИИ ГРАЖДАН, СОСТОЯЩИХ</w:t>
      </w:r>
      <w:r w:rsidR="00423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УЧЕТЕ В КАЧЕСТВЕ НУЖДАЮЩИХСЯ В ЖИЛЫХ</w:t>
      </w:r>
      <w:bookmarkEnd w:id="1"/>
      <w:r w:rsidR="00423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ПОМЕЩЕНИЯХ НА ТЕРРИТОРИИ </w:t>
      </w:r>
      <w:r w:rsidR="00423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МУНИЦИПАЛЬНОГО ОБРАЗОВАНИЯ «МИРНЕНСКОЕ СЕЛЬСКОЕ ПОСЕЛЕНИЕ» ТОМСКОГО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  1. Перерегистрация граждан, состоящих на учете в качестве нуждающихся в жилых помещениях на территории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образования «</w:t>
      </w:r>
      <w:proofErr w:type="spellStart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- перерегистрация), проводится в соответствии с жилищным законодательством Российской Федерации и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2. Целью и задачей перерегистрации являются: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подтверждение права граждан состоять на учете в качестве нуждающихся в жилых помещениях (далее - учет);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уточнение обстоятельств, являющихся основанием для снятия граждан, состоящих на учете.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 Для прохождения перерегистрации гражданин обязан представить в администрацию </w:t>
      </w:r>
      <w:proofErr w:type="spellStart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случае, если у гражданина за истекший период не произошло изменений в ранее представленных сведениях, то оформляется</w:t>
      </w:r>
      <w:hyperlink r:id="rId8" w:anchor="bookmark9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расписка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гражданина, в которой он подтверждает неизменность ранее представленных им сведений (приложение № 1);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нуждающ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ся в жилом помещении с учетом новых представленных документов.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несет ответственность за достоверность представленных сведений.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3. Для осуществления перерегистрации администрация, согласно имеющимся спискам лиц, состоящих на учете:</w:t>
      </w:r>
    </w:p>
    <w:p w:rsidR="00B16710" w:rsidRPr="00B16710" w:rsidRDefault="00B16710" w:rsidP="00423C3E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уведомляет граждан, о проводимой перерегистрации заказным письмом с уведомлением о вручении или иным способом в период с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31 марта 202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года.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bookmark1"/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bookmarkEnd w:id="2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"bookmark1"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пунктах 4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9" w:anchor="bookmark8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6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  <w:proofErr w:type="gramEnd"/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        4. 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заявление о перерегистрации (приложение № 2);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bookmark2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документы, удостоверяющие личность гражданина, а также членов его семьи;</w:t>
      </w:r>
      <w:bookmarkEnd w:id="3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B16710" w:rsidRPr="00B16710" w:rsidRDefault="00B16710" w:rsidP="00423C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bookmark3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4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bookmark4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5. Помимо указанных в</w:t>
      </w:r>
      <w:bookmarkEnd w:id="5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"bookmark1"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пункте 4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настоящей Инструкции документов, для перерегистрации представляются: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малоимущими гражданами: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справка о признании их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малоимущими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bookmark5"/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End w:id="6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bookmark6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End w:id="7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bookmark7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8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</w:t>
      </w:r>
      <w:hyperlink r:id="rId10" w:anchor="bookmark5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абзацами "б"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11" w:anchor="bookmark7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"</w:t>
        </w:r>
        <w:proofErr w:type="spellStart"/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е"</w:t>
        </w:r>
      </w:hyperlink>
      <w:hyperlink r:id="rId12" w:anchor="bookmark7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подпункта</w:t>
        </w:r>
        <w:proofErr w:type="spellEnd"/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 xml:space="preserve"> 1 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 пункта, а также документы, подтверждающие отнесение заявителя к предусмотренным федеральными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законами категориям граждан;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- документы, подтверждающие это право.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bookmark8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документы, предусмотренные</w:t>
      </w:r>
      <w:bookmarkEnd w:id="9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"bookmark2"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подпунктами 3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13" w:anchor="bookmark3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6 пункта 4,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4" w:anchor="bookmark4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абзацами "а",</w:t>
        </w:r>
      </w:hyperlink>
      <w:hyperlink r:id="rId15" w:anchor="bookmark6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"г" пункта 5,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6.Документами,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Налоговым кодексом Российской Федерации;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B16710" w:rsidRPr="00B16710" w:rsidRDefault="00B16710" w:rsidP="009F7B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7.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B16710" w:rsidRPr="00B16710" w:rsidRDefault="00B16710" w:rsidP="009F7B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8.Снятие граждан с учета нуждающихся в жилых помещениях осуществляется в случаях: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подачи ими по месту учета заявления о снятии с учета;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утраты ими оснований, дающих им право на получение жилого помещения по договору социального найма;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3) их выезда на место жительства в другое муниципальное образование;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Снятие граждан с учета нуждающихся в жилых помещениях осуществляется постановлением администрации </w:t>
      </w:r>
      <w:proofErr w:type="spellStart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B16710" w:rsidRPr="00B16710" w:rsidRDefault="00B16710" w:rsidP="009F7B0C">
      <w:pPr>
        <w:shd w:val="clear" w:color="auto" w:fill="FFFFFF"/>
        <w:spacing w:after="100" w:afterAutospacing="1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16710" w:rsidRPr="00B16710" w:rsidRDefault="00B16710" w:rsidP="009F7B0C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Приложение № 1</w:t>
      </w:r>
    </w:p>
    <w:p w:rsidR="00B16710" w:rsidRPr="00B16710" w:rsidRDefault="00B16710" w:rsidP="009F7B0C">
      <w:pPr>
        <w:shd w:val="clear" w:color="auto" w:fill="FFFFFF"/>
        <w:spacing w:after="0"/>
        <w:ind w:left="495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Инструкции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проведении перерегистрации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 состоящих на учете в качестве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 в жилых помещениях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поселение» Томского района Томской области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Главе</w:t>
      </w:r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</w:p>
    <w:p w:rsidR="004A29C9" w:rsidRDefault="004A29C9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Юркову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А.С.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от______________________</w:t>
      </w:r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</w:p>
    <w:p w:rsid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(ой) по адресу:</w:t>
      </w:r>
    </w:p>
    <w:p w:rsidR="00B16710" w:rsidRPr="00B16710" w:rsidRDefault="004A29C9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B16710"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:rsidR="00B16710" w:rsidRPr="00B16710" w:rsidRDefault="004A29C9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ул._________________________________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№_______квартира№___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тел.______________________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16710" w:rsidRPr="00B16710" w:rsidRDefault="00B16710" w:rsidP="004A29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bookmark9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10"/>
    </w:p>
    <w:p w:rsidR="00B16710" w:rsidRPr="00B16710" w:rsidRDefault="00B16710" w:rsidP="004A29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Содержание </w:t>
      </w:r>
      <w:proofErr w:type="spell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пп</w:t>
      </w:r>
      <w:proofErr w:type="spell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6 п. 1 ст. 56 Жилищного кодекса Российской Федерации мне известно.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                                                      «_______»_________20</w:t>
      </w:r>
      <w:r w:rsidR="005002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(подпись)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00262" w:rsidRPr="00B16710" w:rsidRDefault="00B16710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="00500262"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Приложение № </w:t>
      </w:r>
      <w:r w:rsidR="005002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</w:p>
    <w:p w:rsidR="00500262" w:rsidRPr="00B16710" w:rsidRDefault="00500262" w:rsidP="00500262">
      <w:pPr>
        <w:shd w:val="clear" w:color="auto" w:fill="FFFFFF"/>
        <w:spacing w:after="0"/>
        <w:ind w:left="495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Инструкции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проведении перерегистрации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 состоящих на учете в качестве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 в жилых помещениях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поселение» Томского района Томской области</w:t>
      </w: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Юркову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А.С.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(ой) по адресу:</w:t>
      </w:r>
    </w:p>
    <w:p w:rsidR="00500262" w:rsidRPr="00B16710" w:rsidRDefault="00500262" w:rsidP="005002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ул._________________________________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№_______квартира№___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тел.______________________</w:t>
      </w:r>
    </w:p>
    <w:p w:rsidR="00B16710" w:rsidRPr="00B16710" w:rsidRDefault="00B16710" w:rsidP="005002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</w:t>
      </w:r>
    </w:p>
    <w:p w:rsidR="00B16710" w:rsidRPr="00B16710" w:rsidRDefault="00B16710" w:rsidP="005002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На основании представленных документов прошу провести перерегистрацию.</w:t>
      </w:r>
    </w:p>
    <w:p w:rsidR="00B16710" w:rsidRPr="00B16710" w:rsidRDefault="00B16710" w:rsidP="005002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Основанием для принятия на учет граждан, нуждающихся в жилых помещениях, является:   Состав семьи:</w:t>
      </w: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2"/>
        <w:gridCol w:w="6462"/>
        <w:gridCol w:w="4606"/>
      </w:tblGrid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6710" w:rsidRPr="00B16710" w:rsidRDefault="00B16710" w:rsidP="00B1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ст. 56 Жилищного кодекса Российской Федерации мне известно.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Прилагаю следующие документы: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1.копию свидетельства о рождении - 1 лист;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2.выписку из домовой книги - 1 лист;</w:t>
      </w:r>
    </w:p>
    <w:p w:rsidR="00500262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3.копия паспорта - 1 лист.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4……………</w:t>
      </w:r>
    </w:p>
    <w:p w:rsidR="002F37CE" w:rsidRPr="00B16710" w:rsidRDefault="00B16710" w:rsidP="00500262">
      <w:pPr>
        <w:shd w:val="clear" w:color="auto" w:fill="FFFFFF"/>
        <w:spacing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                                                   «______»_________202</w:t>
      </w:r>
      <w:r w:rsidR="005002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  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(подпись)</w:t>
      </w:r>
    </w:p>
    <w:sectPr w:rsidR="002F37CE" w:rsidRPr="00B16710" w:rsidSect="009F7B0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33" w:rsidRDefault="00292033" w:rsidP="009F7B0C">
      <w:pPr>
        <w:spacing w:after="0" w:line="240" w:lineRule="auto"/>
      </w:pPr>
      <w:r>
        <w:separator/>
      </w:r>
    </w:p>
  </w:endnote>
  <w:endnote w:type="continuationSeparator" w:id="0">
    <w:p w:rsidR="00292033" w:rsidRDefault="00292033" w:rsidP="009F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33" w:rsidRDefault="00292033" w:rsidP="009F7B0C">
      <w:pPr>
        <w:spacing w:after="0" w:line="240" w:lineRule="auto"/>
      </w:pPr>
      <w:r>
        <w:separator/>
      </w:r>
    </w:p>
  </w:footnote>
  <w:footnote w:type="continuationSeparator" w:id="0">
    <w:p w:rsidR="00292033" w:rsidRDefault="00292033" w:rsidP="009F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369928"/>
      <w:docPartObj>
        <w:docPartGallery w:val="Page Numbers (Top of Page)"/>
        <w:docPartUnique/>
      </w:docPartObj>
    </w:sdtPr>
    <w:sdtEndPr/>
    <w:sdtContent>
      <w:p w:rsidR="009F7B0C" w:rsidRDefault="009F7B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191">
          <w:rPr>
            <w:noProof/>
          </w:rPr>
          <w:t>7</w:t>
        </w:r>
        <w:r>
          <w:fldChar w:fldCharType="end"/>
        </w:r>
      </w:p>
    </w:sdtContent>
  </w:sdt>
  <w:p w:rsidR="009F7B0C" w:rsidRDefault="009F7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F0"/>
    <w:rsid w:val="00027EF4"/>
    <w:rsid w:val="00056F1E"/>
    <w:rsid w:val="00292033"/>
    <w:rsid w:val="002F37CE"/>
    <w:rsid w:val="003942F0"/>
    <w:rsid w:val="00423C3E"/>
    <w:rsid w:val="00463E74"/>
    <w:rsid w:val="004A29C9"/>
    <w:rsid w:val="00500262"/>
    <w:rsid w:val="00851DBB"/>
    <w:rsid w:val="009F7B0C"/>
    <w:rsid w:val="00A6175C"/>
    <w:rsid w:val="00B16710"/>
    <w:rsid w:val="00DC0191"/>
    <w:rsid w:val="00E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B0C"/>
  </w:style>
  <w:style w:type="paragraph" w:styleId="a5">
    <w:name w:val="footer"/>
    <w:basedOn w:val="a"/>
    <w:link w:val="a6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B0C"/>
  </w:style>
  <w:style w:type="paragraph" w:styleId="a7">
    <w:name w:val="Balloon Text"/>
    <w:basedOn w:val="a"/>
    <w:link w:val="a8"/>
    <w:uiPriority w:val="99"/>
    <w:semiHidden/>
    <w:unhideWhenUsed/>
    <w:rsid w:val="005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B0C"/>
  </w:style>
  <w:style w:type="paragraph" w:styleId="a5">
    <w:name w:val="footer"/>
    <w:basedOn w:val="a"/>
    <w:link w:val="a6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B0C"/>
  </w:style>
  <w:style w:type="paragraph" w:styleId="a7">
    <w:name w:val="Balloon Text"/>
    <w:basedOn w:val="a"/>
    <w:link w:val="a8"/>
    <w:uiPriority w:val="99"/>
    <w:semiHidden/>
    <w:unhideWhenUsed/>
    <w:rsid w:val="005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orovoe.nso.ru/page/10233" TargetMode="External"/><Relationship Id="rId13" Type="http://schemas.openxmlformats.org/officeDocument/2006/relationships/hyperlink" Target="https://admborovoe.nso.ru/page/102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borovoe.nso.ru/page/10233" TargetMode="External"/><Relationship Id="rId12" Type="http://schemas.openxmlformats.org/officeDocument/2006/relationships/hyperlink" Target="https://admborovoe.nso.ru/page/1023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mborovoe.nso.ru/page/102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borovoe.nso.ru/page/10233" TargetMode="External"/><Relationship Id="rId10" Type="http://schemas.openxmlformats.org/officeDocument/2006/relationships/hyperlink" Target="https://admborovoe.nso.ru/page/10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borovoe.nso.ru/page/10233" TargetMode="External"/><Relationship Id="rId14" Type="http://schemas.openxmlformats.org/officeDocument/2006/relationships/hyperlink" Target="https://admborovoe.nso.ru/page/1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2024-03-20T08:21:00Z</cp:lastPrinted>
  <dcterms:created xsi:type="dcterms:W3CDTF">2024-03-20T03:02:00Z</dcterms:created>
  <dcterms:modified xsi:type="dcterms:W3CDTF">2024-03-20T08:21:00Z</dcterms:modified>
</cp:coreProperties>
</file>