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9BFE" w14:textId="77777777" w:rsidR="00EE69FA" w:rsidRDefault="00EE69FA" w:rsidP="00EE69FA">
      <w:pPr>
        <w:spacing w:after="0" w:line="240" w:lineRule="exact"/>
        <w:ind w:left="6" w:right="0" w:hanging="6"/>
      </w:pPr>
    </w:p>
    <w:p w14:paraId="00243D2A" w14:textId="434EA3D1" w:rsidR="00EE69FA" w:rsidRDefault="00EE69FA" w:rsidP="00EE69FA">
      <w:pPr>
        <w:ind w:left="14" w:right="14" w:firstLine="701"/>
      </w:pPr>
      <w:r>
        <w:t>Томским районным судом жительница Томского района признана виновной в совершении преступления, предусмотренного п. «в» ч. 2 ст. 158 УК РФ (кража, то есть тайное хищение чужого имущества с причинением значительного ущерба гражданину).</w:t>
      </w:r>
    </w:p>
    <w:p w14:paraId="1F2D60B8" w14:textId="6B6E7294" w:rsidR="008B4858" w:rsidRDefault="00EE69FA" w:rsidP="00EE69FA">
      <w:pPr>
        <w:ind w:left="14" w:right="14" w:firstLine="696"/>
      </w:pPr>
      <w:r>
        <w:t xml:space="preserve">Установлено, что </w:t>
      </w:r>
      <w:r w:rsidR="005E7E23">
        <w:t>39-летняя жительница д. Петрово</w:t>
      </w:r>
      <w:r>
        <w:t xml:space="preserve">, </w:t>
      </w:r>
      <w:r w:rsidR="00DD3423">
        <w:t>имеющая значительную з</w:t>
      </w:r>
      <w:r w:rsidR="005870E6">
        <w:t xml:space="preserve">адолженность по кредиту, </w:t>
      </w:r>
      <w:r>
        <w:t xml:space="preserve">в </w:t>
      </w:r>
      <w:r w:rsidR="008B4858">
        <w:t>июле прошлого</w:t>
      </w:r>
      <w:r>
        <w:t xml:space="preserve"> года</w:t>
      </w:r>
      <w:r w:rsidR="008B4858">
        <w:t xml:space="preserve">, </w:t>
      </w:r>
      <w:r w:rsidR="005870E6">
        <w:t xml:space="preserve">совершила хищение денежных средств у своего работодателя. </w:t>
      </w:r>
    </w:p>
    <w:p w14:paraId="072E8889" w14:textId="6ACDC90D" w:rsidR="005870E6" w:rsidRDefault="005870E6" w:rsidP="00EE69FA">
      <w:pPr>
        <w:ind w:left="14" w:right="14" w:firstLine="696"/>
      </w:pPr>
      <w:r>
        <w:t xml:space="preserve">Оказавшись свидетелем разговора своего руководителя о наличии у него крупной суммы денег, воспользовавшись его отсутствием в кабинете похитила из портфеля, оставленного без присмотра денежные средства в размере 1700000 рублей, после чего скрылась с места происшествия. </w:t>
      </w:r>
    </w:p>
    <w:p w14:paraId="0D72ADB8" w14:textId="0C1D5B34" w:rsidR="009B483B" w:rsidRDefault="009B483B" w:rsidP="00EE69FA">
      <w:pPr>
        <w:ind w:left="14" w:right="14" w:firstLine="696"/>
      </w:pPr>
      <w:r>
        <w:t xml:space="preserve">Рассчитавшись с коллекторами, оставшуюся сумму </w:t>
      </w:r>
      <w:r w:rsidR="0017757B">
        <w:t>денег</w:t>
      </w:r>
      <w:r w:rsidR="005870E6">
        <w:t>, в размере около 20000 рублей</w:t>
      </w:r>
      <w:r w:rsidR="0017757B">
        <w:t xml:space="preserve"> </w:t>
      </w:r>
      <w:r>
        <w:t xml:space="preserve">подсудимая потратила на собственные нужды. </w:t>
      </w:r>
    </w:p>
    <w:p w14:paraId="5004BB52" w14:textId="3B35E37A" w:rsidR="005F03EF" w:rsidRDefault="00EE69FA" w:rsidP="0017757B">
      <w:pPr>
        <w:ind w:left="14" w:right="14" w:firstLine="694"/>
      </w:pPr>
      <w:r>
        <w:t xml:space="preserve">В судебном заседании </w:t>
      </w:r>
      <w:r w:rsidR="005870E6">
        <w:t>женщина</w:t>
      </w:r>
      <w:r>
        <w:t xml:space="preserve"> вину</w:t>
      </w:r>
      <w:r w:rsidR="005870E6" w:rsidRPr="005870E6">
        <w:t xml:space="preserve"> </w:t>
      </w:r>
      <w:r w:rsidR="005870E6">
        <w:t>признала</w:t>
      </w:r>
      <w:r>
        <w:t xml:space="preserve">, пояснив, что </w:t>
      </w:r>
      <w:r w:rsidR="00096D12">
        <w:t>была вынуждена преступить закон, поскольку находилась</w:t>
      </w:r>
      <w:r w:rsidR="005F03EF">
        <w:t xml:space="preserve"> в тяжелом материальном положении, на иждивении имеет малолетнего ребенка и боялась за него</w:t>
      </w:r>
      <w:r w:rsidR="00096D12" w:rsidRPr="00096D12">
        <w:t xml:space="preserve"> </w:t>
      </w:r>
      <w:r w:rsidR="00096D12">
        <w:t>и себя</w:t>
      </w:r>
      <w:r w:rsidR="005F03EF">
        <w:t xml:space="preserve">, в случае если не рассчитается с долгами. </w:t>
      </w:r>
    </w:p>
    <w:p w14:paraId="2316937F" w14:textId="31AED210" w:rsidR="00EE69FA" w:rsidRDefault="00EE69FA" w:rsidP="00EE69FA">
      <w:pPr>
        <w:ind w:left="14" w:right="14" w:firstLine="711"/>
      </w:pPr>
      <w:r>
        <w:t xml:space="preserve">С учетом </w:t>
      </w:r>
      <w:r w:rsidR="005F03EF">
        <w:t>фактических обстоятельств уголовного дела</w:t>
      </w:r>
      <w:r>
        <w:t xml:space="preserve">, </w:t>
      </w:r>
      <w:r w:rsidR="005F03EF">
        <w:t>а также принимая во внимание, что из 170000</w:t>
      </w:r>
      <w:r w:rsidR="00096D12">
        <w:t xml:space="preserve"> рублей</w:t>
      </w:r>
      <w:r w:rsidR="005F03EF">
        <w:t xml:space="preserve"> подсудимая возместила потерпевшему </w:t>
      </w:r>
      <w:r w:rsidR="00096D12">
        <w:t xml:space="preserve">ущерб </w:t>
      </w:r>
      <w:r w:rsidR="005F03EF">
        <w:t xml:space="preserve">в размере 165 000 рублей, </w:t>
      </w:r>
      <w:r>
        <w:t xml:space="preserve">государственный обвинитель настаивал на назначении виновной наказания в виде </w:t>
      </w:r>
      <w:r w:rsidR="005F03EF">
        <w:t>обязательных работ</w:t>
      </w:r>
      <w:r>
        <w:t>.</w:t>
      </w:r>
    </w:p>
    <w:p w14:paraId="34253785" w14:textId="0D6E016E" w:rsidR="00EE69FA" w:rsidRDefault="00EE69FA" w:rsidP="00EE69FA">
      <w:pPr>
        <w:ind w:left="14" w:right="14" w:firstLine="763"/>
      </w:pPr>
      <w:r>
        <w:t xml:space="preserve">Согласившись с позицией государственного обвинителя, суд приговорил подсудимую к </w:t>
      </w:r>
      <w:r w:rsidR="005F03EF">
        <w:t>380 часам обязательных работ.</w:t>
      </w:r>
    </w:p>
    <w:p w14:paraId="12CFAEA1" w14:textId="77777777" w:rsidR="00EE69FA" w:rsidRDefault="00EE69FA" w:rsidP="00EE69FA">
      <w:pPr>
        <w:ind w:left="768" w:right="14"/>
      </w:pPr>
      <w:r>
        <w:t>Приговор в законную силу не вступил.</w:t>
      </w:r>
    </w:p>
    <w:p w14:paraId="446B0AA3" w14:textId="77777777" w:rsidR="00EE69FA" w:rsidRDefault="00EE69FA" w:rsidP="00EE69FA">
      <w:pPr>
        <w:ind w:left="768" w:right="14"/>
      </w:pPr>
    </w:p>
    <w:p w14:paraId="77B15BEB" w14:textId="6A2041DA" w:rsidR="006E5054" w:rsidRDefault="006E5054" w:rsidP="00EE69FA">
      <w:pPr>
        <w:ind w:left="0" w:right="14" w:firstLine="0"/>
      </w:pPr>
      <w:bookmarkStart w:id="0" w:name="_GoBack"/>
      <w:bookmarkEnd w:id="0"/>
    </w:p>
    <w:p w14:paraId="728B2F38" w14:textId="1D6490D8" w:rsidR="006E5054" w:rsidRDefault="006E5054" w:rsidP="00EE69FA">
      <w:pPr>
        <w:ind w:left="0" w:right="14" w:firstLine="0"/>
      </w:pPr>
    </w:p>
    <w:p w14:paraId="361579EC" w14:textId="70F32933" w:rsidR="005870E6" w:rsidRDefault="005870E6" w:rsidP="00EE69FA">
      <w:pPr>
        <w:ind w:left="0" w:right="14" w:firstLine="0"/>
      </w:pPr>
    </w:p>
    <w:p w14:paraId="3B807AE5" w14:textId="4AF77649" w:rsidR="005870E6" w:rsidRDefault="005870E6" w:rsidP="00EE69FA">
      <w:pPr>
        <w:ind w:left="0" w:right="14" w:firstLine="0"/>
      </w:pPr>
    </w:p>
    <w:p w14:paraId="1281B938" w14:textId="15AB6600" w:rsidR="005870E6" w:rsidRDefault="005870E6" w:rsidP="00EE69FA">
      <w:pPr>
        <w:ind w:left="0" w:right="14" w:firstLine="0"/>
      </w:pPr>
    </w:p>
    <w:p w14:paraId="6B74BA81" w14:textId="7823E304" w:rsidR="005870E6" w:rsidRDefault="005870E6" w:rsidP="00EE69FA">
      <w:pPr>
        <w:ind w:left="0" w:right="14" w:firstLine="0"/>
      </w:pPr>
    </w:p>
    <w:p w14:paraId="13C90FE9" w14:textId="23741013" w:rsidR="005870E6" w:rsidRDefault="005870E6" w:rsidP="00EE69FA">
      <w:pPr>
        <w:ind w:left="0" w:right="14" w:firstLine="0"/>
      </w:pPr>
    </w:p>
    <w:p w14:paraId="369965BF" w14:textId="35E116BF" w:rsidR="005870E6" w:rsidRDefault="005870E6" w:rsidP="00EE69FA">
      <w:pPr>
        <w:ind w:left="0" w:right="14" w:firstLine="0"/>
      </w:pPr>
    </w:p>
    <w:p w14:paraId="78DCEA03" w14:textId="77777777" w:rsidR="005870E6" w:rsidRDefault="005870E6" w:rsidP="00EE69FA">
      <w:pPr>
        <w:ind w:left="0" w:right="14" w:firstLine="0"/>
      </w:pPr>
    </w:p>
    <w:p w14:paraId="5F52B7D8" w14:textId="0363D135" w:rsidR="006E5054" w:rsidRDefault="006E5054" w:rsidP="00EE69FA">
      <w:pPr>
        <w:ind w:left="0" w:right="14" w:firstLine="0"/>
      </w:pPr>
    </w:p>
    <w:p w14:paraId="275D9BC6" w14:textId="4D2DB346" w:rsidR="006E5054" w:rsidRDefault="006E5054" w:rsidP="00EE69FA">
      <w:pPr>
        <w:ind w:left="0" w:right="14" w:firstLine="0"/>
      </w:pPr>
    </w:p>
    <w:p w14:paraId="6D43750B" w14:textId="4FEE276C" w:rsidR="006E5054" w:rsidRDefault="006E5054" w:rsidP="00EE69FA">
      <w:pPr>
        <w:ind w:left="0" w:right="14" w:firstLine="0"/>
      </w:pPr>
    </w:p>
    <w:p w14:paraId="60E15DEF" w14:textId="4E0A621C" w:rsidR="00FD6F76" w:rsidRPr="00096D12" w:rsidRDefault="006E5054" w:rsidP="00096D12">
      <w:pPr>
        <w:ind w:left="0" w:right="14" w:firstLine="0"/>
      </w:pPr>
      <w:r>
        <w:t>Репях О.В. тел. 53-40-52</w:t>
      </w:r>
    </w:p>
    <w:sectPr w:rsidR="00FD6F76" w:rsidRPr="0009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AA"/>
    <w:rsid w:val="00096D12"/>
    <w:rsid w:val="0017757B"/>
    <w:rsid w:val="00243B88"/>
    <w:rsid w:val="005870E6"/>
    <w:rsid w:val="005E7E23"/>
    <w:rsid w:val="005F03EF"/>
    <w:rsid w:val="006E5054"/>
    <w:rsid w:val="00845034"/>
    <w:rsid w:val="008B4858"/>
    <w:rsid w:val="008D7736"/>
    <w:rsid w:val="009B483B"/>
    <w:rsid w:val="00DC0AAA"/>
    <w:rsid w:val="00DD3423"/>
    <w:rsid w:val="00EE69FA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3740"/>
  <w15:chartTrackingRefBased/>
  <w15:docId w15:val="{567FB134-B5F4-4D5C-ADD2-EDB58DB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FA"/>
    <w:pPr>
      <w:spacing w:after="3" w:line="253" w:lineRule="auto"/>
      <w:ind w:left="4802" w:right="-206" w:hanging="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2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Репях Ольга Владимировна</dc:creator>
  <cp:keywords/>
  <dc:description/>
  <cp:lastModifiedBy>Репях Ольга Владимировна</cp:lastModifiedBy>
  <cp:revision>8</cp:revision>
  <cp:lastPrinted>2021-05-13T10:05:00Z</cp:lastPrinted>
  <dcterms:created xsi:type="dcterms:W3CDTF">2021-05-12T10:20:00Z</dcterms:created>
  <dcterms:modified xsi:type="dcterms:W3CDTF">2021-05-25T12:13:00Z</dcterms:modified>
</cp:coreProperties>
</file>