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58" w:rsidRPr="00796C58" w:rsidRDefault="00796C58" w:rsidP="00796C58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Прокуратура Томского района разъясняет порядок проверки </w:t>
      </w:r>
      <w:proofErr w:type="spellStart"/>
      <w:r>
        <w:rPr>
          <w:b/>
          <w:bCs/>
          <w:sz w:val="28"/>
          <w:szCs w:val="28"/>
        </w:rPr>
        <w:t>Росреестром</w:t>
      </w:r>
      <w:proofErr w:type="spellEnd"/>
      <w:r>
        <w:rPr>
          <w:b/>
          <w:bCs/>
          <w:sz w:val="28"/>
          <w:szCs w:val="28"/>
        </w:rPr>
        <w:t xml:space="preserve"> правообладателей земельных участков</w:t>
      </w:r>
    </w:p>
    <w:p w:rsidR="00796C58" w:rsidRDefault="00796C58" w:rsidP="00796C5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A68C9" w:rsidRPr="00796C58" w:rsidRDefault="00AA68C9" w:rsidP="00796C5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96C58">
        <w:rPr>
          <w:bCs/>
          <w:sz w:val="28"/>
          <w:szCs w:val="28"/>
        </w:rPr>
        <w:t>Министерством экономического развития Российской Федерации названы индикаторы, по которым</w:t>
      </w:r>
      <w:r w:rsidR="000A5DD1" w:rsidRPr="00796C58">
        <w:rPr>
          <w:bCs/>
          <w:sz w:val="28"/>
          <w:szCs w:val="28"/>
        </w:rPr>
        <w:t xml:space="preserve"> Управление Росреестра по Томской области вправе</w:t>
      </w:r>
      <w:r w:rsidRPr="00796C58">
        <w:rPr>
          <w:bCs/>
          <w:sz w:val="28"/>
          <w:szCs w:val="28"/>
        </w:rPr>
        <w:t xml:space="preserve"> </w:t>
      </w:r>
      <w:r w:rsidR="000A5DD1" w:rsidRPr="00796C58">
        <w:rPr>
          <w:bCs/>
          <w:sz w:val="28"/>
          <w:szCs w:val="28"/>
        </w:rPr>
        <w:t xml:space="preserve">проверить вне плана </w:t>
      </w:r>
      <w:r w:rsidRPr="00796C58">
        <w:rPr>
          <w:bCs/>
          <w:sz w:val="28"/>
          <w:szCs w:val="28"/>
        </w:rPr>
        <w:t xml:space="preserve">правообладателей земельных участков </w:t>
      </w:r>
    </w:p>
    <w:p w:rsidR="00AA68C9" w:rsidRPr="003711CE" w:rsidRDefault="00C57CA1" w:rsidP="003711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Частью</w:t>
      </w:r>
      <w:r w:rsidR="00AA68C9">
        <w:rPr>
          <w:sz w:val="28"/>
          <w:szCs w:val="28"/>
        </w:rPr>
        <w:t xml:space="preserve"> 8 ст</w:t>
      </w:r>
      <w:r>
        <w:rPr>
          <w:sz w:val="28"/>
          <w:szCs w:val="28"/>
        </w:rPr>
        <w:t>атьи</w:t>
      </w:r>
      <w:r w:rsidR="00AA68C9">
        <w:rPr>
          <w:sz w:val="28"/>
          <w:szCs w:val="28"/>
        </w:rPr>
        <w:t xml:space="preserve"> 8.1 </w:t>
      </w:r>
      <w:r w:rsidR="003711CE" w:rsidRPr="003711CE">
        <w:rPr>
          <w:sz w:val="28"/>
          <w:szCs w:val="28"/>
        </w:rPr>
        <w:t>Федеральн</w:t>
      </w:r>
      <w:r w:rsidR="003711CE">
        <w:rPr>
          <w:sz w:val="28"/>
          <w:szCs w:val="28"/>
        </w:rPr>
        <w:t>ого</w:t>
      </w:r>
      <w:r w:rsidR="003711CE" w:rsidRPr="003711CE">
        <w:rPr>
          <w:sz w:val="28"/>
          <w:szCs w:val="28"/>
        </w:rPr>
        <w:t xml:space="preserve"> закон</w:t>
      </w:r>
      <w:r w:rsidR="003711CE">
        <w:rPr>
          <w:sz w:val="28"/>
          <w:szCs w:val="28"/>
        </w:rPr>
        <w:t>а</w:t>
      </w:r>
      <w:r w:rsidR="003711CE" w:rsidRPr="003711CE">
        <w:rPr>
          <w:sz w:val="28"/>
          <w:szCs w:val="28"/>
        </w:rPr>
        <w:t xml:space="preserve"> от 26.12.2008 </w:t>
      </w:r>
      <w:r w:rsidR="003711CE">
        <w:rPr>
          <w:sz w:val="28"/>
          <w:szCs w:val="28"/>
        </w:rPr>
        <w:t>№</w:t>
      </w:r>
      <w:r w:rsidR="003711CE" w:rsidRPr="003711CE">
        <w:rPr>
          <w:sz w:val="28"/>
          <w:szCs w:val="28"/>
        </w:rPr>
        <w:t xml:space="preserve"> 294-ФЗ </w:t>
      </w:r>
      <w:r w:rsidR="003711CE">
        <w:rPr>
          <w:sz w:val="28"/>
          <w:szCs w:val="28"/>
        </w:rPr>
        <w:t>«</w:t>
      </w:r>
      <w:r w:rsidR="003711CE" w:rsidRPr="003711CE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711CE">
        <w:rPr>
          <w:sz w:val="28"/>
          <w:szCs w:val="28"/>
        </w:rPr>
        <w:t>» установлено, что п</w:t>
      </w:r>
      <w:r w:rsidR="00AA68C9">
        <w:rPr>
          <w:sz w:val="28"/>
          <w:szCs w:val="28"/>
        </w:rPr>
        <w:t>оложениями о видах федерального государственного контроля (надзора), может быть предусмотрено использование органами государственного контроля (надзора) для определения необходимости проведения внеплановых проверок и иных мероприятий по контролю индикаторов риска нарушения обязательных требований.</w:t>
      </w:r>
      <w:proofErr w:type="gramEnd"/>
      <w:r w:rsidR="00AA68C9">
        <w:rPr>
          <w:sz w:val="28"/>
          <w:szCs w:val="28"/>
        </w:rPr>
        <w:t xml:space="preserve"> Индикаторы риска нарушения обязательных требований разрабатываются и утверждаются федеральными органами исполнительной власти, осуществляющими функции по выработке и реализации государственной политики и нормативно-правовому </w:t>
      </w:r>
      <w:r w:rsidR="00AA68C9" w:rsidRPr="003711CE">
        <w:rPr>
          <w:sz w:val="28"/>
          <w:szCs w:val="28"/>
        </w:rPr>
        <w:t xml:space="preserve">регулированию в установленной сфере деятельности, и подлежат размещению в сети </w:t>
      </w:r>
      <w:r w:rsidR="003711CE" w:rsidRPr="003711CE">
        <w:rPr>
          <w:sz w:val="28"/>
          <w:szCs w:val="28"/>
        </w:rPr>
        <w:t>«</w:t>
      </w:r>
      <w:r w:rsidR="00AA68C9" w:rsidRPr="003711CE">
        <w:rPr>
          <w:sz w:val="28"/>
          <w:szCs w:val="28"/>
        </w:rPr>
        <w:t>Интернет</w:t>
      </w:r>
      <w:r w:rsidR="003711CE" w:rsidRPr="003711CE">
        <w:rPr>
          <w:sz w:val="28"/>
          <w:szCs w:val="28"/>
        </w:rPr>
        <w:t>»</w:t>
      </w:r>
      <w:r w:rsidR="00AA68C9" w:rsidRPr="003711CE">
        <w:rPr>
          <w:sz w:val="28"/>
          <w:szCs w:val="28"/>
        </w:rPr>
        <w:t>.</w:t>
      </w:r>
    </w:p>
    <w:p w:rsidR="00AA68C9" w:rsidRPr="003711CE" w:rsidRDefault="00AA68C9" w:rsidP="003711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11CE">
        <w:rPr>
          <w:bCs/>
          <w:sz w:val="28"/>
          <w:szCs w:val="28"/>
        </w:rPr>
        <w:t>Приказом Минэкономразвития России от 09.01.2018 № 7 утверждены Индикаторы риска нарушения обязательных требований, используемых для определения необходимости проведения внеплановых проверок при осуществлении Федеральной службой государственной регистрации, кадастра и картограф</w:t>
      </w:r>
      <w:proofErr w:type="gramStart"/>
      <w:r w:rsidRPr="003711CE">
        <w:rPr>
          <w:bCs/>
          <w:sz w:val="28"/>
          <w:szCs w:val="28"/>
        </w:rPr>
        <w:t>ии и ее</w:t>
      </w:r>
      <w:proofErr w:type="gramEnd"/>
      <w:r w:rsidRPr="003711CE">
        <w:rPr>
          <w:bCs/>
          <w:sz w:val="28"/>
          <w:szCs w:val="28"/>
        </w:rPr>
        <w:t xml:space="preserve"> территориальными органами государственного земельного надзора (далее – Индикаторы).</w:t>
      </w:r>
    </w:p>
    <w:p w:rsidR="00AA68C9" w:rsidRPr="00AA68C9" w:rsidRDefault="00AA68C9" w:rsidP="003711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11CE">
        <w:rPr>
          <w:sz w:val="28"/>
          <w:szCs w:val="28"/>
        </w:rPr>
        <w:t>С 24 апреля 2018 года Управление</w:t>
      </w:r>
      <w:r>
        <w:rPr>
          <w:sz w:val="28"/>
          <w:szCs w:val="28"/>
        </w:rPr>
        <w:t xml:space="preserve"> </w:t>
      </w:r>
      <w:r w:rsidRPr="00AA68C9">
        <w:rPr>
          <w:sz w:val="28"/>
          <w:szCs w:val="28"/>
        </w:rPr>
        <w:t>Росреестр</w:t>
      </w:r>
      <w:r>
        <w:rPr>
          <w:sz w:val="28"/>
          <w:szCs w:val="28"/>
        </w:rPr>
        <w:t>а</w:t>
      </w:r>
      <w:r w:rsidR="000A5DD1">
        <w:rPr>
          <w:sz w:val="28"/>
          <w:szCs w:val="28"/>
        </w:rPr>
        <w:t xml:space="preserve"> по Томской области</w:t>
      </w:r>
      <w:r>
        <w:rPr>
          <w:sz w:val="28"/>
          <w:szCs w:val="28"/>
        </w:rPr>
        <w:t xml:space="preserve"> вправе</w:t>
      </w:r>
      <w:r w:rsidRPr="00AA68C9">
        <w:rPr>
          <w:sz w:val="28"/>
          <w:szCs w:val="28"/>
        </w:rPr>
        <w:t xml:space="preserve"> будет </w:t>
      </w:r>
      <w:hyperlink r:id="rId5" w:history="1">
        <w:r w:rsidRPr="00AA68C9">
          <w:rPr>
            <w:color w:val="0000FF"/>
            <w:sz w:val="28"/>
            <w:szCs w:val="28"/>
          </w:rPr>
          <w:t>проводить внеплановые проверки</w:t>
        </w:r>
      </w:hyperlink>
      <w:r w:rsidRPr="00AA68C9">
        <w:rPr>
          <w:sz w:val="28"/>
          <w:szCs w:val="28"/>
        </w:rPr>
        <w:t xml:space="preserve"> правообладателей земельных участков, если выявит один из следующих </w:t>
      </w:r>
      <w:hyperlink r:id="rId6" w:history="1">
        <w:r w:rsidRPr="00AA68C9">
          <w:rPr>
            <w:color w:val="0000FF"/>
            <w:sz w:val="28"/>
            <w:szCs w:val="28"/>
          </w:rPr>
          <w:t>признаков</w:t>
        </w:r>
      </w:hyperlink>
      <w:r w:rsidRPr="00AA68C9">
        <w:rPr>
          <w:sz w:val="28"/>
          <w:szCs w:val="28"/>
        </w:rPr>
        <w:t>:</w:t>
      </w:r>
    </w:p>
    <w:p w:rsidR="00AA68C9" w:rsidRPr="000A5DD1" w:rsidRDefault="00AA68C9" w:rsidP="003711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5DD1">
        <w:rPr>
          <w:sz w:val="28"/>
          <w:szCs w:val="28"/>
        </w:rPr>
        <w:t xml:space="preserve">1) площадь используемого земельного участка не совпадает с той, которая указана в Едином </w:t>
      </w:r>
      <w:r w:rsidR="003711CE" w:rsidRPr="000A5DD1">
        <w:rPr>
          <w:sz w:val="28"/>
          <w:szCs w:val="28"/>
        </w:rPr>
        <w:t>государственном реестр</w:t>
      </w:r>
      <w:r w:rsidRPr="000A5DD1">
        <w:rPr>
          <w:sz w:val="28"/>
          <w:szCs w:val="28"/>
        </w:rPr>
        <w:t>е недвижимости (</w:t>
      </w:r>
      <w:r w:rsidR="003711CE" w:rsidRPr="000A5DD1">
        <w:rPr>
          <w:sz w:val="28"/>
          <w:szCs w:val="28"/>
        </w:rPr>
        <w:t xml:space="preserve">далее - </w:t>
      </w:r>
      <w:r w:rsidRPr="000A5DD1">
        <w:rPr>
          <w:sz w:val="28"/>
          <w:szCs w:val="28"/>
        </w:rPr>
        <w:t>ЕГРН);</w:t>
      </w:r>
    </w:p>
    <w:p w:rsidR="00AA68C9" w:rsidRPr="000A5DD1" w:rsidRDefault="00AA68C9" w:rsidP="003711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5DD1">
        <w:rPr>
          <w:sz w:val="28"/>
          <w:szCs w:val="28"/>
        </w:rPr>
        <w:t xml:space="preserve">2) местоположение характерной точки границы участка не соответствует данным в ЕГРН. При этом величина отклонения превышает </w:t>
      </w:r>
      <w:hyperlink r:id="rId7" w:history="1">
        <w:r w:rsidRPr="000A5DD1">
          <w:rPr>
            <w:color w:val="0000FF"/>
            <w:sz w:val="28"/>
            <w:szCs w:val="28"/>
          </w:rPr>
          <w:t>значения</w:t>
        </w:r>
      </w:hyperlink>
      <w:r w:rsidRPr="000A5DD1">
        <w:rPr>
          <w:sz w:val="28"/>
          <w:szCs w:val="28"/>
        </w:rPr>
        <w:t xml:space="preserve"> точности определения координат указанных точек;</w:t>
      </w:r>
    </w:p>
    <w:p w:rsidR="00AA68C9" w:rsidRPr="000A5DD1" w:rsidRDefault="00AA68C9" w:rsidP="003711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5DD1">
        <w:rPr>
          <w:sz w:val="28"/>
          <w:szCs w:val="28"/>
        </w:rPr>
        <w:t>3) использование земли отличается от целевого назначения с учетом того, что участок имеет ту или иную категорию земель и (или) вид разрешенного использования;</w:t>
      </w:r>
    </w:p>
    <w:p w:rsidR="00AA68C9" w:rsidRPr="000A5DD1" w:rsidRDefault="00AA68C9" w:rsidP="003711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5DD1">
        <w:rPr>
          <w:sz w:val="28"/>
          <w:szCs w:val="28"/>
        </w:rPr>
        <w:t>4) на участке для строительства нет капитальных объектов, и не ведутся работы по их возведению. Речь идет о тех случаях, когда землю обязательно нужно использовать в течение определенного времени.</w:t>
      </w:r>
    </w:p>
    <w:p w:rsidR="00AA68C9" w:rsidRPr="00AA68C9" w:rsidRDefault="00AA68C9" w:rsidP="003711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5DD1">
        <w:rPr>
          <w:sz w:val="28"/>
          <w:szCs w:val="28"/>
        </w:rPr>
        <w:t>Таким образом, с 24.04.2018 нач</w:t>
      </w:r>
      <w:r w:rsidR="00C57CA1">
        <w:rPr>
          <w:sz w:val="28"/>
          <w:szCs w:val="28"/>
        </w:rPr>
        <w:t>ало</w:t>
      </w:r>
      <w:r w:rsidRPr="000A5DD1">
        <w:rPr>
          <w:sz w:val="28"/>
          <w:szCs w:val="28"/>
        </w:rPr>
        <w:t xml:space="preserve"> работать еще одно из </w:t>
      </w:r>
      <w:hyperlink r:id="rId8" w:history="1">
        <w:r w:rsidRPr="000A5DD1">
          <w:rPr>
            <w:color w:val="0000FF"/>
            <w:sz w:val="28"/>
            <w:szCs w:val="28"/>
          </w:rPr>
          <w:t>оснований</w:t>
        </w:r>
      </w:hyperlink>
      <w:r w:rsidRPr="000A5DD1">
        <w:rPr>
          <w:sz w:val="28"/>
          <w:szCs w:val="28"/>
        </w:rPr>
        <w:t xml:space="preserve"> для проведения внеплановых проверок соблюдения земельного законодательства. Обнаружить индикаторы проверяющие </w:t>
      </w:r>
      <w:hyperlink r:id="rId9" w:history="1">
        <w:r w:rsidRPr="000A5DD1">
          <w:rPr>
            <w:color w:val="0000FF"/>
            <w:sz w:val="28"/>
            <w:szCs w:val="28"/>
          </w:rPr>
          <w:t>смогут</w:t>
        </w:r>
      </w:hyperlink>
      <w:r w:rsidRPr="000A5DD1">
        <w:rPr>
          <w:sz w:val="28"/>
          <w:szCs w:val="28"/>
        </w:rPr>
        <w:t xml:space="preserve"> в рамках мероприятий по контролю, которые проводятся без взаимодействия с организациями и </w:t>
      </w:r>
      <w:r w:rsidR="003711CE" w:rsidRPr="000A5DD1">
        <w:rPr>
          <w:sz w:val="28"/>
          <w:szCs w:val="28"/>
        </w:rPr>
        <w:t>индивидуальными предпринимателями</w:t>
      </w:r>
      <w:r w:rsidRPr="000A5DD1">
        <w:rPr>
          <w:sz w:val="28"/>
          <w:szCs w:val="28"/>
        </w:rPr>
        <w:t xml:space="preserve">. Поэтому владельцам участков стоит провести самопроверку и </w:t>
      </w:r>
      <w:r w:rsidR="003711CE" w:rsidRPr="000A5DD1">
        <w:rPr>
          <w:sz w:val="28"/>
          <w:szCs w:val="28"/>
        </w:rPr>
        <w:t xml:space="preserve">принять меры к </w:t>
      </w:r>
      <w:r w:rsidRPr="000A5DD1">
        <w:rPr>
          <w:sz w:val="28"/>
          <w:szCs w:val="28"/>
        </w:rPr>
        <w:t>устран</w:t>
      </w:r>
      <w:r w:rsidR="003711CE" w:rsidRPr="000A5DD1">
        <w:rPr>
          <w:sz w:val="28"/>
          <w:szCs w:val="28"/>
        </w:rPr>
        <w:t>ению</w:t>
      </w:r>
      <w:r w:rsidRPr="000A5DD1">
        <w:rPr>
          <w:sz w:val="28"/>
          <w:szCs w:val="28"/>
        </w:rPr>
        <w:t xml:space="preserve"> нарушени</w:t>
      </w:r>
      <w:r w:rsidR="003711CE" w:rsidRPr="000A5DD1">
        <w:rPr>
          <w:sz w:val="28"/>
          <w:szCs w:val="28"/>
        </w:rPr>
        <w:t>й</w:t>
      </w:r>
      <w:r w:rsidRPr="000A5DD1">
        <w:rPr>
          <w:sz w:val="28"/>
          <w:szCs w:val="28"/>
        </w:rPr>
        <w:t>.</w:t>
      </w:r>
    </w:p>
    <w:p w:rsidR="000A5DD1" w:rsidRPr="00AA68C9" w:rsidRDefault="000A5DD1" w:rsidP="000A5DD1">
      <w:pPr>
        <w:spacing w:line="240" w:lineRule="exact"/>
        <w:rPr>
          <w:sz w:val="28"/>
          <w:szCs w:val="28"/>
        </w:rPr>
      </w:pPr>
    </w:p>
    <w:sectPr w:rsidR="000A5DD1" w:rsidRPr="00AA68C9" w:rsidSect="00C57CA1">
      <w:pgSz w:w="11906" w:h="16838"/>
      <w:pgMar w:top="851" w:right="567" w:bottom="144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5549E"/>
    <w:multiLevelType w:val="multilevel"/>
    <w:tmpl w:val="D576932A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0D09"/>
    <w:rsid w:val="000A5DD1"/>
    <w:rsid w:val="000D0D09"/>
    <w:rsid w:val="00284244"/>
    <w:rsid w:val="002B01FD"/>
    <w:rsid w:val="003711CE"/>
    <w:rsid w:val="005349BC"/>
    <w:rsid w:val="006B5BA3"/>
    <w:rsid w:val="006C1DB6"/>
    <w:rsid w:val="006F57AF"/>
    <w:rsid w:val="007223A7"/>
    <w:rsid w:val="00796C58"/>
    <w:rsid w:val="007F0919"/>
    <w:rsid w:val="00902190"/>
    <w:rsid w:val="00904842"/>
    <w:rsid w:val="00AA68C9"/>
    <w:rsid w:val="00C57CA1"/>
    <w:rsid w:val="00E6590F"/>
    <w:rsid w:val="00EB164B"/>
    <w:rsid w:val="00F7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1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D09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0D0D09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FBDFF1A4FBFDAD2BACC021E428731EAA9F6B20AABE704281BDAD18A649C663ADFBDFE95891n4Q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FBDFF1A4FBFDAD2BACC021E428731EA99E6B2FABBE704281BDAD18A649C663ADFBDFE95A904ED5n8Q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FBDFF1A4FBFDAD2BACC021E428731EAA9E682FA5B2704281BDAD18A649C663ADFBDFE95A904ED3n8Q8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AFBDFF1A4FBFDAD2BACC021E428731EAA956D20AABF704281BDAD18A649C663ADFBDFEB58n9Q0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FBDFF1A4FBFDAD2BACC021E428731EAA956D20AABF704281BDAD18A649C663ADFBDFEA5Dn9Q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3082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cp:lastPrinted>2018-04-27T06:45:00Z</cp:lastPrinted>
  <dcterms:created xsi:type="dcterms:W3CDTF">2018-06-24T05:01:00Z</dcterms:created>
  <dcterms:modified xsi:type="dcterms:W3CDTF">2018-06-24T05:01:00Z</dcterms:modified>
</cp:coreProperties>
</file>